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B1E" w:rsidRDefault="00D10B1E" w:rsidP="005F3508">
      <w:pPr>
        <w:pBdr>
          <w:top w:val="nil"/>
          <w:left w:val="nil"/>
          <w:bottom w:val="nil"/>
          <w:right w:val="nil"/>
          <w:between w:val="nil"/>
        </w:pBdr>
        <w:spacing w:after="200" w:line="276" w:lineRule="auto"/>
        <w:rPr>
          <w:color w:val="000000"/>
          <w:sz w:val="22"/>
          <w:szCs w:val="22"/>
        </w:rPr>
      </w:pPr>
    </w:p>
    <w:p w:rsidR="00D10B1E" w:rsidRDefault="00D10B1E">
      <w:pPr>
        <w:pBdr>
          <w:top w:val="nil"/>
          <w:left w:val="nil"/>
          <w:bottom w:val="nil"/>
          <w:right w:val="nil"/>
          <w:between w:val="nil"/>
        </w:pBdr>
        <w:spacing w:after="200"/>
        <w:rPr>
          <w:rFonts w:ascii="Arial" w:eastAsia="Arial" w:hAnsi="Arial" w:cs="Arial"/>
          <w:color w:val="FF0000"/>
          <w:sz w:val="24"/>
          <w:szCs w:val="24"/>
          <w:u w:val="single"/>
        </w:rPr>
      </w:pPr>
    </w:p>
    <w:p w:rsidR="00D10B1E" w:rsidRDefault="00D10B1E">
      <w:pPr>
        <w:pBdr>
          <w:top w:val="nil"/>
          <w:left w:val="nil"/>
          <w:bottom w:val="nil"/>
          <w:right w:val="nil"/>
          <w:between w:val="nil"/>
        </w:pBdr>
        <w:spacing w:after="200"/>
        <w:jc w:val="center"/>
        <w:rPr>
          <w:rFonts w:ascii="Arial" w:eastAsia="Arial" w:hAnsi="Arial" w:cs="Arial"/>
          <w:color w:val="FF0000"/>
          <w:sz w:val="24"/>
          <w:szCs w:val="24"/>
          <w:u w:val="single"/>
        </w:rPr>
      </w:pPr>
    </w:p>
    <w:p w:rsidR="00D10B1E" w:rsidRDefault="00D10B1E">
      <w:pPr>
        <w:pBdr>
          <w:top w:val="nil"/>
          <w:left w:val="nil"/>
          <w:bottom w:val="nil"/>
          <w:right w:val="nil"/>
          <w:between w:val="nil"/>
        </w:pBdr>
        <w:spacing w:after="200"/>
        <w:jc w:val="center"/>
        <w:rPr>
          <w:rFonts w:ascii="Arial" w:eastAsia="Arial" w:hAnsi="Arial" w:cs="Arial"/>
          <w:color w:val="000000"/>
          <w:sz w:val="24"/>
          <w:szCs w:val="24"/>
          <w:u w:val="single"/>
        </w:rPr>
      </w:pPr>
    </w:p>
    <w:p w:rsidR="00D10B1E" w:rsidRDefault="00074A9F">
      <w:pPr>
        <w:pBdr>
          <w:top w:val="nil"/>
          <w:left w:val="nil"/>
          <w:bottom w:val="nil"/>
          <w:right w:val="nil"/>
          <w:between w:val="nil"/>
        </w:pBdr>
        <w:spacing w:after="200" w:line="276" w:lineRule="auto"/>
        <w:jc w:val="center"/>
        <w:rPr>
          <w:rFonts w:ascii="Arial" w:eastAsia="Arial" w:hAnsi="Arial" w:cs="Arial"/>
          <w:color w:val="000000"/>
          <w:sz w:val="24"/>
          <w:szCs w:val="24"/>
          <w:u w:val="single"/>
        </w:rPr>
      </w:pPr>
      <w:r>
        <w:rPr>
          <w:rFonts w:ascii="Arial" w:eastAsia="Arial" w:hAnsi="Arial" w:cs="Arial"/>
          <w:b/>
          <w:color w:val="000000"/>
          <w:sz w:val="24"/>
          <w:szCs w:val="24"/>
          <w:u w:val="single"/>
        </w:rPr>
        <w:t>SPECYFIKACJA WARUNKÓW ZAMÓWIENIA</w:t>
      </w:r>
    </w:p>
    <w:p w:rsidR="00D10B1E" w:rsidRDefault="00074A9F">
      <w:pPr>
        <w:pBdr>
          <w:top w:val="nil"/>
          <w:left w:val="nil"/>
          <w:bottom w:val="nil"/>
          <w:right w:val="nil"/>
          <w:between w:val="nil"/>
        </w:pBdr>
        <w:shd w:val="clear" w:color="auto" w:fill="FFFFFF"/>
        <w:spacing w:after="200" w:line="276" w:lineRule="auto"/>
        <w:jc w:val="center"/>
        <w:rPr>
          <w:rFonts w:ascii="Arial" w:eastAsia="Arial" w:hAnsi="Arial" w:cs="Arial"/>
          <w:color w:val="000000"/>
          <w:sz w:val="18"/>
          <w:szCs w:val="18"/>
        </w:rPr>
      </w:pPr>
      <w:r>
        <w:rPr>
          <w:rFonts w:ascii="Arial" w:eastAsia="Arial" w:hAnsi="Arial" w:cs="Arial"/>
          <w:color w:val="000000"/>
          <w:sz w:val="18"/>
          <w:szCs w:val="18"/>
        </w:rPr>
        <w:t>(zwana dalej Specyfikacją</w:t>
      </w:r>
      <w:r w:rsidR="00C22A02">
        <w:rPr>
          <w:rFonts w:ascii="Arial" w:eastAsia="Arial" w:hAnsi="Arial" w:cs="Arial"/>
          <w:color w:val="000000"/>
          <w:sz w:val="18"/>
          <w:szCs w:val="18"/>
        </w:rPr>
        <w:t>, SWZ</w:t>
      </w:r>
      <w:r>
        <w:rPr>
          <w:rFonts w:ascii="Arial" w:eastAsia="Arial" w:hAnsi="Arial" w:cs="Arial"/>
          <w:color w:val="000000"/>
          <w:sz w:val="18"/>
          <w:szCs w:val="18"/>
        </w:rPr>
        <w:t xml:space="preserve">) </w:t>
      </w: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D10B1E" w:rsidRDefault="00D10B1E">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p>
    <w:p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postępowaniu o udzielenie zamówienia publicznego prowadzonego </w:t>
      </w:r>
    </w:p>
    <w:p w:rsidR="001D4138" w:rsidRDefault="001D4138" w:rsidP="001D4138">
      <w:pPr>
        <w:pBdr>
          <w:top w:val="nil"/>
          <w:left w:val="nil"/>
          <w:bottom w:val="nil"/>
          <w:right w:val="nil"/>
          <w:between w:val="nil"/>
        </w:pBdr>
        <w:shd w:val="clear" w:color="auto" w:fill="FFFFFF"/>
        <w:spacing w:line="276" w:lineRule="auto"/>
        <w:jc w:val="center"/>
        <w:rPr>
          <w:rFonts w:ascii="Arial" w:eastAsia="Arial" w:hAnsi="Arial" w:cs="Arial"/>
          <w:color w:val="000000"/>
          <w:sz w:val="18"/>
          <w:szCs w:val="18"/>
        </w:rPr>
      </w:pPr>
      <w:r>
        <w:rPr>
          <w:rFonts w:ascii="Arial" w:eastAsia="Arial" w:hAnsi="Arial" w:cs="Arial"/>
          <w:b/>
          <w:color w:val="000000"/>
          <w:sz w:val="18"/>
          <w:szCs w:val="18"/>
        </w:rPr>
        <w:t xml:space="preserve">w trybie przetargu nieograniczonego (zwanego dalej Postępowaniem) pod nazwą: </w:t>
      </w:r>
    </w:p>
    <w:p w:rsidR="00D10B1E" w:rsidRDefault="00D10B1E">
      <w:pPr>
        <w:pBdr>
          <w:top w:val="nil"/>
          <w:left w:val="nil"/>
          <w:bottom w:val="nil"/>
          <w:right w:val="nil"/>
          <w:between w:val="nil"/>
        </w:pBdr>
        <w:shd w:val="clear" w:color="auto" w:fill="FFFFFF"/>
        <w:spacing w:after="200" w:line="276" w:lineRule="auto"/>
        <w:ind w:right="1272"/>
        <w:jc w:val="both"/>
        <w:rPr>
          <w:rFonts w:ascii="Arial" w:eastAsia="Arial" w:hAnsi="Arial" w:cs="Arial"/>
          <w:color w:val="000000"/>
          <w:sz w:val="18"/>
          <w:szCs w:val="18"/>
        </w:rPr>
      </w:pPr>
    </w:p>
    <w:p w:rsidR="00A72B07" w:rsidRDefault="00A72B07" w:rsidP="00941C10">
      <w:pPr>
        <w:shd w:val="clear" w:color="auto" w:fill="FFFFFF"/>
        <w:tabs>
          <w:tab w:val="left" w:pos="7798"/>
        </w:tabs>
        <w:rPr>
          <w:rFonts w:ascii="Arial" w:eastAsia="Arial" w:hAnsi="Arial" w:cs="Arial"/>
          <w:b/>
          <w:color w:val="000000"/>
          <w:sz w:val="36"/>
          <w:szCs w:val="36"/>
        </w:rPr>
      </w:pPr>
    </w:p>
    <w:p w:rsidR="001A3843" w:rsidRDefault="001A3843" w:rsidP="001A3843">
      <w:pPr>
        <w:shd w:val="clear" w:color="auto" w:fill="FFFFFF"/>
        <w:spacing w:line="360" w:lineRule="auto"/>
        <w:rPr>
          <w:rFonts w:ascii="Arial" w:eastAsia="Arial" w:hAnsi="Arial" w:cs="Arial"/>
          <w:b/>
          <w:color w:val="000000"/>
          <w:sz w:val="36"/>
          <w:szCs w:val="36"/>
        </w:rPr>
      </w:pPr>
      <w:bookmarkStart w:id="0" w:name="_Hlk156984927"/>
    </w:p>
    <w:p w:rsidR="001A3843" w:rsidRDefault="001A3843" w:rsidP="001A3843">
      <w:pPr>
        <w:shd w:val="clear" w:color="auto" w:fill="FFFFFF"/>
        <w:spacing w:line="360" w:lineRule="auto"/>
        <w:rPr>
          <w:rFonts w:ascii="Arial" w:eastAsia="Arial" w:hAnsi="Arial" w:cs="Arial"/>
          <w:b/>
          <w:color w:val="000000"/>
          <w:sz w:val="36"/>
          <w:szCs w:val="36"/>
        </w:rPr>
      </w:pPr>
    </w:p>
    <w:bookmarkEnd w:id="0"/>
    <w:p w:rsidR="00A72B07" w:rsidRDefault="00300D34" w:rsidP="00C22A02">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r w:rsidRPr="00300D34">
        <w:rPr>
          <w:rFonts w:ascii="Arial" w:eastAsia="Arial" w:hAnsi="Arial" w:cs="Arial"/>
          <w:b/>
          <w:color w:val="000000"/>
          <w:sz w:val="40"/>
          <w:szCs w:val="40"/>
        </w:rPr>
        <w:t>DOSTARCZANIE NARZĘDZI I AKCESORIÓW ENDOSKOPOWYCH WG 1</w:t>
      </w:r>
      <w:r w:rsidR="00D125B9">
        <w:rPr>
          <w:rFonts w:ascii="Arial" w:eastAsia="Arial" w:hAnsi="Arial" w:cs="Arial"/>
          <w:b/>
          <w:color w:val="000000"/>
          <w:sz w:val="40"/>
          <w:szCs w:val="40"/>
        </w:rPr>
        <w:t>1</w:t>
      </w:r>
      <w:r w:rsidRPr="00300D34">
        <w:rPr>
          <w:rFonts w:ascii="Arial" w:eastAsia="Arial" w:hAnsi="Arial" w:cs="Arial"/>
          <w:b/>
          <w:color w:val="000000"/>
          <w:sz w:val="40"/>
          <w:szCs w:val="40"/>
        </w:rPr>
        <w:t xml:space="preserve"> PAKIETÓW</w:t>
      </w:r>
    </w:p>
    <w:p w:rsidR="00941C10" w:rsidRDefault="00941C10" w:rsidP="00C22A02">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rsidR="00300D34" w:rsidRDefault="00300D34" w:rsidP="001A3843">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rsidR="00300D34" w:rsidRDefault="00300D34" w:rsidP="001A3843">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rsidR="00300D34" w:rsidRDefault="00300D34" w:rsidP="001A3843">
      <w:pPr>
        <w:pBdr>
          <w:top w:val="nil"/>
          <w:left w:val="nil"/>
          <w:bottom w:val="nil"/>
          <w:right w:val="nil"/>
          <w:between w:val="nil"/>
        </w:pBdr>
        <w:shd w:val="clear" w:color="auto" w:fill="FFFFFF"/>
        <w:spacing w:after="200"/>
        <w:jc w:val="center"/>
        <w:rPr>
          <w:rFonts w:ascii="Arial" w:eastAsia="Arial" w:hAnsi="Arial" w:cs="Arial"/>
          <w:color w:val="000000"/>
          <w:sz w:val="18"/>
          <w:szCs w:val="18"/>
          <w:u w:val="single"/>
        </w:rPr>
      </w:pPr>
    </w:p>
    <w:p w:rsidR="004513F9" w:rsidRPr="00D125B9" w:rsidRDefault="00BF4D57" w:rsidP="001A3843">
      <w:pPr>
        <w:pBdr>
          <w:top w:val="nil"/>
          <w:left w:val="nil"/>
          <w:bottom w:val="nil"/>
          <w:right w:val="nil"/>
          <w:between w:val="nil"/>
        </w:pBdr>
        <w:shd w:val="clear" w:color="auto" w:fill="FFFFFF"/>
        <w:spacing w:after="200"/>
        <w:jc w:val="center"/>
        <w:rPr>
          <w:rFonts w:ascii="Arial" w:eastAsia="Arial" w:hAnsi="Arial" w:cs="Arial"/>
          <w:color w:val="000000"/>
          <w:sz w:val="22"/>
          <w:szCs w:val="18"/>
          <w:u w:val="single"/>
        </w:rPr>
      </w:pPr>
      <w:r w:rsidRPr="00D125B9">
        <w:rPr>
          <w:rFonts w:ascii="Arial" w:eastAsia="Arial" w:hAnsi="Arial" w:cs="Arial"/>
          <w:color w:val="000000"/>
          <w:sz w:val="22"/>
          <w:szCs w:val="18"/>
          <w:u w:val="single"/>
        </w:rPr>
        <w:t xml:space="preserve">numer postępowania: </w:t>
      </w:r>
      <w:r w:rsidR="00300D34" w:rsidRPr="00D125B9">
        <w:rPr>
          <w:rFonts w:ascii="Arial" w:eastAsia="Arial" w:hAnsi="Arial" w:cs="Arial"/>
          <w:color w:val="000000"/>
          <w:sz w:val="22"/>
          <w:szCs w:val="18"/>
          <w:u w:val="single"/>
        </w:rPr>
        <w:t>7</w:t>
      </w:r>
      <w:r w:rsidR="00D125B9" w:rsidRPr="00D125B9">
        <w:rPr>
          <w:rFonts w:ascii="Arial" w:eastAsia="Arial" w:hAnsi="Arial" w:cs="Arial"/>
          <w:color w:val="000000"/>
          <w:sz w:val="22"/>
          <w:szCs w:val="18"/>
          <w:u w:val="single"/>
        </w:rPr>
        <w:t>3</w:t>
      </w:r>
      <w:r w:rsidR="00402791" w:rsidRPr="00D125B9">
        <w:rPr>
          <w:rFonts w:ascii="Arial" w:eastAsia="Arial" w:hAnsi="Arial" w:cs="Arial"/>
          <w:color w:val="000000"/>
          <w:sz w:val="22"/>
          <w:szCs w:val="18"/>
          <w:u w:val="single"/>
        </w:rPr>
        <w:t>/ZP/202</w:t>
      </w:r>
      <w:r w:rsidR="00D125B9" w:rsidRPr="00D125B9">
        <w:rPr>
          <w:rFonts w:ascii="Arial" w:eastAsia="Arial" w:hAnsi="Arial" w:cs="Arial"/>
          <w:color w:val="000000"/>
          <w:sz w:val="22"/>
          <w:szCs w:val="18"/>
          <w:u w:val="single"/>
        </w:rPr>
        <w:t>6</w:t>
      </w:r>
    </w:p>
    <w:p w:rsidR="00C22A02" w:rsidRDefault="00C22A02" w:rsidP="00C22A02">
      <w:pPr>
        <w:pBdr>
          <w:top w:val="nil"/>
          <w:left w:val="nil"/>
          <w:bottom w:val="nil"/>
          <w:right w:val="nil"/>
          <w:between w:val="nil"/>
        </w:pBdr>
        <w:tabs>
          <w:tab w:val="left" w:pos="6010"/>
        </w:tabs>
        <w:spacing w:after="200" w:line="276" w:lineRule="auto"/>
        <w:rPr>
          <w:rFonts w:ascii="Arial" w:eastAsia="Arial" w:hAnsi="Arial" w:cs="Arial"/>
          <w:color w:val="000000"/>
          <w:sz w:val="16"/>
          <w:szCs w:val="16"/>
        </w:rPr>
      </w:pPr>
    </w:p>
    <w:p w:rsidR="00C22A02" w:rsidRDefault="00C22A02" w:rsidP="00C22A02">
      <w:pPr>
        <w:pBdr>
          <w:top w:val="nil"/>
          <w:left w:val="nil"/>
          <w:bottom w:val="nil"/>
          <w:right w:val="nil"/>
          <w:between w:val="nil"/>
        </w:pBdr>
        <w:spacing w:after="200" w:line="276" w:lineRule="auto"/>
        <w:rPr>
          <w:rFonts w:ascii="Arial" w:eastAsia="Arial" w:hAnsi="Arial" w:cs="Arial"/>
          <w:color w:val="000000"/>
          <w:sz w:val="16"/>
          <w:szCs w:val="16"/>
        </w:rPr>
      </w:pPr>
    </w:p>
    <w:p w:rsidR="00A72B07" w:rsidRDefault="00A72B07" w:rsidP="00C22A02">
      <w:pPr>
        <w:pBdr>
          <w:top w:val="nil"/>
          <w:left w:val="nil"/>
          <w:bottom w:val="nil"/>
          <w:right w:val="nil"/>
          <w:between w:val="nil"/>
        </w:pBdr>
        <w:spacing w:after="200" w:line="276" w:lineRule="auto"/>
        <w:rPr>
          <w:rFonts w:ascii="Arial" w:eastAsia="Arial" w:hAnsi="Arial" w:cs="Arial"/>
          <w:color w:val="000000"/>
          <w:sz w:val="16"/>
          <w:szCs w:val="16"/>
        </w:rPr>
      </w:pPr>
    </w:p>
    <w:p w:rsidR="00BD415A" w:rsidRDefault="00BD415A" w:rsidP="00C22A02">
      <w:pPr>
        <w:pBdr>
          <w:top w:val="nil"/>
          <w:left w:val="nil"/>
          <w:bottom w:val="nil"/>
          <w:right w:val="nil"/>
          <w:between w:val="nil"/>
        </w:pBdr>
        <w:spacing w:after="200" w:line="276" w:lineRule="auto"/>
        <w:rPr>
          <w:rFonts w:ascii="Arial" w:eastAsia="Arial" w:hAnsi="Arial" w:cs="Arial"/>
          <w:color w:val="000000"/>
          <w:sz w:val="16"/>
          <w:szCs w:val="16"/>
        </w:rPr>
      </w:pPr>
    </w:p>
    <w:p w:rsidR="00C22A02" w:rsidRPr="00D125B9" w:rsidRDefault="00C22A02" w:rsidP="00C22A02">
      <w:pPr>
        <w:jc w:val="center"/>
        <w:rPr>
          <w:rFonts w:ascii="Arial" w:eastAsia="Arial" w:hAnsi="Arial" w:cs="Arial"/>
          <w:szCs w:val="16"/>
        </w:rPr>
      </w:pPr>
    </w:p>
    <w:p w:rsidR="001A3843" w:rsidRPr="00D125B9" w:rsidRDefault="00C22A02" w:rsidP="001A3843">
      <w:pPr>
        <w:jc w:val="center"/>
        <w:rPr>
          <w:rFonts w:ascii="Arial" w:eastAsia="Arial" w:hAnsi="Arial" w:cs="Arial"/>
          <w:sz w:val="18"/>
          <w:szCs w:val="16"/>
        </w:rPr>
      </w:pPr>
      <w:r w:rsidRPr="00D125B9">
        <w:rPr>
          <w:rFonts w:ascii="Arial" w:eastAsia="Arial" w:hAnsi="Arial" w:cs="Arial"/>
          <w:sz w:val="18"/>
          <w:szCs w:val="16"/>
        </w:rPr>
        <w:t>Kod CPV:</w:t>
      </w:r>
    </w:p>
    <w:p w:rsidR="009C4E01" w:rsidRPr="00D125B9" w:rsidRDefault="00300D34" w:rsidP="004513F9">
      <w:pPr>
        <w:jc w:val="center"/>
        <w:rPr>
          <w:rFonts w:ascii="Arial" w:eastAsia="Arial" w:hAnsi="Arial" w:cs="Arial"/>
          <w:sz w:val="18"/>
          <w:szCs w:val="16"/>
        </w:rPr>
      </w:pPr>
      <w:r w:rsidRPr="00D125B9">
        <w:rPr>
          <w:rFonts w:ascii="Arial" w:hAnsi="Arial" w:cs="Arial"/>
          <w:bCs/>
          <w:color w:val="000000"/>
          <w:spacing w:val="-8"/>
          <w:sz w:val="18"/>
          <w:szCs w:val="16"/>
        </w:rPr>
        <w:t>33140000-3 Materiały medyczne</w:t>
      </w:r>
    </w:p>
    <w:p w:rsidR="009C4E01" w:rsidRDefault="009C4E01" w:rsidP="004513F9">
      <w:pPr>
        <w:jc w:val="center"/>
        <w:rPr>
          <w:rFonts w:ascii="Arial" w:eastAsia="Arial" w:hAnsi="Arial" w:cs="Arial"/>
          <w:sz w:val="16"/>
          <w:szCs w:val="16"/>
        </w:rPr>
      </w:pPr>
    </w:p>
    <w:p w:rsidR="00C22A02" w:rsidRDefault="00C22A02" w:rsidP="004513F9">
      <w:pPr>
        <w:jc w:val="center"/>
        <w:rPr>
          <w:rFonts w:ascii="Arial" w:eastAsia="Arial" w:hAnsi="Arial" w:cs="Arial"/>
          <w:sz w:val="16"/>
          <w:szCs w:val="16"/>
        </w:rPr>
      </w:pPr>
    </w:p>
    <w:p w:rsidR="00941C10" w:rsidRDefault="00941C10" w:rsidP="004513F9">
      <w:pPr>
        <w:jc w:val="center"/>
        <w:rPr>
          <w:rFonts w:ascii="Arial" w:eastAsia="Arial" w:hAnsi="Arial" w:cs="Arial"/>
          <w:sz w:val="16"/>
          <w:szCs w:val="16"/>
        </w:rPr>
      </w:pPr>
    </w:p>
    <w:p w:rsidR="00941C10" w:rsidRDefault="00941C10" w:rsidP="004513F9">
      <w:pPr>
        <w:jc w:val="center"/>
        <w:rPr>
          <w:rFonts w:ascii="Arial" w:eastAsia="Arial" w:hAnsi="Arial" w:cs="Arial"/>
          <w:sz w:val="16"/>
          <w:szCs w:val="16"/>
        </w:rPr>
      </w:pPr>
    </w:p>
    <w:p w:rsidR="00941C10" w:rsidRDefault="00941C10" w:rsidP="004513F9">
      <w:pPr>
        <w:jc w:val="center"/>
        <w:rPr>
          <w:rFonts w:ascii="Arial" w:eastAsia="Arial" w:hAnsi="Arial" w:cs="Arial"/>
          <w:sz w:val="16"/>
          <w:szCs w:val="16"/>
        </w:rPr>
      </w:pPr>
    </w:p>
    <w:p w:rsidR="001A3843" w:rsidRDefault="001A3843" w:rsidP="004513F9">
      <w:pPr>
        <w:jc w:val="center"/>
        <w:rPr>
          <w:rFonts w:ascii="Arial" w:eastAsia="Arial" w:hAnsi="Arial" w:cs="Arial"/>
          <w:sz w:val="16"/>
          <w:szCs w:val="16"/>
        </w:rPr>
      </w:pPr>
    </w:p>
    <w:p w:rsidR="001A3843" w:rsidRDefault="001A3843" w:rsidP="004513F9">
      <w:pPr>
        <w:jc w:val="center"/>
        <w:rPr>
          <w:rFonts w:ascii="Arial" w:eastAsia="Arial" w:hAnsi="Arial" w:cs="Arial"/>
          <w:sz w:val="16"/>
          <w:szCs w:val="16"/>
        </w:rPr>
      </w:pPr>
    </w:p>
    <w:p w:rsidR="001A3843" w:rsidRDefault="001A3843" w:rsidP="004513F9">
      <w:pPr>
        <w:jc w:val="center"/>
        <w:rPr>
          <w:rFonts w:ascii="Arial" w:eastAsia="Arial" w:hAnsi="Arial" w:cs="Arial"/>
          <w:sz w:val="16"/>
          <w:szCs w:val="16"/>
        </w:rPr>
      </w:pPr>
    </w:p>
    <w:p w:rsidR="00373ACF" w:rsidRDefault="00373ACF" w:rsidP="004513F9">
      <w:pPr>
        <w:jc w:val="center"/>
        <w:rPr>
          <w:rFonts w:ascii="Arial" w:eastAsia="Arial" w:hAnsi="Arial" w:cs="Arial"/>
          <w:sz w:val="16"/>
          <w:szCs w:val="16"/>
        </w:rPr>
      </w:pPr>
    </w:p>
    <w:p w:rsidR="00373ACF" w:rsidRDefault="00373ACF" w:rsidP="004513F9">
      <w:pPr>
        <w:jc w:val="center"/>
        <w:rPr>
          <w:rFonts w:ascii="Arial" w:eastAsia="Arial" w:hAnsi="Arial" w:cs="Arial"/>
          <w:sz w:val="16"/>
          <w:szCs w:val="16"/>
        </w:rPr>
      </w:pPr>
    </w:p>
    <w:p w:rsidR="00373ACF" w:rsidRDefault="00373ACF" w:rsidP="004513F9">
      <w:pPr>
        <w:jc w:val="center"/>
        <w:rPr>
          <w:rFonts w:ascii="Arial" w:eastAsia="Arial" w:hAnsi="Arial" w:cs="Arial"/>
          <w:sz w:val="16"/>
          <w:szCs w:val="16"/>
        </w:rPr>
      </w:pPr>
    </w:p>
    <w:p w:rsidR="00373ACF" w:rsidRDefault="00373ACF" w:rsidP="004513F9">
      <w:pPr>
        <w:jc w:val="center"/>
        <w:rPr>
          <w:rFonts w:ascii="Arial" w:eastAsia="Arial" w:hAnsi="Arial" w:cs="Arial"/>
          <w:sz w:val="16"/>
          <w:szCs w:val="16"/>
        </w:rPr>
      </w:pPr>
    </w:p>
    <w:p w:rsidR="004513F9" w:rsidRPr="00356349" w:rsidRDefault="004513F9" w:rsidP="004513F9">
      <w:pPr>
        <w:pBdr>
          <w:top w:val="nil"/>
          <w:left w:val="nil"/>
          <w:bottom w:val="nil"/>
          <w:right w:val="nil"/>
          <w:between w:val="nil"/>
        </w:pBdr>
        <w:spacing w:line="360" w:lineRule="auto"/>
        <w:rPr>
          <w:rFonts w:ascii="Arial" w:eastAsia="Arial" w:hAnsi="Arial" w:cs="Arial"/>
          <w:color w:val="000000"/>
          <w:sz w:val="16"/>
          <w:szCs w:val="16"/>
          <w:u w:val="single"/>
        </w:rPr>
      </w:pPr>
      <w:r w:rsidRPr="00356349">
        <w:rPr>
          <w:rFonts w:ascii="Arial" w:eastAsia="Arial" w:hAnsi="Arial" w:cs="Arial"/>
          <w:b/>
          <w:color w:val="000000"/>
          <w:sz w:val="16"/>
          <w:szCs w:val="16"/>
        </w:rPr>
        <w:lastRenderedPageBreak/>
        <w:t>Podstawa prawna:</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Postępowanie jest prowadzone w trybie przetargu nieograniczonego, zgodnie z art. 132 ustawy z dnia 11</w:t>
      </w:r>
      <w:r w:rsidR="00941C10">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września 2019 r. Prawo zamówień publicznych (Dz. U. z </w:t>
      </w:r>
      <w:bookmarkStart w:id="1" w:name="_Hlk156988931"/>
      <w:r w:rsidRPr="00356349">
        <w:rPr>
          <w:rFonts w:ascii="Arial" w:eastAsia="Arial" w:hAnsi="Arial" w:cs="Arial"/>
          <w:color w:val="000000"/>
          <w:sz w:val="16"/>
          <w:szCs w:val="16"/>
        </w:rPr>
        <w:t>20</w:t>
      </w:r>
      <w:r w:rsidR="00F544E4">
        <w:rPr>
          <w:rFonts w:ascii="Arial" w:eastAsia="Arial" w:hAnsi="Arial" w:cs="Arial"/>
          <w:color w:val="000000"/>
          <w:sz w:val="16"/>
          <w:szCs w:val="16"/>
        </w:rPr>
        <w:t>23</w:t>
      </w:r>
      <w:r w:rsidRPr="00356349">
        <w:rPr>
          <w:rFonts w:ascii="Arial" w:eastAsia="Arial" w:hAnsi="Arial" w:cs="Arial"/>
          <w:color w:val="000000"/>
          <w:sz w:val="16"/>
          <w:szCs w:val="16"/>
        </w:rPr>
        <w:t xml:space="preserve"> r. poz. </w:t>
      </w:r>
      <w:r w:rsidR="00F544E4">
        <w:rPr>
          <w:rFonts w:ascii="Arial" w:eastAsia="Arial" w:hAnsi="Arial" w:cs="Arial"/>
          <w:color w:val="000000"/>
          <w:sz w:val="16"/>
          <w:szCs w:val="16"/>
        </w:rPr>
        <w:t>1605</w:t>
      </w:r>
      <w:r w:rsidRPr="00356349">
        <w:rPr>
          <w:rFonts w:ascii="Arial" w:eastAsia="Arial" w:hAnsi="Arial" w:cs="Arial"/>
          <w:color w:val="000000"/>
          <w:sz w:val="16"/>
          <w:szCs w:val="16"/>
        </w:rPr>
        <w:t xml:space="preserve"> </w:t>
      </w:r>
      <w:bookmarkEnd w:id="1"/>
      <w:r w:rsidRPr="00356349">
        <w:rPr>
          <w:rFonts w:ascii="Arial" w:eastAsia="Arial" w:hAnsi="Arial" w:cs="Arial"/>
          <w:color w:val="000000"/>
          <w:sz w:val="16"/>
          <w:szCs w:val="16"/>
        </w:rPr>
        <w:t xml:space="preserve">z </w:t>
      </w:r>
      <w:proofErr w:type="spellStart"/>
      <w:r w:rsidRPr="00356349">
        <w:rPr>
          <w:rFonts w:ascii="Arial" w:eastAsia="Arial" w:hAnsi="Arial" w:cs="Arial"/>
          <w:color w:val="000000"/>
          <w:sz w:val="16"/>
          <w:szCs w:val="16"/>
        </w:rPr>
        <w:t>późn</w:t>
      </w:r>
      <w:proofErr w:type="spellEnd"/>
      <w:r w:rsidRPr="00356349">
        <w:rPr>
          <w:rFonts w:ascii="Arial" w:eastAsia="Arial" w:hAnsi="Arial" w:cs="Arial"/>
          <w:color w:val="000000"/>
          <w:sz w:val="16"/>
          <w:szCs w:val="16"/>
        </w:rPr>
        <w:t xml:space="preserve">. zm.), zwanej dalej ustawą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Właściwą procedurą przeprowadzenia niniejszego postępowania są przepisy dla zamówień przekraczających kwotę </w:t>
      </w:r>
      <w:r w:rsidR="00C22A02">
        <w:rPr>
          <w:rFonts w:ascii="Arial" w:eastAsia="Arial" w:hAnsi="Arial" w:cs="Arial"/>
          <w:color w:val="000000"/>
          <w:sz w:val="16"/>
          <w:szCs w:val="16"/>
        </w:rPr>
        <w:t>2</w:t>
      </w:r>
      <w:r w:rsidR="00D125B9">
        <w:rPr>
          <w:rFonts w:ascii="Arial" w:eastAsia="Arial" w:hAnsi="Arial" w:cs="Arial"/>
          <w:color w:val="000000"/>
          <w:sz w:val="16"/>
          <w:szCs w:val="16"/>
        </w:rPr>
        <w:t>16</w:t>
      </w:r>
      <w:r w:rsidRPr="00356349">
        <w:rPr>
          <w:rFonts w:ascii="Arial" w:eastAsia="Arial" w:hAnsi="Arial" w:cs="Arial"/>
          <w:color w:val="000000"/>
          <w:sz w:val="16"/>
          <w:szCs w:val="16"/>
        </w:rPr>
        <w:t xml:space="preserve"> 000,00 €.</w:t>
      </w:r>
    </w:p>
    <w:p w:rsidR="004513F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366B9" w:rsidRPr="00B477A5" w:rsidRDefault="004366B9" w:rsidP="004366B9">
      <w:pPr>
        <w:pBdr>
          <w:top w:val="nil"/>
          <w:left w:val="nil"/>
          <w:bottom w:val="nil"/>
          <w:right w:val="nil"/>
          <w:between w:val="nil"/>
        </w:pBdr>
        <w:spacing w:line="360" w:lineRule="auto"/>
        <w:jc w:val="both"/>
        <w:rPr>
          <w:rFonts w:ascii="Arial" w:eastAsia="Arial" w:hAnsi="Arial" w:cs="Arial"/>
          <w:b/>
          <w:i/>
          <w:color w:val="000000"/>
          <w:sz w:val="16"/>
          <w:szCs w:val="16"/>
        </w:rPr>
      </w:pPr>
      <w:r w:rsidRPr="00B477A5">
        <w:rPr>
          <w:rFonts w:ascii="Arial" w:eastAsia="Arial" w:hAnsi="Arial" w:cs="Arial"/>
          <w:b/>
          <w:i/>
          <w:color w:val="000000"/>
          <w:sz w:val="16"/>
          <w:szCs w:val="16"/>
        </w:rPr>
        <w:t>Postępowanie prowadzone jest przy użyciu środków komunikacji elektronicznej z wykorzystaniem:</w:t>
      </w:r>
    </w:p>
    <w:p w:rsidR="004366B9" w:rsidRPr="00402791" w:rsidRDefault="004366B9" w:rsidP="00300D34">
      <w:pPr>
        <w:pStyle w:val="Akapitzlist"/>
        <w:numPr>
          <w:ilvl w:val="0"/>
          <w:numId w:val="51"/>
        </w:numPr>
        <w:pBdr>
          <w:top w:val="nil"/>
          <w:left w:val="nil"/>
          <w:bottom w:val="nil"/>
          <w:right w:val="nil"/>
          <w:between w:val="nil"/>
        </w:pBdr>
        <w:spacing w:line="360" w:lineRule="auto"/>
        <w:ind w:left="357" w:hanging="357"/>
        <w:jc w:val="both"/>
        <w:rPr>
          <w:rFonts w:ascii="Arial" w:eastAsia="Arial" w:hAnsi="Arial" w:cs="Arial"/>
          <w:i/>
          <w:color w:val="000000"/>
          <w:sz w:val="16"/>
          <w:szCs w:val="16"/>
        </w:rPr>
      </w:pPr>
      <w:r w:rsidRPr="00402791">
        <w:rPr>
          <w:rFonts w:ascii="Arial" w:eastAsia="Arial" w:hAnsi="Arial" w:cs="Arial"/>
          <w:i/>
          <w:color w:val="000000"/>
          <w:sz w:val="16"/>
          <w:szCs w:val="16"/>
        </w:rPr>
        <w:t xml:space="preserve">Strony internetowej Zamawiającego: </w:t>
      </w:r>
      <w:hyperlink r:id="rId8" w:history="1">
        <w:r w:rsidRPr="00402791">
          <w:rPr>
            <w:rStyle w:val="Hipercze"/>
            <w:rFonts w:ascii="Arial" w:eastAsia="Arial" w:hAnsi="Arial" w:cs="Arial"/>
            <w:i/>
            <w:sz w:val="16"/>
            <w:szCs w:val="16"/>
          </w:rPr>
          <w:t>www.szpitalrydygier.pl</w:t>
        </w:r>
      </w:hyperlink>
    </w:p>
    <w:p w:rsidR="004366B9" w:rsidRPr="00402791" w:rsidRDefault="004366B9" w:rsidP="00300D34">
      <w:pPr>
        <w:pStyle w:val="Akapitzlist"/>
        <w:numPr>
          <w:ilvl w:val="0"/>
          <w:numId w:val="51"/>
        </w:numPr>
        <w:pBdr>
          <w:top w:val="nil"/>
          <w:left w:val="nil"/>
          <w:bottom w:val="nil"/>
          <w:right w:val="nil"/>
          <w:between w:val="nil"/>
        </w:pBdr>
        <w:spacing w:line="360" w:lineRule="auto"/>
        <w:ind w:left="357" w:hanging="357"/>
        <w:jc w:val="both"/>
        <w:rPr>
          <w:rFonts w:ascii="Arial" w:eastAsia="Arial" w:hAnsi="Arial" w:cs="Arial"/>
          <w:i/>
          <w:color w:val="000000"/>
          <w:sz w:val="16"/>
          <w:szCs w:val="16"/>
        </w:rPr>
      </w:pPr>
      <w:r w:rsidRPr="00402791">
        <w:rPr>
          <w:rFonts w:ascii="Arial" w:eastAsia="Arial" w:hAnsi="Arial" w:cs="Arial"/>
          <w:i/>
          <w:color w:val="000000"/>
          <w:sz w:val="16"/>
          <w:szCs w:val="16"/>
        </w:rPr>
        <w:t xml:space="preserve">Strony internetowej prowadzonego postępowania – Platforma: </w:t>
      </w:r>
      <w:hyperlink r:id="rId9" w:history="1">
        <w:r w:rsidRPr="00402791">
          <w:rPr>
            <w:rStyle w:val="Hipercze"/>
            <w:rFonts w:ascii="Arial" w:eastAsia="Arial" w:hAnsi="Arial" w:cs="Arial"/>
            <w:i/>
            <w:sz w:val="16"/>
            <w:szCs w:val="16"/>
          </w:rPr>
          <w:t>https://ezamowienia.gov.pl/</w:t>
        </w:r>
      </w:hyperlink>
    </w:p>
    <w:p w:rsidR="004366B9" w:rsidRPr="00402791" w:rsidRDefault="004366B9" w:rsidP="00300D34">
      <w:pPr>
        <w:pStyle w:val="Akapitzlist"/>
        <w:numPr>
          <w:ilvl w:val="0"/>
          <w:numId w:val="51"/>
        </w:numPr>
        <w:pBdr>
          <w:top w:val="nil"/>
          <w:left w:val="nil"/>
          <w:bottom w:val="nil"/>
          <w:right w:val="nil"/>
          <w:between w:val="nil"/>
        </w:pBdr>
        <w:spacing w:line="360" w:lineRule="auto"/>
        <w:ind w:left="357" w:hanging="357"/>
        <w:jc w:val="both"/>
        <w:rPr>
          <w:rFonts w:ascii="Arial" w:eastAsia="Arial" w:hAnsi="Arial" w:cs="Arial"/>
          <w:i/>
          <w:color w:val="000000"/>
          <w:sz w:val="16"/>
          <w:szCs w:val="16"/>
        </w:rPr>
      </w:pPr>
      <w:r w:rsidRPr="00402791">
        <w:rPr>
          <w:rFonts w:ascii="Arial" w:eastAsia="Arial" w:hAnsi="Arial" w:cs="Arial"/>
          <w:i/>
          <w:color w:val="000000"/>
          <w:sz w:val="16"/>
          <w:szCs w:val="16"/>
        </w:rPr>
        <w:t>Poczty elektronicznej Zamawiającego.</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rPr>
      </w:pPr>
      <w:r w:rsidRPr="00356349">
        <w:rPr>
          <w:rFonts w:ascii="Arial" w:eastAsia="Arial" w:hAnsi="Arial" w:cs="Arial"/>
          <w:b/>
          <w:i/>
          <w:color w:val="000000"/>
          <w:sz w:val="16"/>
          <w:szCs w:val="16"/>
          <w:u w:val="single"/>
        </w:rPr>
        <w:t>I. ZAMAWIAJĄCY</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Szpital Specjalistyczny im. Ludwika Rydygiera w Krakowie sp. z o.o.</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Dział Zamówień Publicznych i Zaopatrzenia</w:t>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31-826 Kraków, os. Złotej Jesieni 1</w:t>
      </w:r>
    </w:p>
    <w:p w:rsidR="004513F9" w:rsidRPr="00BD415A"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BD415A">
        <w:rPr>
          <w:rFonts w:ascii="Arial" w:eastAsia="Arial" w:hAnsi="Arial" w:cs="Arial"/>
          <w:color w:val="000000"/>
          <w:sz w:val="16"/>
          <w:szCs w:val="16"/>
        </w:rPr>
        <w:t>tel. 12 64 68 207, fax. 12 64 68 173, 930;</w:t>
      </w:r>
    </w:p>
    <w:p w:rsidR="004513F9" w:rsidRPr="00BD415A"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BD415A">
        <w:rPr>
          <w:rFonts w:ascii="Arial" w:eastAsia="Arial" w:hAnsi="Arial" w:cs="Arial"/>
          <w:color w:val="000000"/>
          <w:sz w:val="16"/>
          <w:szCs w:val="16"/>
        </w:rPr>
        <w:t>REGON: 121188694     NIP: 678 31 05 119</w:t>
      </w:r>
    </w:p>
    <w:p w:rsidR="004513F9" w:rsidRPr="00BD415A" w:rsidRDefault="004513F9" w:rsidP="004513F9">
      <w:pPr>
        <w:pBdr>
          <w:top w:val="nil"/>
          <w:left w:val="nil"/>
          <w:bottom w:val="nil"/>
          <w:right w:val="nil"/>
          <w:between w:val="nil"/>
        </w:pBdr>
        <w:shd w:val="clear" w:color="auto" w:fill="FFFFFF"/>
        <w:tabs>
          <w:tab w:val="left" w:pos="3428"/>
        </w:tabs>
        <w:spacing w:line="360" w:lineRule="auto"/>
        <w:jc w:val="both"/>
        <w:rPr>
          <w:rFonts w:ascii="Arial" w:eastAsia="Arial" w:hAnsi="Arial" w:cs="Arial"/>
          <w:color w:val="000000"/>
          <w:sz w:val="16"/>
          <w:szCs w:val="16"/>
        </w:rPr>
      </w:pPr>
      <w:r w:rsidRPr="00BD415A">
        <w:rPr>
          <w:rFonts w:ascii="Arial" w:eastAsia="Arial" w:hAnsi="Arial" w:cs="Arial"/>
          <w:color w:val="000000"/>
          <w:sz w:val="16"/>
          <w:szCs w:val="16"/>
        </w:rPr>
        <w:t>KRS: 0000352784</w:t>
      </w:r>
      <w:r w:rsidRPr="00BD415A">
        <w:rPr>
          <w:rFonts w:ascii="Arial" w:eastAsia="Arial" w:hAnsi="Arial" w:cs="Arial"/>
          <w:color w:val="000000"/>
          <w:sz w:val="16"/>
          <w:szCs w:val="16"/>
        </w:rPr>
        <w:tab/>
      </w: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Adres strony internetowej na której udostępniane będą m.in. zmiany i wyjaśnienia treści SWZ oraz inne dokumenty zamówienia bezpośrednio związane z postępowaniem o udzielenie zamówienia:</w:t>
      </w:r>
    </w:p>
    <w:p w:rsidR="004366B9" w:rsidRPr="00824911" w:rsidRDefault="00581E2C" w:rsidP="0044467F">
      <w:pPr>
        <w:numPr>
          <w:ilvl w:val="0"/>
          <w:numId w:val="4"/>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0" w:history="1">
        <w:r w:rsidR="004366B9" w:rsidRPr="00824911">
          <w:rPr>
            <w:rStyle w:val="Hipercze"/>
            <w:rFonts w:ascii="Arial" w:eastAsia="Arial" w:hAnsi="Arial" w:cs="Arial"/>
            <w:i/>
            <w:sz w:val="16"/>
            <w:szCs w:val="16"/>
          </w:rPr>
          <w:t>https://ezamowienia.gov.pl</w:t>
        </w:r>
      </w:hyperlink>
    </w:p>
    <w:p w:rsidR="004366B9" w:rsidRPr="00824911" w:rsidRDefault="00581E2C" w:rsidP="0044467F">
      <w:pPr>
        <w:numPr>
          <w:ilvl w:val="0"/>
          <w:numId w:val="4"/>
        </w:numPr>
        <w:pBdr>
          <w:top w:val="nil"/>
          <w:left w:val="nil"/>
          <w:bottom w:val="nil"/>
          <w:right w:val="nil"/>
          <w:between w:val="nil"/>
        </w:pBdr>
        <w:shd w:val="clear" w:color="auto" w:fill="FFFFFF"/>
        <w:tabs>
          <w:tab w:val="left" w:pos="720"/>
        </w:tabs>
        <w:spacing w:line="360" w:lineRule="auto"/>
        <w:jc w:val="both"/>
        <w:rPr>
          <w:i/>
          <w:color w:val="000000"/>
          <w:sz w:val="16"/>
          <w:szCs w:val="16"/>
        </w:rPr>
      </w:pPr>
      <w:hyperlink r:id="rId11">
        <w:r w:rsidR="004366B9" w:rsidRPr="00824911">
          <w:rPr>
            <w:rFonts w:ascii="Arial" w:eastAsia="Arial" w:hAnsi="Arial" w:cs="Arial"/>
            <w:i/>
            <w:color w:val="0000FF"/>
            <w:sz w:val="16"/>
            <w:szCs w:val="16"/>
            <w:u w:val="single"/>
          </w:rPr>
          <w:t>www.szpitalrydygier.pl</w:t>
        </w:r>
      </w:hyperlink>
    </w:p>
    <w:p w:rsidR="004513F9" w:rsidRPr="00356349" w:rsidRDefault="004513F9" w:rsidP="004513F9">
      <w:pPr>
        <w:pBdr>
          <w:top w:val="nil"/>
          <w:left w:val="nil"/>
          <w:bottom w:val="nil"/>
          <w:right w:val="nil"/>
          <w:between w:val="nil"/>
        </w:pBdr>
        <w:shd w:val="clear" w:color="auto" w:fill="FFFFFF"/>
        <w:tabs>
          <w:tab w:val="left" w:pos="720"/>
        </w:tabs>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 OSOBY UPRAWNIONE DO KONTAKTU:</w:t>
      </w:r>
    </w:p>
    <w:p w:rsidR="004513F9" w:rsidRPr="00356349" w:rsidRDefault="004513F9" w:rsidP="00E335A3">
      <w:pPr>
        <w:numPr>
          <w:ilvl w:val="0"/>
          <w:numId w:val="5"/>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zakresie formalnym:</w:t>
      </w:r>
    </w:p>
    <w:p w:rsidR="004513F9" w:rsidRPr="00356349" w:rsidRDefault="00BD415A" w:rsidP="00E335A3">
      <w:pPr>
        <w:numPr>
          <w:ilvl w:val="0"/>
          <w:numId w:val="6"/>
        </w:numPr>
        <w:pBdr>
          <w:top w:val="nil"/>
          <w:left w:val="nil"/>
          <w:bottom w:val="nil"/>
          <w:right w:val="nil"/>
          <w:between w:val="nil"/>
        </w:pBdr>
        <w:spacing w:line="360" w:lineRule="auto"/>
        <w:jc w:val="both"/>
        <w:rPr>
          <w:rFonts w:ascii="Arial" w:hAnsi="Arial" w:cs="Arial"/>
          <w:color w:val="000000"/>
          <w:sz w:val="16"/>
          <w:szCs w:val="16"/>
        </w:rPr>
      </w:pPr>
      <w:r>
        <w:rPr>
          <w:rFonts w:ascii="Arial" w:eastAsia="Arial" w:hAnsi="Arial" w:cs="Arial"/>
          <w:color w:val="000000"/>
          <w:sz w:val="16"/>
          <w:szCs w:val="16"/>
        </w:rPr>
        <w:t>Małgorzata Zbroja</w:t>
      </w:r>
      <w:r w:rsidR="00C22A02" w:rsidRPr="00C22A02">
        <w:rPr>
          <w:rFonts w:ascii="Arial" w:eastAsia="Arial" w:hAnsi="Arial" w:cs="Arial"/>
          <w:color w:val="000000"/>
          <w:sz w:val="16"/>
          <w:szCs w:val="16"/>
        </w:rPr>
        <w:t xml:space="preserve">: </w:t>
      </w:r>
      <w:hyperlink r:id="rId12" w:history="1">
        <w:r w:rsidRPr="004332D5">
          <w:rPr>
            <w:rStyle w:val="Hipercze"/>
            <w:rFonts w:ascii="Arial" w:eastAsia="Arial" w:hAnsi="Arial" w:cs="Arial"/>
            <w:sz w:val="16"/>
            <w:szCs w:val="16"/>
          </w:rPr>
          <w:t>mzbroja@rydygierkrakow.pl</w:t>
        </w:r>
      </w:hyperlink>
    </w:p>
    <w:p w:rsidR="004513F9" w:rsidRPr="00356349" w:rsidRDefault="004513F9" w:rsidP="00E335A3">
      <w:pPr>
        <w:numPr>
          <w:ilvl w:val="0"/>
          <w:numId w:val="5"/>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W zakresie merytorycznym:</w:t>
      </w:r>
    </w:p>
    <w:p w:rsidR="00300D34" w:rsidRPr="00300D34" w:rsidRDefault="00300D34" w:rsidP="00300D34">
      <w:pPr>
        <w:numPr>
          <w:ilvl w:val="0"/>
          <w:numId w:val="6"/>
        </w:numPr>
        <w:pBdr>
          <w:top w:val="nil"/>
          <w:left w:val="nil"/>
          <w:bottom w:val="nil"/>
          <w:right w:val="nil"/>
          <w:between w:val="nil"/>
        </w:pBdr>
        <w:spacing w:line="360" w:lineRule="auto"/>
        <w:jc w:val="both"/>
        <w:rPr>
          <w:rFonts w:ascii="Arial" w:eastAsia="Arial" w:hAnsi="Arial" w:cs="Arial"/>
          <w:color w:val="000000"/>
          <w:sz w:val="16"/>
          <w:szCs w:val="16"/>
        </w:rPr>
      </w:pPr>
      <w:r w:rsidRPr="00300D34">
        <w:rPr>
          <w:rFonts w:ascii="Arial" w:eastAsia="Arial" w:hAnsi="Arial" w:cs="Arial"/>
          <w:color w:val="000000"/>
          <w:sz w:val="16"/>
          <w:szCs w:val="16"/>
        </w:rPr>
        <w:t>Aneta Miziołek, tel. 12 64 68 292 / 12 64 68 304</w:t>
      </w: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b/>
          <w:i/>
          <w:color w:val="000000"/>
          <w:sz w:val="16"/>
          <w:szCs w:val="16"/>
        </w:rPr>
      </w:pPr>
    </w:p>
    <w:p w:rsidR="004513F9" w:rsidRPr="00356349" w:rsidRDefault="004513F9" w:rsidP="004513F9">
      <w:pPr>
        <w:pBdr>
          <w:top w:val="nil"/>
          <w:left w:val="nil"/>
          <w:bottom w:val="nil"/>
          <w:right w:val="nil"/>
          <w:between w:val="nil"/>
        </w:pBdr>
        <w:shd w:val="clear" w:color="auto" w:fill="FFFFFF"/>
        <w:spacing w:line="360" w:lineRule="auto"/>
        <w:ind w:left="14"/>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III. PRZEDMIOT ZAMÓWIENIA</w:t>
      </w:r>
    </w:p>
    <w:p w:rsidR="000E3B44" w:rsidRPr="00005F66" w:rsidRDefault="00300D34" w:rsidP="000E3B44">
      <w:pPr>
        <w:widowControl w:val="0"/>
        <w:numPr>
          <w:ilvl w:val="0"/>
          <w:numId w:val="52"/>
        </w:numPr>
        <w:shd w:val="clear" w:color="auto" w:fill="FFFFFF"/>
        <w:autoSpaceDE w:val="0"/>
        <w:autoSpaceDN w:val="0"/>
        <w:adjustRightInd w:val="0"/>
        <w:spacing w:line="360" w:lineRule="auto"/>
        <w:ind w:left="426" w:hanging="426"/>
        <w:jc w:val="both"/>
        <w:rPr>
          <w:rFonts w:ascii="Arial" w:hAnsi="Arial" w:cs="Arial"/>
          <w:color w:val="000000"/>
          <w:spacing w:val="-10"/>
          <w:sz w:val="16"/>
          <w:szCs w:val="16"/>
        </w:rPr>
      </w:pPr>
      <w:r w:rsidRPr="00005F66">
        <w:rPr>
          <w:rFonts w:ascii="Arial" w:hAnsi="Arial" w:cs="Arial"/>
          <w:color w:val="000000"/>
          <w:spacing w:val="-10"/>
          <w:sz w:val="16"/>
          <w:szCs w:val="16"/>
        </w:rPr>
        <w:t xml:space="preserve">Przedmiotem zamówienia jest </w:t>
      </w:r>
      <w:r w:rsidRPr="00005F66">
        <w:rPr>
          <w:rFonts w:ascii="Arial" w:hAnsi="Arial" w:cs="Arial"/>
          <w:b/>
          <w:color w:val="000000"/>
          <w:spacing w:val="-10"/>
          <w:sz w:val="16"/>
          <w:szCs w:val="16"/>
        </w:rPr>
        <w:t>dostarczanie narzędzi i akcesoriów endoskopowych</w:t>
      </w:r>
      <w:r w:rsidRPr="00005F66">
        <w:rPr>
          <w:rFonts w:ascii="Arial" w:hAnsi="Arial" w:cs="Arial"/>
          <w:b/>
          <w:bCs/>
          <w:color w:val="000000"/>
          <w:spacing w:val="-10"/>
          <w:sz w:val="16"/>
          <w:szCs w:val="16"/>
        </w:rPr>
        <w:t xml:space="preserve"> </w:t>
      </w:r>
      <w:r w:rsidRPr="00005F66">
        <w:rPr>
          <w:rFonts w:ascii="Arial" w:hAnsi="Arial" w:cs="Arial"/>
          <w:color w:val="000000"/>
          <w:spacing w:val="-10"/>
          <w:sz w:val="16"/>
          <w:szCs w:val="16"/>
        </w:rPr>
        <w:t xml:space="preserve">zgodnie z opisem i </w:t>
      </w:r>
      <w:r w:rsidRPr="00005F66">
        <w:rPr>
          <w:rFonts w:ascii="Arial" w:hAnsi="Arial" w:cs="Arial"/>
          <w:color w:val="000000"/>
          <w:sz w:val="16"/>
          <w:szCs w:val="16"/>
        </w:rPr>
        <w:t xml:space="preserve">wymaganiami zawartymi w </w:t>
      </w:r>
      <w:r w:rsidRPr="00005F66">
        <w:rPr>
          <w:rFonts w:ascii="Arial" w:hAnsi="Arial" w:cs="Arial"/>
          <w:b/>
          <w:color w:val="000000"/>
          <w:sz w:val="16"/>
          <w:szCs w:val="16"/>
        </w:rPr>
        <w:t>załącznik</w:t>
      </w:r>
      <w:r w:rsidR="00AF2D85" w:rsidRPr="00005F66">
        <w:rPr>
          <w:rFonts w:ascii="Arial" w:hAnsi="Arial" w:cs="Arial"/>
          <w:b/>
          <w:color w:val="000000"/>
          <w:sz w:val="16"/>
          <w:szCs w:val="16"/>
        </w:rPr>
        <w:t>ach</w:t>
      </w:r>
      <w:r w:rsidRPr="00005F66">
        <w:rPr>
          <w:rFonts w:ascii="Arial" w:hAnsi="Arial" w:cs="Arial"/>
          <w:b/>
          <w:color w:val="000000"/>
          <w:sz w:val="16"/>
          <w:szCs w:val="16"/>
        </w:rPr>
        <w:t xml:space="preserve"> nr 1</w:t>
      </w:r>
      <w:r w:rsidR="00AF2D85" w:rsidRPr="00005F66">
        <w:rPr>
          <w:rFonts w:ascii="Arial" w:hAnsi="Arial" w:cs="Arial"/>
          <w:b/>
          <w:color w:val="000000"/>
          <w:sz w:val="16"/>
          <w:szCs w:val="16"/>
        </w:rPr>
        <w:t>A – 1</w:t>
      </w:r>
      <w:r w:rsidR="00D125B9" w:rsidRPr="00005F66">
        <w:rPr>
          <w:rFonts w:ascii="Arial" w:hAnsi="Arial" w:cs="Arial"/>
          <w:b/>
          <w:color w:val="000000"/>
          <w:sz w:val="16"/>
          <w:szCs w:val="16"/>
        </w:rPr>
        <w:t>K</w:t>
      </w:r>
      <w:r w:rsidRPr="00005F66">
        <w:rPr>
          <w:rFonts w:ascii="Arial" w:hAnsi="Arial" w:cs="Arial"/>
          <w:color w:val="000000"/>
          <w:sz w:val="16"/>
          <w:szCs w:val="16"/>
        </w:rPr>
        <w:t xml:space="preserve"> do niniejszej specyfikacji.</w:t>
      </w:r>
    </w:p>
    <w:p w:rsidR="009501AA" w:rsidRPr="00005F66" w:rsidRDefault="00300D34" w:rsidP="009501AA">
      <w:pPr>
        <w:widowControl w:val="0"/>
        <w:numPr>
          <w:ilvl w:val="0"/>
          <w:numId w:val="52"/>
        </w:numPr>
        <w:shd w:val="clear" w:color="auto" w:fill="FFFFFF"/>
        <w:autoSpaceDE w:val="0"/>
        <w:autoSpaceDN w:val="0"/>
        <w:adjustRightInd w:val="0"/>
        <w:spacing w:line="360" w:lineRule="auto"/>
        <w:ind w:left="426" w:hanging="426"/>
        <w:jc w:val="both"/>
        <w:rPr>
          <w:rFonts w:ascii="Arial" w:hAnsi="Arial" w:cs="Arial"/>
          <w:color w:val="000000"/>
          <w:spacing w:val="-10"/>
          <w:sz w:val="16"/>
          <w:szCs w:val="16"/>
        </w:rPr>
      </w:pPr>
      <w:r w:rsidRPr="00005F66">
        <w:rPr>
          <w:rFonts w:ascii="Arial" w:hAnsi="Arial" w:cs="Arial"/>
          <w:position w:val="2"/>
          <w:sz w:val="16"/>
          <w:szCs w:val="16"/>
        </w:rPr>
        <w:t xml:space="preserve">Termin ważności przedmiotu zamówienia nie </w:t>
      </w:r>
      <w:r w:rsidRPr="00005F66">
        <w:rPr>
          <w:rFonts w:ascii="Arial" w:hAnsi="Arial" w:cs="Arial"/>
          <w:position w:val="2"/>
          <w:sz w:val="16"/>
          <w:szCs w:val="16"/>
          <w:u w:val="single"/>
        </w:rPr>
        <w:t>może być krótszy niż 12 miesięcy</w:t>
      </w:r>
      <w:r w:rsidRPr="00005F66">
        <w:rPr>
          <w:rFonts w:ascii="Arial" w:hAnsi="Arial" w:cs="Arial"/>
          <w:position w:val="2"/>
          <w:sz w:val="16"/>
          <w:szCs w:val="16"/>
        </w:rPr>
        <w:t xml:space="preserve"> od daty dostarczenia.</w:t>
      </w:r>
    </w:p>
    <w:p w:rsidR="009501AA" w:rsidRPr="00005F66" w:rsidRDefault="009501AA" w:rsidP="009501AA">
      <w:pPr>
        <w:widowControl w:val="0"/>
        <w:numPr>
          <w:ilvl w:val="0"/>
          <w:numId w:val="52"/>
        </w:numPr>
        <w:shd w:val="clear" w:color="auto" w:fill="FFFFFF"/>
        <w:autoSpaceDE w:val="0"/>
        <w:autoSpaceDN w:val="0"/>
        <w:adjustRightInd w:val="0"/>
        <w:spacing w:line="360" w:lineRule="auto"/>
        <w:ind w:left="426" w:hanging="426"/>
        <w:jc w:val="both"/>
        <w:rPr>
          <w:rFonts w:ascii="Arial" w:hAnsi="Arial" w:cs="Arial"/>
          <w:spacing w:val="-10"/>
          <w:sz w:val="16"/>
          <w:szCs w:val="16"/>
        </w:rPr>
      </w:pPr>
      <w:r w:rsidRPr="00005F66">
        <w:rPr>
          <w:rFonts w:ascii="Arial" w:hAnsi="Arial" w:cs="Arial"/>
          <w:position w:val="2"/>
          <w:sz w:val="16"/>
          <w:szCs w:val="16"/>
        </w:rPr>
        <w:t>Zamawiający zastrzega sobie prawo zwrócenia się do Wykonawców na etapie badania i oceny ofert o udostępnienie próbek oferowanego przedmiotu zamówienia w celu ich przetestowania i sprawdzenia</w:t>
      </w:r>
      <w:r w:rsidR="00AD6D29">
        <w:rPr>
          <w:rFonts w:ascii="Arial" w:hAnsi="Arial" w:cs="Arial"/>
          <w:position w:val="2"/>
          <w:sz w:val="16"/>
          <w:szCs w:val="16"/>
        </w:rPr>
        <w:t xml:space="preserve"> (dotyczy pakietów 1, 2, 4-10)</w:t>
      </w:r>
      <w:r w:rsidRPr="00005F66">
        <w:rPr>
          <w:rFonts w:ascii="Arial" w:hAnsi="Arial" w:cs="Arial"/>
          <w:position w:val="2"/>
          <w:sz w:val="16"/>
          <w:szCs w:val="16"/>
        </w:rPr>
        <w:t>.</w:t>
      </w:r>
    </w:p>
    <w:p w:rsidR="00300D34" w:rsidRPr="00005F66" w:rsidRDefault="00300D34" w:rsidP="000E3B44">
      <w:pPr>
        <w:widowControl w:val="0"/>
        <w:numPr>
          <w:ilvl w:val="0"/>
          <w:numId w:val="52"/>
        </w:numPr>
        <w:shd w:val="clear" w:color="auto" w:fill="FFFFFF"/>
        <w:autoSpaceDE w:val="0"/>
        <w:autoSpaceDN w:val="0"/>
        <w:adjustRightInd w:val="0"/>
        <w:spacing w:line="360" w:lineRule="auto"/>
        <w:ind w:left="426" w:hanging="426"/>
        <w:jc w:val="both"/>
        <w:rPr>
          <w:rFonts w:ascii="Arial" w:hAnsi="Arial" w:cs="Arial"/>
          <w:color w:val="000000"/>
          <w:spacing w:val="-10"/>
          <w:sz w:val="16"/>
          <w:szCs w:val="16"/>
        </w:rPr>
      </w:pPr>
      <w:r w:rsidRPr="00005F66">
        <w:rPr>
          <w:rFonts w:ascii="Arial" w:hAnsi="Arial" w:cs="Arial"/>
          <w:sz w:val="16"/>
          <w:szCs w:val="16"/>
        </w:rPr>
        <w:t>Pozostałe warunki zamówienia określa</w:t>
      </w:r>
      <w:r w:rsidRPr="00005F66">
        <w:rPr>
          <w:rFonts w:ascii="Arial" w:hAnsi="Arial" w:cs="Arial"/>
          <w:b/>
          <w:i/>
          <w:sz w:val="16"/>
          <w:szCs w:val="16"/>
        </w:rPr>
        <w:t xml:space="preserve"> </w:t>
      </w:r>
      <w:r w:rsidRPr="00005F66">
        <w:rPr>
          <w:rFonts w:ascii="Arial" w:hAnsi="Arial" w:cs="Arial"/>
          <w:b/>
          <w:sz w:val="16"/>
          <w:szCs w:val="16"/>
        </w:rPr>
        <w:t>projekt umowy, stanowiący załącznik nr 3 do SWZ</w:t>
      </w:r>
      <w:r w:rsidRPr="00005F66">
        <w:rPr>
          <w:rFonts w:ascii="Arial" w:hAnsi="Arial" w:cs="Arial"/>
          <w:sz w:val="16"/>
          <w:szCs w:val="16"/>
        </w:rPr>
        <w:t>.</w:t>
      </w:r>
    </w:p>
    <w:p w:rsidR="004513F9" w:rsidRPr="00356349" w:rsidRDefault="004513F9" w:rsidP="0063345B">
      <w:pPr>
        <w:pBdr>
          <w:top w:val="nil"/>
          <w:left w:val="nil"/>
          <w:bottom w:val="nil"/>
          <w:right w:val="nil"/>
          <w:between w:val="nil"/>
        </w:pBdr>
        <w:spacing w:line="360" w:lineRule="auto"/>
        <w:jc w:val="both"/>
        <w:rPr>
          <w:rFonts w:ascii="Arial" w:eastAsia="Arial" w:hAnsi="Arial" w:cs="Arial"/>
          <w:color w:val="000000"/>
          <w:sz w:val="16"/>
          <w:szCs w:val="16"/>
          <w:u w:val="single"/>
        </w:rPr>
      </w:pPr>
    </w:p>
    <w:p w:rsidR="004513F9" w:rsidRPr="00356349" w:rsidRDefault="004513F9" w:rsidP="0063345B">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 xml:space="preserve">IV. NUMER POSTĘPOWANIA: </w:t>
      </w:r>
      <w:r w:rsidR="00300D34">
        <w:rPr>
          <w:rFonts w:ascii="Arial" w:eastAsia="Arial" w:hAnsi="Arial" w:cs="Arial"/>
          <w:b/>
          <w:i/>
          <w:color w:val="000000"/>
          <w:sz w:val="16"/>
          <w:szCs w:val="16"/>
          <w:u w:val="single"/>
        </w:rPr>
        <w:t>7</w:t>
      </w:r>
      <w:r w:rsidR="00D125B9">
        <w:rPr>
          <w:rFonts w:ascii="Arial" w:eastAsia="Arial" w:hAnsi="Arial" w:cs="Arial"/>
          <w:b/>
          <w:i/>
          <w:color w:val="000000"/>
          <w:sz w:val="16"/>
          <w:szCs w:val="16"/>
          <w:u w:val="single"/>
        </w:rPr>
        <w:t>3</w:t>
      </w:r>
      <w:r w:rsidR="00402791">
        <w:rPr>
          <w:rFonts w:ascii="Arial" w:eastAsia="Arial" w:hAnsi="Arial" w:cs="Arial"/>
          <w:b/>
          <w:i/>
          <w:color w:val="000000"/>
          <w:sz w:val="16"/>
          <w:szCs w:val="16"/>
          <w:u w:val="single"/>
        </w:rPr>
        <w:t>/ZP/202</w:t>
      </w:r>
      <w:r w:rsidR="00D125B9">
        <w:rPr>
          <w:rFonts w:ascii="Arial" w:eastAsia="Arial" w:hAnsi="Arial" w:cs="Arial"/>
          <w:b/>
          <w:i/>
          <w:color w:val="000000"/>
          <w:sz w:val="16"/>
          <w:szCs w:val="16"/>
          <w:u w:val="single"/>
        </w:rPr>
        <w:t>6</w:t>
      </w:r>
      <w:r w:rsidR="00C22A02">
        <w:rPr>
          <w:rFonts w:ascii="Arial" w:eastAsia="Arial" w:hAnsi="Arial" w:cs="Arial"/>
          <w:b/>
          <w:i/>
          <w:color w:val="000000"/>
          <w:sz w:val="16"/>
          <w:szCs w:val="16"/>
          <w:u w:val="single"/>
        </w:rPr>
        <w:t xml:space="preserve"> </w:t>
      </w:r>
    </w:p>
    <w:p w:rsidR="004513F9" w:rsidRPr="00356349" w:rsidRDefault="004513F9" w:rsidP="0063345B">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Tryb postępowania: PRZETARG NIEOGRANICZONY</w:t>
      </w:r>
    </w:p>
    <w:p w:rsidR="004513F9" w:rsidRPr="00356349" w:rsidRDefault="004513F9" w:rsidP="0063345B">
      <w:pPr>
        <w:pBdr>
          <w:top w:val="nil"/>
          <w:left w:val="nil"/>
          <w:bottom w:val="nil"/>
          <w:right w:val="nil"/>
          <w:between w:val="nil"/>
        </w:pBdr>
        <w:spacing w:line="360" w:lineRule="auto"/>
        <w:jc w:val="both"/>
        <w:rPr>
          <w:rFonts w:ascii="Arial" w:eastAsia="Arial" w:hAnsi="Arial" w:cs="Arial"/>
          <w:sz w:val="16"/>
          <w:szCs w:val="16"/>
        </w:rPr>
      </w:pPr>
    </w:p>
    <w:p w:rsidR="004513F9" w:rsidRPr="00356349" w:rsidRDefault="004513F9" w:rsidP="0063345B">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V. OFERTY CZĘŚCIOWE</w:t>
      </w:r>
    </w:p>
    <w:p w:rsidR="004513F9" w:rsidRDefault="00402791" w:rsidP="004513F9">
      <w:pPr>
        <w:spacing w:line="360" w:lineRule="auto"/>
        <w:jc w:val="both"/>
        <w:rPr>
          <w:rFonts w:ascii="Arial" w:hAnsi="Arial" w:cs="Arial"/>
          <w:sz w:val="16"/>
          <w:szCs w:val="16"/>
        </w:rPr>
      </w:pPr>
      <w:bookmarkStart w:id="2" w:name="_Hlk159236142"/>
      <w:r w:rsidRPr="00402791">
        <w:rPr>
          <w:rFonts w:ascii="Arial" w:hAnsi="Arial" w:cs="Arial"/>
          <w:sz w:val="16"/>
          <w:szCs w:val="16"/>
        </w:rPr>
        <w:t xml:space="preserve">Zamawiający dopuszcza możliwości składania ofert częściowych. </w:t>
      </w:r>
      <w:r w:rsidRPr="00402791">
        <w:rPr>
          <w:rFonts w:ascii="Arial" w:hAnsi="Arial" w:cs="Arial"/>
          <w:b/>
          <w:bCs/>
          <w:sz w:val="16"/>
          <w:szCs w:val="16"/>
        </w:rPr>
        <w:t xml:space="preserve">Liczba części: </w:t>
      </w:r>
      <w:r w:rsidR="00300D34">
        <w:rPr>
          <w:rFonts w:ascii="Arial" w:hAnsi="Arial" w:cs="Arial"/>
          <w:b/>
          <w:bCs/>
          <w:sz w:val="16"/>
          <w:szCs w:val="16"/>
        </w:rPr>
        <w:t>1</w:t>
      </w:r>
      <w:r w:rsidR="00D125B9">
        <w:rPr>
          <w:rFonts w:ascii="Arial" w:hAnsi="Arial" w:cs="Arial"/>
          <w:b/>
          <w:bCs/>
          <w:sz w:val="16"/>
          <w:szCs w:val="16"/>
        </w:rPr>
        <w:t>1</w:t>
      </w:r>
      <w:r w:rsidRPr="00402791">
        <w:rPr>
          <w:rFonts w:ascii="Arial" w:hAnsi="Arial" w:cs="Arial"/>
          <w:sz w:val="16"/>
          <w:szCs w:val="16"/>
        </w:rPr>
        <w:t>.</w:t>
      </w:r>
    </w:p>
    <w:bookmarkEnd w:id="2"/>
    <w:p w:rsidR="00C72C1C" w:rsidRDefault="00C72C1C">
      <w:pPr>
        <w:rPr>
          <w:rFonts w:ascii="Arial" w:eastAsia="Arial" w:hAnsi="Arial" w:cs="Arial"/>
          <w:b/>
          <w:i/>
          <w:color w:val="000000"/>
          <w:sz w:val="16"/>
          <w:szCs w:val="16"/>
          <w:u w:val="single"/>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VI. ZAMÓWIENIA PODOBNE</w:t>
      </w:r>
    </w:p>
    <w:p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color w:val="000000"/>
          <w:sz w:val="16"/>
          <w:szCs w:val="16"/>
        </w:rPr>
        <w:t>Zamawiający nie przewiduje możliwości udzielenia zamówień podobnych, o których mowa w art. 214 ust. 1 pkt. 7</w:t>
      </w:r>
      <w:r w:rsidR="00402791">
        <w:rPr>
          <w:rFonts w:ascii="Arial" w:eastAsia="Arial" w:hAnsi="Arial" w:cs="Arial"/>
          <w:color w:val="000000"/>
          <w:sz w:val="16"/>
          <w:szCs w:val="16"/>
        </w:rPr>
        <w:t xml:space="preserve"> </w:t>
      </w:r>
      <w:r w:rsidRPr="00356349">
        <w:rPr>
          <w:rFonts w:ascii="Arial" w:eastAsia="Arial" w:hAnsi="Arial" w:cs="Arial"/>
          <w:color w:val="000000"/>
          <w:sz w:val="16"/>
          <w:szCs w:val="16"/>
        </w:rPr>
        <w:t>i 8 ustawy Prawo zamówień publicznych.</w:t>
      </w:r>
    </w:p>
    <w:p w:rsidR="00946D6A" w:rsidRPr="00356349" w:rsidRDefault="00946D6A" w:rsidP="004513F9">
      <w:pPr>
        <w:pBdr>
          <w:top w:val="nil"/>
          <w:left w:val="nil"/>
          <w:bottom w:val="nil"/>
          <w:right w:val="nil"/>
          <w:between w:val="nil"/>
        </w:pBdr>
        <w:spacing w:line="360" w:lineRule="auto"/>
        <w:jc w:val="both"/>
        <w:rPr>
          <w:rFonts w:ascii="Arial" w:eastAsia="Arial" w:hAnsi="Arial" w:cs="Arial"/>
          <w:b/>
          <w:i/>
          <w:color w:val="000000"/>
          <w:sz w:val="16"/>
          <w:szCs w:val="16"/>
          <w:u w:val="single"/>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VII. WYMAGANY TERMIN I WARUNKI REALIZACJI ZAMÓWIENIA</w:t>
      </w:r>
    </w:p>
    <w:p w:rsidR="00300D34" w:rsidRPr="006B46AE" w:rsidRDefault="00300D34" w:rsidP="00300D34">
      <w:pPr>
        <w:pStyle w:val="Akapitzlist"/>
        <w:numPr>
          <w:ilvl w:val="0"/>
          <w:numId w:val="53"/>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6B46AE">
        <w:rPr>
          <w:rStyle w:val="markedcontent"/>
          <w:rFonts w:ascii="Arial" w:hAnsi="Arial" w:cs="Arial"/>
          <w:sz w:val="16"/>
          <w:szCs w:val="16"/>
        </w:rPr>
        <w:t xml:space="preserve">Dostarczanie akcesoriów endoskopowych sukcesywne, w ciągu </w:t>
      </w:r>
      <w:r w:rsidRPr="006B46AE">
        <w:rPr>
          <w:rStyle w:val="markedcontent"/>
          <w:rFonts w:ascii="Arial" w:hAnsi="Arial" w:cs="Arial"/>
          <w:b/>
          <w:sz w:val="16"/>
          <w:szCs w:val="16"/>
        </w:rPr>
        <w:t>24 miesięcy</w:t>
      </w:r>
      <w:r w:rsidRPr="006B46AE">
        <w:rPr>
          <w:rStyle w:val="markedcontent"/>
          <w:rFonts w:ascii="Arial" w:hAnsi="Arial" w:cs="Arial"/>
          <w:sz w:val="16"/>
          <w:szCs w:val="16"/>
        </w:rPr>
        <w:t xml:space="preserve"> od daty zawarcia umowy,</w:t>
      </w:r>
      <w:r w:rsidRPr="006B46AE">
        <w:rPr>
          <w:sz w:val="16"/>
          <w:szCs w:val="16"/>
        </w:rPr>
        <w:t xml:space="preserve"> </w:t>
      </w:r>
      <w:r w:rsidRPr="006B46AE">
        <w:rPr>
          <w:rStyle w:val="markedcontent"/>
          <w:rFonts w:ascii="Arial" w:hAnsi="Arial" w:cs="Arial"/>
          <w:sz w:val="16"/>
          <w:szCs w:val="16"/>
        </w:rPr>
        <w:t>według pisemnych zamówień składanych przez pracownika Zakładu Endoskopii.</w:t>
      </w:r>
    </w:p>
    <w:p w:rsidR="00300D34" w:rsidRPr="006B46AE" w:rsidRDefault="00300D34" w:rsidP="00300D34">
      <w:pPr>
        <w:pStyle w:val="Akapitzlist"/>
        <w:numPr>
          <w:ilvl w:val="0"/>
          <w:numId w:val="53"/>
        </w:numPr>
        <w:pBdr>
          <w:top w:val="nil"/>
          <w:left w:val="nil"/>
          <w:bottom w:val="nil"/>
          <w:right w:val="nil"/>
          <w:between w:val="nil"/>
        </w:pBdr>
        <w:spacing w:line="360" w:lineRule="auto"/>
        <w:ind w:left="284" w:hanging="284"/>
        <w:jc w:val="both"/>
        <w:rPr>
          <w:rFonts w:ascii="Arial" w:eastAsia="Arial" w:hAnsi="Arial" w:cs="Arial"/>
          <w:color w:val="000000"/>
          <w:sz w:val="16"/>
          <w:szCs w:val="16"/>
        </w:rPr>
      </w:pPr>
      <w:r w:rsidRPr="006B46AE">
        <w:rPr>
          <w:rStyle w:val="markedcontent"/>
          <w:rFonts w:ascii="Arial" w:hAnsi="Arial" w:cs="Arial"/>
          <w:sz w:val="16"/>
          <w:szCs w:val="16"/>
        </w:rPr>
        <w:lastRenderedPageBreak/>
        <w:t>Dostarczanie przedmiotu zamówienia odbywać się będą na zasadzie „banku narzędzi”, tzn. Wykonawca</w:t>
      </w:r>
      <w:r w:rsidRPr="006B46AE">
        <w:rPr>
          <w:sz w:val="16"/>
          <w:szCs w:val="16"/>
        </w:rPr>
        <w:t xml:space="preserve"> </w:t>
      </w:r>
      <w:r w:rsidRPr="006B46AE">
        <w:rPr>
          <w:rStyle w:val="markedcontent"/>
          <w:rFonts w:ascii="Arial" w:hAnsi="Arial" w:cs="Arial"/>
          <w:sz w:val="16"/>
          <w:szCs w:val="16"/>
        </w:rPr>
        <w:t>zobowiązany jest uzgodnić z pracownikiem Zakładu Endoskopii i stworzyć na tę okoliczność protokół,</w:t>
      </w:r>
      <w:r w:rsidRPr="006B46AE">
        <w:rPr>
          <w:sz w:val="16"/>
          <w:szCs w:val="16"/>
        </w:rPr>
        <w:t xml:space="preserve"> </w:t>
      </w:r>
      <w:r w:rsidRPr="006B46AE">
        <w:rPr>
          <w:rStyle w:val="markedcontent"/>
          <w:rFonts w:ascii="Arial" w:hAnsi="Arial" w:cs="Arial"/>
          <w:sz w:val="16"/>
          <w:szCs w:val="16"/>
        </w:rPr>
        <w:t>w którym określony zostanie skład asortymentowy do depozytu w „banku narzędzi”. Zużyty do zabiegów</w:t>
      </w:r>
      <w:r w:rsidRPr="006B46AE">
        <w:rPr>
          <w:sz w:val="16"/>
          <w:szCs w:val="16"/>
        </w:rPr>
        <w:t xml:space="preserve"> </w:t>
      </w:r>
      <w:r w:rsidRPr="006B46AE">
        <w:rPr>
          <w:rStyle w:val="markedcontent"/>
          <w:rFonts w:ascii="Arial" w:hAnsi="Arial" w:cs="Arial"/>
          <w:sz w:val="16"/>
          <w:szCs w:val="16"/>
        </w:rPr>
        <w:t>asortyment będzie uzupełniany w oparciu o zamówienia ilościowo-asortymentowe składane przez</w:t>
      </w:r>
      <w:r w:rsidRPr="006B46AE">
        <w:rPr>
          <w:sz w:val="16"/>
          <w:szCs w:val="16"/>
        </w:rPr>
        <w:t xml:space="preserve"> </w:t>
      </w:r>
      <w:r w:rsidRPr="006B46AE">
        <w:rPr>
          <w:rStyle w:val="markedcontent"/>
          <w:rFonts w:ascii="Arial" w:hAnsi="Arial" w:cs="Arial"/>
          <w:sz w:val="16"/>
          <w:szCs w:val="16"/>
        </w:rPr>
        <w:t>Zamawiającego po zużyciu danego asortymentu (na podstawie protokołu zużycia) tak, aby w „banku</w:t>
      </w:r>
      <w:r w:rsidRPr="006B46AE">
        <w:rPr>
          <w:sz w:val="16"/>
          <w:szCs w:val="16"/>
        </w:rPr>
        <w:t xml:space="preserve"> </w:t>
      </w:r>
      <w:r w:rsidRPr="006B46AE">
        <w:rPr>
          <w:rStyle w:val="markedcontent"/>
          <w:rFonts w:ascii="Arial" w:hAnsi="Arial" w:cs="Arial"/>
          <w:sz w:val="16"/>
          <w:szCs w:val="16"/>
        </w:rPr>
        <w:t>narzędzi” zawsze zdeponowany był asortyment w ilości określonej w protokole jak w zdaniu 1.</w:t>
      </w:r>
      <w:r w:rsidRPr="006B46AE">
        <w:rPr>
          <w:sz w:val="16"/>
          <w:szCs w:val="16"/>
        </w:rPr>
        <w:t xml:space="preserve"> </w:t>
      </w:r>
      <w:r w:rsidRPr="006B46AE">
        <w:rPr>
          <w:rStyle w:val="markedcontent"/>
          <w:rFonts w:ascii="Arial" w:hAnsi="Arial" w:cs="Arial"/>
          <w:sz w:val="16"/>
          <w:szCs w:val="16"/>
        </w:rPr>
        <w:t>Wykonawca zobowiązany będzie do wystawienia faktury tylko na zużyte przez Zamawiającego</w:t>
      </w:r>
      <w:r w:rsidRPr="006B46AE">
        <w:rPr>
          <w:sz w:val="16"/>
          <w:szCs w:val="16"/>
        </w:rPr>
        <w:br/>
      </w:r>
      <w:r w:rsidRPr="006B46AE">
        <w:rPr>
          <w:rStyle w:val="markedcontent"/>
          <w:rFonts w:ascii="Arial" w:hAnsi="Arial" w:cs="Arial"/>
          <w:sz w:val="16"/>
          <w:szCs w:val="16"/>
        </w:rPr>
        <w:t>narzędzia, na podstawie jednego, pełnego protokołu zużycia.</w:t>
      </w:r>
    </w:p>
    <w:p w:rsidR="006B46AE" w:rsidRPr="006B46AE" w:rsidRDefault="00300D34" w:rsidP="006B46AE">
      <w:pPr>
        <w:pStyle w:val="Akapitzlist"/>
        <w:numPr>
          <w:ilvl w:val="0"/>
          <w:numId w:val="53"/>
        </w:numPr>
        <w:pBdr>
          <w:top w:val="nil"/>
          <w:left w:val="nil"/>
          <w:bottom w:val="nil"/>
          <w:right w:val="nil"/>
          <w:between w:val="nil"/>
        </w:pBdr>
        <w:spacing w:line="360" w:lineRule="auto"/>
        <w:ind w:left="284" w:hanging="284"/>
        <w:jc w:val="both"/>
        <w:rPr>
          <w:rStyle w:val="markedcontent"/>
          <w:rFonts w:ascii="Arial" w:eastAsia="Arial" w:hAnsi="Arial" w:cs="Arial"/>
          <w:color w:val="000000"/>
          <w:sz w:val="16"/>
          <w:szCs w:val="16"/>
        </w:rPr>
      </w:pPr>
      <w:r w:rsidRPr="006B46AE">
        <w:rPr>
          <w:rStyle w:val="markedcontent"/>
          <w:rFonts w:ascii="Arial" w:hAnsi="Arial" w:cs="Arial"/>
          <w:sz w:val="16"/>
          <w:szCs w:val="16"/>
        </w:rPr>
        <w:t xml:space="preserve">Wykonawca zobowiązuje się w terminie do </w:t>
      </w:r>
      <w:r w:rsidRPr="006713B5">
        <w:rPr>
          <w:rStyle w:val="markedcontent"/>
          <w:rFonts w:ascii="Arial" w:hAnsi="Arial" w:cs="Arial"/>
          <w:b/>
          <w:sz w:val="16"/>
          <w:szCs w:val="16"/>
        </w:rPr>
        <w:t>5 dni roboczych</w:t>
      </w:r>
      <w:r w:rsidRPr="006B46AE">
        <w:rPr>
          <w:rStyle w:val="markedcontent"/>
          <w:rFonts w:ascii="Arial" w:hAnsi="Arial" w:cs="Arial"/>
          <w:sz w:val="16"/>
          <w:szCs w:val="16"/>
        </w:rPr>
        <w:t xml:space="preserve"> od daty zawarcia umowy zdeponować</w:t>
      </w:r>
      <w:r w:rsidRPr="006B46AE">
        <w:rPr>
          <w:sz w:val="16"/>
          <w:szCs w:val="16"/>
        </w:rPr>
        <w:t xml:space="preserve"> </w:t>
      </w:r>
      <w:r w:rsidRPr="006B46AE">
        <w:rPr>
          <w:rStyle w:val="markedcontent"/>
          <w:rFonts w:ascii="Arial" w:hAnsi="Arial" w:cs="Arial"/>
          <w:sz w:val="16"/>
          <w:szCs w:val="16"/>
        </w:rPr>
        <w:t>towar w „banku narzędzi”.</w:t>
      </w:r>
    </w:p>
    <w:p w:rsidR="006B46AE" w:rsidRPr="00FC1331" w:rsidRDefault="006B46AE" w:rsidP="006B46AE">
      <w:pPr>
        <w:pStyle w:val="Akapitzlist"/>
        <w:numPr>
          <w:ilvl w:val="0"/>
          <w:numId w:val="53"/>
        </w:numPr>
        <w:pBdr>
          <w:top w:val="nil"/>
          <w:left w:val="nil"/>
          <w:bottom w:val="nil"/>
          <w:right w:val="nil"/>
          <w:between w:val="nil"/>
        </w:pBdr>
        <w:spacing w:line="360" w:lineRule="auto"/>
        <w:ind w:left="284" w:hanging="284"/>
        <w:jc w:val="both"/>
        <w:rPr>
          <w:rFonts w:ascii="Arial" w:eastAsia="Arial" w:hAnsi="Arial" w:cs="Arial"/>
          <w:sz w:val="16"/>
          <w:szCs w:val="16"/>
        </w:rPr>
      </w:pPr>
      <w:r w:rsidRPr="00FC1331">
        <w:rPr>
          <w:rFonts w:ascii="Arial" w:hAnsi="Arial" w:cs="Arial"/>
          <w:sz w:val="16"/>
          <w:szCs w:val="16"/>
        </w:rPr>
        <w:t xml:space="preserve">W przypadku pobrania towaru z „banku narzędzi” Sprzedawca zobowiązuje się do uzupełnienia „banku narzędzi” zgodnie z protokołem zużycia, chyba że zaznaczono w nim aby nie uzupełniać danej pozycji. Ponadto, Sprzedawca zobowiązuje się do realizowania zamówień na wybrany asortyment na podstawie zamówienia w terminie </w:t>
      </w:r>
      <w:r w:rsidRPr="00FC1331">
        <w:rPr>
          <w:rFonts w:ascii="Arial" w:hAnsi="Arial" w:cs="Arial"/>
          <w:b/>
          <w:sz w:val="16"/>
          <w:szCs w:val="16"/>
        </w:rPr>
        <w:t>do 3 dni roboczych</w:t>
      </w:r>
      <w:r w:rsidRPr="00FC1331">
        <w:rPr>
          <w:rFonts w:ascii="Arial" w:hAnsi="Arial" w:cs="Arial"/>
          <w:sz w:val="16"/>
          <w:szCs w:val="16"/>
        </w:rPr>
        <w:t xml:space="preserve"> od daty telefonicznego jego złożenia (potwierdzonego mailem lub faksem), a zamówień awaryjnych w terminie </w:t>
      </w:r>
      <w:r w:rsidRPr="00FC1331">
        <w:rPr>
          <w:rFonts w:ascii="Arial" w:hAnsi="Arial" w:cs="Arial"/>
          <w:b/>
          <w:sz w:val="16"/>
          <w:szCs w:val="16"/>
        </w:rPr>
        <w:t>do 48 godzin (liczone w dni robocze)</w:t>
      </w:r>
      <w:r w:rsidRPr="00FC1331">
        <w:rPr>
          <w:rFonts w:ascii="Arial" w:hAnsi="Arial" w:cs="Arial"/>
          <w:sz w:val="16"/>
          <w:szCs w:val="16"/>
        </w:rPr>
        <w:t xml:space="preserve"> od daty telefonicznego jego złożenia (potwierdzonego mailem lub faksem). Zamówienia nie mogą być dzielone.</w:t>
      </w:r>
    </w:p>
    <w:p w:rsidR="00402791" w:rsidRPr="006B46AE" w:rsidRDefault="00300D34" w:rsidP="008F0EB2">
      <w:pPr>
        <w:pStyle w:val="Akapitzlist"/>
        <w:numPr>
          <w:ilvl w:val="0"/>
          <w:numId w:val="53"/>
        </w:numPr>
        <w:pBdr>
          <w:top w:val="nil"/>
          <w:left w:val="nil"/>
          <w:bottom w:val="nil"/>
          <w:right w:val="nil"/>
          <w:between w:val="nil"/>
        </w:pBdr>
        <w:spacing w:line="360" w:lineRule="auto"/>
        <w:ind w:left="284" w:hanging="284"/>
        <w:jc w:val="both"/>
        <w:rPr>
          <w:rStyle w:val="markedcontent"/>
          <w:rFonts w:ascii="Arial" w:eastAsia="Arial" w:hAnsi="Arial" w:cs="Arial"/>
          <w:color w:val="000000"/>
          <w:sz w:val="16"/>
          <w:szCs w:val="16"/>
        </w:rPr>
      </w:pPr>
      <w:r w:rsidRPr="006B46AE">
        <w:rPr>
          <w:rStyle w:val="markedcontent"/>
          <w:rFonts w:ascii="Arial" w:hAnsi="Arial" w:cs="Arial"/>
          <w:sz w:val="16"/>
          <w:szCs w:val="16"/>
        </w:rPr>
        <w:t>Zamawiający zastrzega sobie, w ramach wartości umowy, prawo zmiany ilościowej asortymentu w danej</w:t>
      </w:r>
      <w:r w:rsidRPr="006B46AE">
        <w:rPr>
          <w:sz w:val="16"/>
          <w:szCs w:val="16"/>
        </w:rPr>
        <w:t xml:space="preserve"> </w:t>
      </w:r>
      <w:r w:rsidRPr="006B46AE">
        <w:rPr>
          <w:rStyle w:val="markedcontent"/>
          <w:rFonts w:ascii="Arial" w:hAnsi="Arial" w:cs="Arial"/>
          <w:sz w:val="16"/>
          <w:szCs w:val="16"/>
        </w:rPr>
        <w:t>podgrupie w zależności od potrzeb.</w:t>
      </w:r>
    </w:p>
    <w:p w:rsidR="00300D34" w:rsidRPr="00402791" w:rsidRDefault="00300D34" w:rsidP="00300D34">
      <w:pPr>
        <w:autoSpaceDE w:val="0"/>
        <w:autoSpaceDN w:val="0"/>
        <w:adjustRightInd w:val="0"/>
        <w:spacing w:line="360" w:lineRule="auto"/>
        <w:ind w:left="360"/>
        <w:jc w:val="both"/>
        <w:rPr>
          <w:rFonts w:ascii="Arial" w:hAnsi="Arial" w:cs="Arial"/>
          <w:sz w:val="16"/>
          <w:szCs w:val="16"/>
        </w:rPr>
      </w:pPr>
    </w:p>
    <w:p w:rsidR="004513F9" w:rsidRPr="00C22A02" w:rsidRDefault="004513F9" w:rsidP="00C22A02">
      <w:pPr>
        <w:pBdr>
          <w:top w:val="nil"/>
          <w:left w:val="nil"/>
          <w:bottom w:val="nil"/>
          <w:right w:val="nil"/>
          <w:between w:val="nil"/>
        </w:pBdr>
        <w:spacing w:line="360" w:lineRule="auto"/>
        <w:jc w:val="both"/>
        <w:rPr>
          <w:rFonts w:ascii="Arial" w:eastAsia="Arial" w:hAnsi="Arial" w:cs="Arial"/>
          <w:b/>
          <w:i/>
          <w:color w:val="000000"/>
          <w:sz w:val="16"/>
          <w:szCs w:val="16"/>
          <w:u w:val="single"/>
        </w:rPr>
      </w:pPr>
      <w:r w:rsidRPr="00C22A02">
        <w:rPr>
          <w:rFonts w:ascii="Arial" w:eastAsia="Arial" w:hAnsi="Arial" w:cs="Arial"/>
          <w:b/>
          <w:i/>
          <w:color w:val="000000"/>
          <w:sz w:val="16"/>
          <w:szCs w:val="16"/>
          <w:u w:val="single"/>
        </w:rPr>
        <w:t>VIII. WARUNKI UDZIAŁU W POSTĘPOWANIU ORAZ SPOSÓB DOKONYWANIA OCENY SPEŁNIENIA TYCH WARUNKÓW</w:t>
      </w:r>
    </w:p>
    <w:p w:rsidR="004513F9" w:rsidRPr="00356349" w:rsidRDefault="004513F9" w:rsidP="00E335A3">
      <w:pPr>
        <w:numPr>
          <w:ilvl w:val="0"/>
          <w:numId w:val="16"/>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b/>
          <w:color w:val="000000"/>
          <w:sz w:val="16"/>
          <w:szCs w:val="16"/>
        </w:rPr>
        <w:t xml:space="preserve">O udzielenie zamówienia mogą wziąć udział Wykonawcy, którzy spełniają warunki określone </w:t>
      </w:r>
      <w:r w:rsidRPr="00356349">
        <w:rPr>
          <w:rFonts w:ascii="Arial" w:eastAsia="Arial" w:hAnsi="Arial" w:cs="Arial"/>
          <w:b/>
          <w:color w:val="000000"/>
          <w:sz w:val="16"/>
          <w:szCs w:val="16"/>
        </w:rPr>
        <w:br/>
        <w:t>w art. 57</w:t>
      </w:r>
      <w:r w:rsidR="00B8262B">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112 ust. 2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tj.:</w:t>
      </w:r>
    </w:p>
    <w:p w:rsidR="004513F9" w:rsidRPr="00356349" w:rsidRDefault="004513F9" w:rsidP="00163A5E">
      <w:pPr>
        <w:numPr>
          <w:ilvl w:val="0"/>
          <w:numId w:val="2"/>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nie podlegają wykluczeniu</w:t>
      </w:r>
    </w:p>
    <w:p w:rsidR="004513F9" w:rsidRPr="00356349" w:rsidRDefault="004513F9" w:rsidP="00163A5E">
      <w:pPr>
        <w:numPr>
          <w:ilvl w:val="0"/>
          <w:numId w:val="2"/>
        </w:numPr>
        <w:pBdr>
          <w:top w:val="nil"/>
          <w:left w:val="nil"/>
          <w:bottom w:val="nil"/>
          <w:right w:val="nil"/>
          <w:between w:val="nil"/>
        </w:pBdr>
        <w:spacing w:line="360" w:lineRule="auto"/>
        <w:ind w:left="714" w:hanging="357"/>
        <w:jc w:val="both"/>
        <w:rPr>
          <w:rFonts w:ascii="Arial" w:eastAsia="Arial" w:hAnsi="Arial" w:cs="Arial"/>
          <w:color w:val="000000"/>
          <w:sz w:val="16"/>
          <w:szCs w:val="16"/>
        </w:rPr>
      </w:pPr>
      <w:r w:rsidRPr="00356349">
        <w:rPr>
          <w:rFonts w:ascii="Arial" w:eastAsia="Arial" w:hAnsi="Arial" w:cs="Arial"/>
          <w:b/>
          <w:color w:val="000000"/>
          <w:sz w:val="16"/>
          <w:szCs w:val="16"/>
        </w:rPr>
        <w:t>spełniają warunki udziału w postępowaniu, dotyczące:</w:t>
      </w:r>
    </w:p>
    <w:p w:rsidR="004513F9" w:rsidRPr="00356349" w:rsidRDefault="004513F9" w:rsidP="00624654">
      <w:pPr>
        <w:pStyle w:val="Akapitzlist"/>
        <w:numPr>
          <w:ilvl w:val="0"/>
          <w:numId w:val="21"/>
        </w:numPr>
        <w:spacing w:line="360" w:lineRule="auto"/>
        <w:ind w:left="1071" w:hanging="357"/>
        <w:rPr>
          <w:rFonts w:ascii="Arial" w:hAnsi="Arial" w:cs="Arial"/>
          <w:b/>
          <w:sz w:val="16"/>
          <w:szCs w:val="16"/>
        </w:rPr>
      </w:pPr>
      <w:r w:rsidRPr="00356349">
        <w:rPr>
          <w:rFonts w:ascii="Arial" w:hAnsi="Arial" w:cs="Arial"/>
          <w:b/>
          <w:sz w:val="16"/>
          <w:szCs w:val="16"/>
        </w:rPr>
        <w:t>zdolności do występowania w obrocie gospodarczym</w:t>
      </w:r>
    </w:p>
    <w:p w:rsidR="004513F9" w:rsidRPr="00356349" w:rsidRDefault="004513F9" w:rsidP="00925C65">
      <w:pPr>
        <w:spacing w:line="360" w:lineRule="auto"/>
        <w:ind w:left="1071"/>
        <w:rPr>
          <w:rFonts w:ascii="Arial" w:hAnsi="Arial" w:cs="Arial"/>
          <w:sz w:val="16"/>
          <w:szCs w:val="16"/>
        </w:rPr>
      </w:pPr>
      <w:r w:rsidRPr="00356349">
        <w:rPr>
          <w:rFonts w:ascii="Arial" w:hAnsi="Arial" w:cs="Arial"/>
          <w:sz w:val="16"/>
          <w:szCs w:val="16"/>
        </w:rPr>
        <w:t xml:space="preserve">Zamawiający nie ustala szczegółowego warunku udziału w Postępowaniu. </w:t>
      </w:r>
    </w:p>
    <w:p w:rsidR="004513F9" w:rsidRPr="00356349" w:rsidRDefault="004513F9" w:rsidP="00624654">
      <w:pPr>
        <w:pStyle w:val="Akapitzlist"/>
        <w:numPr>
          <w:ilvl w:val="0"/>
          <w:numId w:val="21"/>
        </w:numPr>
        <w:spacing w:line="360" w:lineRule="auto"/>
        <w:ind w:left="1071" w:hanging="357"/>
        <w:rPr>
          <w:rFonts w:ascii="Arial" w:hAnsi="Arial" w:cs="Arial"/>
          <w:b/>
          <w:sz w:val="16"/>
          <w:szCs w:val="16"/>
        </w:rPr>
      </w:pPr>
      <w:r w:rsidRPr="00356349">
        <w:rPr>
          <w:rFonts w:ascii="Arial" w:hAnsi="Arial" w:cs="Arial"/>
          <w:b/>
          <w:sz w:val="16"/>
          <w:szCs w:val="16"/>
        </w:rPr>
        <w:t>uprawnień do prowadzenia określonej działalności gospodarczej lub zawodowej</w:t>
      </w:r>
    </w:p>
    <w:p w:rsidR="004513F9" w:rsidRPr="00356349" w:rsidRDefault="004513F9" w:rsidP="00925C65">
      <w:pPr>
        <w:spacing w:line="360" w:lineRule="auto"/>
        <w:ind w:left="1071"/>
        <w:rPr>
          <w:rFonts w:ascii="Arial" w:hAnsi="Arial" w:cs="Arial"/>
          <w:sz w:val="16"/>
          <w:szCs w:val="16"/>
        </w:rPr>
      </w:pPr>
      <w:r w:rsidRPr="00356349">
        <w:rPr>
          <w:rFonts w:ascii="Arial" w:hAnsi="Arial" w:cs="Arial"/>
          <w:sz w:val="16"/>
          <w:szCs w:val="16"/>
        </w:rPr>
        <w:t xml:space="preserve">Zamawiający nie ustala szczegółowego warunku udziału w Postępowaniu. </w:t>
      </w:r>
    </w:p>
    <w:p w:rsidR="004513F9" w:rsidRPr="00356349" w:rsidRDefault="004513F9" w:rsidP="00624654">
      <w:pPr>
        <w:pStyle w:val="Akapitzlist"/>
        <w:numPr>
          <w:ilvl w:val="0"/>
          <w:numId w:val="21"/>
        </w:numPr>
        <w:spacing w:line="360" w:lineRule="auto"/>
        <w:ind w:left="1071" w:hanging="357"/>
        <w:rPr>
          <w:rFonts w:ascii="Arial" w:hAnsi="Arial" w:cs="Arial"/>
          <w:b/>
          <w:sz w:val="16"/>
          <w:szCs w:val="16"/>
        </w:rPr>
      </w:pPr>
      <w:r w:rsidRPr="00356349">
        <w:rPr>
          <w:rFonts w:ascii="Arial" w:hAnsi="Arial" w:cs="Arial"/>
          <w:b/>
          <w:sz w:val="16"/>
          <w:szCs w:val="16"/>
        </w:rPr>
        <w:t>sytuacji ekonomicznej lub finansowej</w:t>
      </w:r>
    </w:p>
    <w:p w:rsidR="004513F9" w:rsidRPr="00356349" w:rsidRDefault="004513F9" w:rsidP="00925C65">
      <w:pPr>
        <w:spacing w:line="360" w:lineRule="auto"/>
        <w:ind w:left="1071"/>
        <w:rPr>
          <w:rFonts w:ascii="Arial" w:hAnsi="Arial" w:cs="Arial"/>
          <w:sz w:val="16"/>
          <w:szCs w:val="16"/>
        </w:rPr>
      </w:pPr>
      <w:r w:rsidRPr="00356349">
        <w:rPr>
          <w:rFonts w:ascii="Arial" w:hAnsi="Arial" w:cs="Arial"/>
          <w:sz w:val="16"/>
          <w:szCs w:val="16"/>
        </w:rPr>
        <w:t xml:space="preserve">Zamawiający nie ustala szczegółowego warunku udziału w Postępowaniu. </w:t>
      </w:r>
    </w:p>
    <w:p w:rsidR="004513F9" w:rsidRPr="00356349" w:rsidRDefault="004513F9" w:rsidP="00624654">
      <w:pPr>
        <w:pStyle w:val="Akapitzlist"/>
        <w:numPr>
          <w:ilvl w:val="0"/>
          <w:numId w:val="21"/>
        </w:numPr>
        <w:spacing w:line="360" w:lineRule="auto"/>
        <w:ind w:left="1071" w:hanging="357"/>
        <w:rPr>
          <w:rFonts w:ascii="Arial" w:hAnsi="Arial" w:cs="Arial"/>
          <w:b/>
          <w:sz w:val="16"/>
          <w:szCs w:val="16"/>
        </w:rPr>
      </w:pPr>
      <w:r w:rsidRPr="00356349">
        <w:rPr>
          <w:rFonts w:ascii="Arial" w:hAnsi="Arial" w:cs="Arial"/>
          <w:b/>
          <w:sz w:val="16"/>
          <w:szCs w:val="16"/>
        </w:rPr>
        <w:t xml:space="preserve">zdolności technicznej lub zawodowej </w:t>
      </w:r>
    </w:p>
    <w:p w:rsidR="004513F9" w:rsidRPr="00356349" w:rsidRDefault="004513F9" w:rsidP="00925C65">
      <w:pPr>
        <w:spacing w:line="360" w:lineRule="auto"/>
        <w:ind w:left="351" w:firstLine="720"/>
        <w:rPr>
          <w:rFonts w:ascii="Arial" w:hAnsi="Arial" w:cs="Arial"/>
          <w:sz w:val="16"/>
          <w:szCs w:val="16"/>
        </w:rPr>
      </w:pPr>
      <w:r w:rsidRPr="00356349">
        <w:rPr>
          <w:rFonts w:ascii="Arial" w:hAnsi="Arial" w:cs="Arial"/>
          <w:sz w:val="16"/>
          <w:szCs w:val="16"/>
        </w:rPr>
        <w:t xml:space="preserve">Zamawiający nie ustala szczegółowego warunku udziału w Postępowaniu. </w:t>
      </w:r>
    </w:p>
    <w:p w:rsidR="00C22A02" w:rsidRDefault="004513F9" w:rsidP="00E335A3">
      <w:pPr>
        <w:numPr>
          <w:ilvl w:val="0"/>
          <w:numId w:val="16"/>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Wykonawca może w celu potwierdzenia spełniania warunków udziału w postępowaniu, w stosownych sytuacjach oraz w</w:t>
      </w:r>
      <w:r w:rsidR="00C22A02">
        <w:rPr>
          <w:rFonts w:ascii="Arial" w:eastAsia="Arial" w:hAnsi="Arial" w:cs="Arial"/>
          <w:color w:val="000000"/>
          <w:sz w:val="16"/>
          <w:szCs w:val="16"/>
        </w:rPr>
        <w:t> </w:t>
      </w:r>
      <w:r w:rsidRPr="00356349">
        <w:rPr>
          <w:rFonts w:ascii="Arial" w:eastAsia="Arial" w:hAnsi="Arial" w:cs="Arial"/>
          <w:color w:val="000000"/>
          <w:sz w:val="16"/>
          <w:szCs w:val="16"/>
        </w:rPr>
        <w:t>odniesieniu do konkretnego zamówienia, lub jego części, polegać na zdolnościach technicznych lub zawodowych lub sytuacji finansowej lub ekonomicznej innych podmiotów, niezależnie od charakteru prawnego łączących go z nim stosunków prawnych.</w:t>
      </w:r>
      <w:r w:rsidR="00C22A02">
        <w:rPr>
          <w:rFonts w:ascii="Arial" w:eastAsia="Arial" w:hAnsi="Arial" w:cs="Arial"/>
          <w:color w:val="000000"/>
          <w:sz w:val="16"/>
          <w:szCs w:val="16"/>
        </w:rPr>
        <w:t xml:space="preserve"> </w:t>
      </w:r>
      <w:r w:rsidRPr="00356349">
        <w:rPr>
          <w:rFonts w:ascii="Arial" w:hAnsi="Arial" w:cs="Arial"/>
          <w:color w:val="000000"/>
          <w:sz w:val="16"/>
          <w:szCs w:val="16"/>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00B8688D">
        <w:rPr>
          <w:rFonts w:ascii="Arial" w:hAnsi="Arial" w:cs="Arial"/>
          <w:color w:val="000000"/>
          <w:sz w:val="16"/>
          <w:szCs w:val="16"/>
        </w:rPr>
        <w:t xml:space="preserve"> </w:t>
      </w:r>
      <w:r w:rsidRPr="00356349">
        <w:rPr>
          <w:rFonts w:ascii="Arial" w:hAnsi="Arial" w:cs="Arial"/>
          <w:color w:val="000000"/>
          <w:sz w:val="16"/>
          <w:szCs w:val="16"/>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4513F9" w:rsidRPr="00C22A02" w:rsidRDefault="004513F9" w:rsidP="00C22A02">
      <w:pPr>
        <w:pBdr>
          <w:top w:val="nil"/>
          <w:left w:val="nil"/>
          <w:bottom w:val="nil"/>
          <w:right w:val="nil"/>
          <w:between w:val="nil"/>
        </w:pBdr>
        <w:spacing w:line="360" w:lineRule="auto"/>
        <w:ind w:left="357"/>
        <w:jc w:val="both"/>
        <w:rPr>
          <w:rFonts w:ascii="Arial" w:eastAsia="Arial" w:hAnsi="Arial" w:cs="Arial"/>
          <w:color w:val="000000"/>
          <w:sz w:val="16"/>
          <w:szCs w:val="16"/>
        </w:rPr>
      </w:pPr>
      <w:r w:rsidRPr="00C22A02">
        <w:rPr>
          <w:rFonts w:ascii="Arial" w:eastAsia="Arial" w:hAnsi="Arial" w:cs="Arial"/>
          <w:b/>
          <w:color w:val="000000"/>
          <w:sz w:val="16"/>
          <w:szCs w:val="16"/>
        </w:rPr>
        <w:t xml:space="preserve">Zobowiązanie podmiotu udostępniającego zasoby, potwierdza, że stosunek łączący Wykonawcę </w:t>
      </w:r>
      <w:r w:rsidRPr="00C22A02">
        <w:rPr>
          <w:rFonts w:ascii="Arial" w:eastAsia="Arial" w:hAnsi="Arial" w:cs="Arial"/>
          <w:b/>
          <w:color w:val="000000"/>
          <w:sz w:val="16"/>
          <w:szCs w:val="16"/>
        </w:rPr>
        <w:br/>
        <w:t>z podmiotami udostępniającymi zasoby określa w szczególności:</w:t>
      </w:r>
    </w:p>
    <w:p w:rsidR="004513F9" w:rsidRPr="00356349" w:rsidRDefault="004513F9" w:rsidP="00624654">
      <w:pPr>
        <w:pStyle w:val="Akapitzlist"/>
        <w:numPr>
          <w:ilvl w:val="0"/>
          <w:numId w:val="23"/>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zakres dostępnych wykonawcy zasobów podmiotu udostępniającego zasoby;</w:t>
      </w:r>
    </w:p>
    <w:p w:rsidR="004513F9" w:rsidRPr="00356349" w:rsidRDefault="004513F9" w:rsidP="00624654">
      <w:pPr>
        <w:pStyle w:val="Akapitzlist"/>
        <w:numPr>
          <w:ilvl w:val="0"/>
          <w:numId w:val="23"/>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sposób i okres udostępnienia wykonawcy i wykorzystania przez niego zasobów podmiotu udostępniającego te zasoby przy wykonywaniu zamówienia;</w:t>
      </w:r>
    </w:p>
    <w:p w:rsidR="004513F9" w:rsidRPr="00356349" w:rsidRDefault="004513F9" w:rsidP="00624654">
      <w:pPr>
        <w:pStyle w:val="Akapitzlist"/>
        <w:numPr>
          <w:ilvl w:val="0"/>
          <w:numId w:val="23"/>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C22A02" w:rsidRDefault="004513F9" w:rsidP="00E335A3">
      <w:pPr>
        <w:numPr>
          <w:ilvl w:val="0"/>
          <w:numId w:val="16"/>
        </w:numPr>
        <w:pBdr>
          <w:top w:val="nil"/>
          <w:left w:val="nil"/>
          <w:bottom w:val="nil"/>
          <w:right w:val="nil"/>
          <w:between w:val="nil"/>
        </w:pBdr>
        <w:spacing w:line="360" w:lineRule="auto"/>
        <w:ind w:left="357" w:hanging="357"/>
        <w:jc w:val="both"/>
        <w:rPr>
          <w:rFonts w:ascii="Arial" w:eastAsia="Arial" w:hAnsi="Arial" w:cs="Arial"/>
          <w:sz w:val="16"/>
          <w:szCs w:val="16"/>
        </w:rPr>
      </w:pPr>
      <w:r w:rsidRPr="00356349">
        <w:rPr>
          <w:rFonts w:ascii="Arial" w:eastAsia="Arial" w:hAnsi="Arial" w:cs="Arial"/>
          <w:b/>
          <w:color w:val="000000"/>
          <w:sz w:val="16"/>
          <w:szCs w:val="16"/>
        </w:rPr>
        <w:lastRenderedPageBreak/>
        <w:t xml:space="preserve">W Postępowaniu mogą wziąć udział Wykonawcy, którzy nie podlegają wykluczeniu z postępowania </w:t>
      </w:r>
      <w:r w:rsidRPr="00356349">
        <w:rPr>
          <w:rFonts w:ascii="Arial" w:eastAsia="Arial" w:hAnsi="Arial" w:cs="Arial"/>
          <w:b/>
          <w:color w:val="000000"/>
          <w:sz w:val="16"/>
          <w:szCs w:val="16"/>
        </w:rPr>
        <w:br/>
        <w:t xml:space="preserve">na podstawie art. 108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109 ust. 1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1 oraz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4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nie podlegają wykluczeniu z</w:t>
      </w:r>
      <w:r w:rsidR="00C22A02">
        <w:rPr>
          <w:rFonts w:ascii="Arial" w:hAnsi="Arial" w:cs="Arial"/>
          <w:b/>
          <w:sz w:val="16"/>
          <w:szCs w:val="16"/>
        </w:rPr>
        <w:t> </w:t>
      </w:r>
      <w:r w:rsidRPr="00356349">
        <w:rPr>
          <w:rFonts w:ascii="Arial" w:hAnsi="Arial" w:cs="Arial"/>
          <w:b/>
          <w:sz w:val="16"/>
          <w:szCs w:val="16"/>
        </w:rPr>
        <w:t>postępowania na podstawie art. 7 ust. 1 ustawy z dnia 13 kwietnia 2022 r.</w:t>
      </w:r>
      <w:r w:rsidR="002D2D17">
        <w:rPr>
          <w:rFonts w:ascii="Arial" w:hAnsi="Arial" w:cs="Arial"/>
          <w:b/>
          <w:sz w:val="16"/>
          <w:szCs w:val="16"/>
        </w:rPr>
        <w:t xml:space="preserve"> </w:t>
      </w:r>
      <w:r w:rsidRPr="00356349">
        <w:rPr>
          <w:rFonts w:ascii="Arial" w:hAnsi="Arial" w:cs="Arial"/>
          <w:b/>
          <w:sz w:val="16"/>
          <w:szCs w:val="16"/>
        </w:rPr>
        <w:t>o szczególnych rozwiązaniach w</w:t>
      </w:r>
      <w:r w:rsidR="00C22A02">
        <w:rPr>
          <w:rFonts w:ascii="Arial" w:hAnsi="Arial" w:cs="Arial"/>
          <w:b/>
          <w:sz w:val="16"/>
          <w:szCs w:val="16"/>
        </w:rPr>
        <w:t> </w:t>
      </w:r>
      <w:r w:rsidRPr="00356349">
        <w:rPr>
          <w:rFonts w:ascii="Arial" w:hAnsi="Arial" w:cs="Arial"/>
          <w:b/>
          <w:sz w:val="16"/>
          <w:szCs w:val="16"/>
        </w:rPr>
        <w:t>zakresie przeciwdziałania wspieraniu agresji na Ukrainę oraz służących ochronie bezpieczeństwa narodowego (</w:t>
      </w:r>
      <w:proofErr w:type="spellStart"/>
      <w:r w:rsidRPr="00356349">
        <w:rPr>
          <w:rFonts w:ascii="Arial" w:hAnsi="Arial" w:cs="Arial"/>
          <w:b/>
          <w:sz w:val="16"/>
          <w:szCs w:val="16"/>
        </w:rPr>
        <w:t>Dz.U</w:t>
      </w:r>
      <w:proofErr w:type="spellEnd"/>
      <w:r w:rsidRPr="00356349">
        <w:rPr>
          <w:rFonts w:ascii="Arial" w:hAnsi="Arial" w:cs="Arial"/>
          <w:b/>
          <w:sz w:val="16"/>
          <w:szCs w:val="16"/>
        </w:rPr>
        <w:t>. z 2022 poz. 835),</w:t>
      </w:r>
      <w:r w:rsidRPr="00356349">
        <w:rPr>
          <w:rFonts w:ascii="Arial" w:eastAsia="Arial" w:hAnsi="Arial" w:cs="Arial"/>
          <w:b/>
          <w:sz w:val="16"/>
          <w:szCs w:val="16"/>
        </w:rPr>
        <w:t xml:space="preserve"> oraz </w:t>
      </w:r>
      <w:r w:rsidRPr="00356349">
        <w:rPr>
          <w:rFonts w:ascii="Arial" w:hAnsi="Arial" w:cs="Arial"/>
          <w:b/>
          <w:sz w:val="16"/>
          <w:szCs w:val="16"/>
        </w:rPr>
        <w:t>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w:t>
      </w:r>
      <w:r w:rsidR="00C22A02">
        <w:rPr>
          <w:rFonts w:ascii="Arial" w:hAnsi="Arial" w:cs="Arial"/>
          <w:b/>
          <w:sz w:val="16"/>
          <w:szCs w:val="16"/>
        </w:rPr>
        <w:t> </w:t>
      </w:r>
      <w:r w:rsidRPr="00356349">
        <w:rPr>
          <w:rFonts w:ascii="Arial" w:hAnsi="Arial" w:cs="Arial"/>
          <w:b/>
          <w:sz w:val="16"/>
          <w:szCs w:val="16"/>
        </w:rPr>
        <w:t xml:space="preserve">31.07.2014, str. 1, z </w:t>
      </w:r>
      <w:proofErr w:type="spellStart"/>
      <w:r w:rsidRPr="00356349">
        <w:rPr>
          <w:rFonts w:ascii="Arial" w:hAnsi="Arial" w:cs="Arial"/>
          <w:b/>
          <w:sz w:val="16"/>
          <w:szCs w:val="16"/>
        </w:rPr>
        <w:t>późn</w:t>
      </w:r>
      <w:proofErr w:type="spellEnd"/>
      <w:r w:rsidRPr="00356349">
        <w:rPr>
          <w:rFonts w:ascii="Arial" w:hAnsi="Arial" w:cs="Arial"/>
          <w:b/>
          <w:sz w:val="16"/>
          <w:szCs w:val="16"/>
        </w:rPr>
        <w:t>. zm.).</w:t>
      </w:r>
    </w:p>
    <w:p w:rsidR="004513F9" w:rsidRPr="00C22A02" w:rsidRDefault="004513F9" w:rsidP="00C22A02">
      <w:pPr>
        <w:pBdr>
          <w:top w:val="nil"/>
          <w:left w:val="nil"/>
          <w:bottom w:val="nil"/>
          <w:right w:val="nil"/>
          <w:between w:val="nil"/>
        </w:pBdr>
        <w:spacing w:line="360" w:lineRule="auto"/>
        <w:ind w:left="357"/>
        <w:jc w:val="both"/>
        <w:rPr>
          <w:rFonts w:ascii="Arial" w:eastAsia="Arial" w:hAnsi="Arial" w:cs="Arial"/>
          <w:sz w:val="16"/>
          <w:szCs w:val="16"/>
        </w:rPr>
      </w:pPr>
      <w:r w:rsidRPr="00C22A02">
        <w:rPr>
          <w:rFonts w:ascii="Arial" w:eastAsia="Arial" w:hAnsi="Arial" w:cs="Arial"/>
          <w:color w:val="000000"/>
          <w:sz w:val="16"/>
          <w:szCs w:val="16"/>
        </w:rPr>
        <w:t>Ocena spełniania podstaw wykluczenia z Postępowania, o których mowa w ust. 3, zostanie dokonana zgodnie z formułą „podlega – nie podlega”, w oparciu o przedłożone przez Wykonawcę oświadczenie i dokumenty, o których mowa w rozdz.</w:t>
      </w:r>
      <w:r w:rsidR="00800190">
        <w:rPr>
          <w:rFonts w:ascii="Arial" w:eastAsia="Arial" w:hAnsi="Arial" w:cs="Arial"/>
          <w:color w:val="000000"/>
          <w:sz w:val="16"/>
          <w:szCs w:val="16"/>
        </w:rPr>
        <w:t xml:space="preserve"> </w:t>
      </w:r>
      <w:r w:rsidRPr="00C22A02">
        <w:rPr>
          <w:rFonts w:ascii="Arial" w:eastAsia="Arial" w:hAnsi="Arial" w:cs="Arial"/>
          <w:color w:val="000000"/>
          <w:sz w:val="16"/>
          <w:szCs w:val="16"/>
        </w:rPr>
        <w:t>X.1.</w:t>
      </w:r>
    </w:p>
    <w:p w:rsidR="00941C10" w:rsidRPr="00800190" w:rsidRDefault="004513F9" w:rsidP="00941C10">
      <w:pPr>
        <w:numPr>
          <w:ilvl w:val="0"/>
          <w:numId w:val="16"/>
        </w:numPr>
        <w:pBdr>
          <w:top w:val="nil"/>
          <w:left w:val="nil"/>
          <w:bottom w:val="nil"/>
          <w:right w:val="nil"/>
          <w:between w:val="nil"/>
        </w:pBdr>
        <w:spacing w:line="360" w:lineRule="auto"/>
        <w:ind w:left="357" w:hanging="357"/>
        <w:jc w:val="both"/>
        <w:rPr>
          <w:rFonts w:ascii="Arial" w:eastAsia="Arial" w:hAnsi="Arial" w:cs="Arial"/>
          <w:color w:val="000000"/>
          <w:sz w:val="16"/>
          <w:szCs w:val="16"/>
          <w:u w:val="single"/>
        </w:rPr>
      </w:pPr>
      <w:r w:rsidRPr="00356349">
        <w:rPr>
          <w:rFonts w:ascii="Arial" w:eastAsia="Arial" w:hAnsi="Arial" w:cs="Arial"/>
          <w:color w:val="000000"/>
          <w:sz w:val="16"/>
          <w:szCs w:val="16"/>
        </w:rPr>
        <w:t xml:space="preserve">W celu potwierdzenia spełniania warunków udziału w postępowaniu oraz braku podstaw do wykluczenia </w:t>
      </w:r>
      <w:r w:rsidRPr="00356349">
        <w:rPr>
          <w:rFonts w:ascii="Arial" w:eastAsia="Arial" w:hAnsi="Arial" w:cs="Arial"/>
          <w:color w:val="000000"/>
          <w:sz w:val="16"/>
          <w:szCs w:val="16"/>
        </w:rPr>
        <w:br/>
        <w:t>z postępowania, Zamawiający wymaga, złożenia oświadczenia własnego Wykonawcy w postaci jednolitego europejskiego dokumentu zamówienia (JEDZ). W przypadku Wykona</w:t>
      </w:r>
      <w:r w:rsidR="004366B9">
        <w:rPr>
          <w:rFonts w:ascii="Arial" w:eastAsia="Arial" w:hAnsi="Arial" w:cs="Arial"/>
          <w:color w:val="000000"/>
          <w:sz w:val="16"/>
          <w:szCs w:val="16"/>
        </w:rPr>
        <w:t xml:space="preserve">wców wspólnie ubiegających się </w:t>
      </w:r>
      <w:r w:rsidRPr="00356349">
        <w:rPr>
          <w:rFonts w:ascii="Arial" w:eastAsia="Arial" w:hAnsi="Arial" w:cs="Arial"/>
          <w:color w:val="000000"/>
          <w:sz w:val="16"/>
          <w:szCs w:val="16"/>
        </w:rPr>
        <w:t>o udzielenie zamówienia formularz JEDZ składa każdy z Wykonawców. Wzór formularza JEDZ określa Rozporządzenie Wykonawcze Komisji (UE) 2016/7 z</w:t>
      </w:r>
      <w:r w:rsidR="00C22A02">
        <w:rPr>
          <w:rFonts w:ascii="Arial" w:eastAsia="Arial" w:hAnsi="Arial" w:cs="Arial"/>
          <w:color w:val="000000"/>
          <w:sz w:val="16"/>
          <w:szCs w:val="16"/>
        </w:rPr>
        <w:t> </w:t>
      </w:r>
      <w:r w:rsidRPr="00356349">
        <w:rPr>
          <w:rFonts w:ascii="Arial" w:eastAsia="Arial" w:hAnsi="Arial" w:cs="Arial"/>
          <w:color w:val="000000"/>
          <w:sz w:val="16"/>
          <w:szCs w:val="16"/>
        </w:rPr>
        <w:t xml:space="preserve">dnia 5 stycznia 2016 r. (Dz. Urz. UE L 3/16), którego wzór stanowi </w:t>
      </w:r>
      <w:r w:rsidR="00C22A02" w:rsidRPr="00C22A02">
        <w:rPr>
          <w:rFonts w:ascii="Arial" w:eastAsia="Arial" w:hAnsi="Arial" w:cs="Arial"/>
          <w:b/>
          <w:bCs/>
          <w:color w:val="000000"/>
          <w:sz w:val="16"/>
          <w:szCs w:val="16"/>
        </w:rPr>
        <w:t>Z</w:t>
      </w:r>
      <w:r w:rsidRPr="00C22A02">
        <w:rPr>
          <w:rFonts w:ascii="Arial" w:eastAsia="Arial" w:hAnsi="Arial" w:cs="Arial"/>
          <w:b/>
          <w:bCs/>
          <w:color w:val="000000"/>
          <w:sz w:val="16"/>
          <w:szCs w:val="16"/>
        </w:rPr>
        <w:t>ałącznik nr 4</w:t>
      </w:r>
      <w:r w:rsidRPr="00356349">
        <w:rPr>
          <w:rFonts w:ascii="Arial" w:eastAsia="Arial" w:hAnsi="Arial" w:cs="Arial"/>
          <w:color w:val="000000"/>
          <w:sz w:val="16"/>
          <w:szCs w:val="16"/>
        </w:rPr>
        <w:t xml:space="preserve"> do Specyfikacji</w:t>
      </w:r>
      <w:r w:rsidRPr="00356349">
        <w:rPr>
          <w:rFonts w:ascii="Arial" w:eastAsia="Arial" w:hAnsi="Arial" w:cs="Arial"/>
          <w:b/>
          <w:color w:val="000000"/>
          <w:sz w:val="16"/>
          <w:szCs w:val="16"/>
        </w:rPr>
        <w:t xml:space="preserve">. </w:t>
      </w:r>
    </w:p>
    <w:p w:rsidR="00800190" w:rsidRDefault="00800190" w:rsidP="00800190">
      <w:pPr>
        <w:pBdr>
          <w:top w:val="nil"/>
          <w:left w:val="nil"/>
          <w:bottom w:val="nil"/>
          <w:right w:val="nil"/>
          <w:between w:val="nil"/>
        </w:pBdr>
        <w:spacing w:line="360" w:lineRule="auto"/>
        <w:ind w:left="357"/>
        <w:jc w:val="both"/>
        <w:rPr>
          <w:rFonts w:ascii="Arial" w:eastAsia="Arial" w:hAnsi="Arial" w:cs="Arial"/>
          <w:color w:val="000000"/>
          <w:sz w:val="16"/>
          <w:szCs w:val="16"/>
          <w:u w:val="single"/>
        </w:rPr>
      </w:pPr>
    </w:p>
    <w:p w:rsidR="004513F9" w:rsidRPr="00941C10" w:rsidRDefault="004513F9" w:rsidP="001C1124">
      <w:pPr>
        <w:pBdr>
          <w:top w:val="nil"/>
          <w:left w:val="nil"/>
          <w:bottom w:val="nil"/>
          <w:right w:val="nil"/>
          <w:between w:val="nil"/>
        </w:pBdr>
        <w:spacing w:line="360" w:lineRule="auto"/>
        <w:jc w:val="both"/>
        <w:rPr>
          <w:rFonts w:ascii="Arial" w:eastAsia="Arial" w:hAnsi="Arial" w:cs="Arial"/>
          <w:color w:val="000000"/>
          <w:sz w:val="16"/>
          <w:szCs w:val="16"/>
          <w:u w:val="single"/>
        </w:rPr>
      </w:pPr>
      <w:r w:rsidRPr="00941C10">
        <w:rPr>
          <w:rFonts w:ascii="Arial" w:eastAsia="Arial" w:hAnsi="Arial" w:cs="Arial"/>
          <w:b/>
          <w:i/>
          <w:color w:val="000000"/>
          <w:sz w:val="16"/>
          <w:szCs w:val="16"/>
          <w:u w:val="single"/>
        </w:rPr>
        <w:t>IX. PROCEDURA SAMOOCZYSZCZENIA</w:t>
      </w:r>
    </w:p>
    <w:p w:rsidR="004513F9" w:rsidRPr="00356349" w:rsidRDefault="004513F9" w:rsidP="00300D34">
      <w:pPr>
        <w:pStyle w:val="Akapitzlist"/>
        <w:numPr>
          <w:ilvl w:val="0"/>
          <w:numId w:val="28"/>
        </w:numPr>
        <w:spacing w:line="360" w:lineRule="auto"/>
        <w:ind w:left="357" w:hanging="357"/>
        <w:jc w:val="both"/>
        <w:rPr>
          <w:rFonts w:ascii="Arial" w:hAnsi="Arial" w:cs="Arial"/>
          <w:sz w:val="16"/>
          <w:szCs w:val="16"/>
        </w:rPr>
      </w:pPr>
      <w:r w:rsidRPr="00356349">
        <w:rPr>
          <w:rFonts w:ascii="Arial" w:hAnsi="Arial" w:cs="Arial"/>
          <w:sz w:val="16"/>
          <w:szCs w:val="16"/>
        </w:rPr>
        <w:t xml:space="preserve">Wykonawca nie podlega wykluczeniu w okolicznościach określonych w art. 108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2 i 5 ustawy </w:t>
      </w:r>
      <w:proofErr w:type="spellStart"/>
      <w:r w:rsidRPr="00356349">
        <w:rPr>
          <w:rFonts w:ascii="Arial" w:hAnsi="Arial" w:cs="Arial"/>
          <w:sz w:val="16"/>
          <w:szCs w:val="16"/>
        </w:rPr>
        <w:t>Pzp</w:t>
      </w:r>
      <w:proofErr w:type="spellEnd"/>
      <w:r w:rsidRPr="00356349">
        <w:rPr>
          <w:rFonts w:ascii="Arial" w:hAnsi="Arial" w:cs="Arial"/>
          <w:sz w:val="16"/>
          <w:szCs w:val="16"/>
        </w:rPr>
        <w:t xml:space="preserve"> lub art. 109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2-5 i 7-10 ustawy </w:t>
      </w:r>
      <w:proofErr w:type="spellStart"/>
      <w:r w:rsidRPr="00356349">
        <w:rPr>
          <w:rFonts w:ascii="Arial" w:hAnsi="Arial" w:cs="Arial"/>
          <w:sz w:val="16"/>
          <w:szCs w:val="16"/>
        </w:rPr>
        <w:t>Pzp</w:t>
      </w:r>
      <w:proofErr w:type="spellEnd"/>
      <w:r w:rsidRPr="00356349">
        <w:rPr>
          <w:rFonts w:ascii="Arial" w:hAnsi="Arial" w:cs="Arial"/>
          <w:sz w:val="16"/>
          <w:szCs w:val="16"/>
        </w:rPr>
        <w:t>, jeżeli udowodni zamawiającemu, że spełnił łącznie następujące przesłanki:</w:t>
      </w:r>
    </w:p>
    <w:p w:rsidR="004513F9" w:rsidRPr="00356349" w:rsidRDefault="004513F9" w:rsidP="00300D34">
      <w:pPr>
        <w:pStyle w:val="Akapitzlist"/>
        <w:numPr>
          <w:ilvl w:val="0"/>
          <w:numId w:val="29"/>
        </w:numPr>
        <w:spacing w:line="360" w:lineRule="auto"/>
        <w:jc w:val="both"/>
        <w:rPr>
          <w:rFonts w:ascii="Arial" w:hAnsi="Arial" w:cs="Arial"/>
          <w:sz w:val="16"/>
          <w:szCs w:val="16"/>
        </w:rPr>
      </w:pPr>
      <w:r w:rsidRPr="00356349">
        <w:rPr>
          <w:rFonts w:ascii="Arial" w:hAnsi="Arial" w:cs="Arial"/>
          <w:sz w:val="16"/>
          <w:szCs w:val="16"/>
        </w:rPr>
        <w:t>naprawił lub zobowiązał się do naprawienia szkody wyrządzonej przestępstwem, wykroczeniem lub swoim nieprawidłowym postępowaniem, w tym poprzez zadośćuczynienie pieniężne;</w:t>
      </w:r>
    </w:p>
    <w:p w:rsidR="004513F9" w:rsidRPr="00356349" w:rsidRDefault="004513F9" w:rsidP="00300D34">
      <w:pPr>
        <w:pStyle w:val="Akapitzlist"/>
        <w:numPr>
          <w:ilvl w:val="0"/>
          <w:numId w:val="29"/>
        </w:numPr>
        <w:spacing w:line="360" w:lineRule="auto"/>
        <w:jc w:val="both"/>
        <w:rPr>
          <w:rFonts w:ascii="Arial" w:hAnsi="Arial" w:cs="Arial"/>
          <w:sz w:val="16"/>
          <w:szCs w:val="16"/>
        </w:rPr>
      </w:pPr>
      <w:r w:rsidRPr="00356349">
        <w:rPr>
          <w:rFonts w:ascii="Arial" w:hAnsi="Arial" w:cs="Arial"/>
          <w:sz w:val="16"/>
          <w:szCs w:val="16"/>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4513F9" w:rsidRPr="00356349" w:rsidRDefault="004513F9" w:rsidP="00300D34">
      <w:pPr>
        <w:pStyle w:val="Akapitzlist"/>
        <w:numPr>
          <w:ilvl w:val="0"/>
          <w:numId w:val="29"/>
        </w:numPr>
        <w:spacing w:line="360" w:lineRule="auto"/>
        <w:jc w:val="both"/>
        <w:rPr>
          <w:rFonts w:ascii="Arial" w:hAnsi="Arial" w:cs="Arial"/>
          <w:sz w:val="16"/>
          <w:szCs w:val="16"/>
        </w:rPr>
      </w:pPr>
      <w:r w:rsidRPr="00356349">
        <w:rPr>
          <w:rFonts w:ascii="Arial" w:hAnsi="Arial" w:cs="Arial"/>
          <w:sz w:val="16"/>
          <w:szCs w:val="16"/>
        </w:rPr>
        <w:t>podjął konkretne środki techniczne, organizacyjne i kadrowe, odpowiednie dla zapobiegania dalszym przestępstwom, wykroczeniom lub nieprawidłowemu postępowaniu, w szczególności:</w:t>
      </w:r>
    </w:p>
    <w:p w:rsidR="004513F9" w:rsidRPr="00356349" w:rsidRDefault="004513F9" w:rsidP="00300D34">
      <w:pPr>
        <w:pStyle w:val="Akapitzlist"/>
        <w:numPr>
          <w:ilvl w:val="0"/>
          <w:numId w:val="30"/>
        </w:numPr>
        <w:spacing w:line="360" w:lineRule="auto"/>
        <w:jc w:val="both"/>
        <w:rPr>
          <w:rFonts w:ascii="Arial" w:hAnsi="Arial" w:cs="Arial"/>
          <w:sz w:val="16"/>
          <w:szCs w:val="16"/>
        </w:rPr>
      </w:pPr>
      <w:r w:rsidRPr="00356349">
        <w:rPr>
          <w:rFonts w:ascii="Arial" w:hAnsi="Arial" w:cs="Arial"/>
          <w:sz w:val="16"/>
          <w:szCs w:val="16"/>
        </w:rPr>
        <w:t>zerwał wszelkie powiązania z osobami lub podmiotami odpowiedzialnymi za nieprawidłowe postępowanie wykonawcy,</w:t>
      </w:r>
    </w:p>
    <w:p w:rsidR="004513F9" w:rsidRPr="00356349" w:rsidRDefault="004513F9" w:rsidP="00300D34">
      <w:pPr>
        <w:pStyle w:val="Akapitzlist"/>
        <w:numPr>
          <w:ilvl w:val="0"/>
          <w:numId w:val="30"/>
        </w:numPr>
        <w:spacing w:line="360" w:lineRule="auto"/>
        <w:jc w:val="both"/>
        <w:rPr>
          <w:rFonts w:ascii="Arial" w:hAnsi="Arial" w:cs="Arial"/>
          <w:sz w:val="16"/>
          <w:szCs w:val="16"/>
        </w:rPr>
      </w:pPr>
      <w:r w:rsidRPr="00356349">
        <w:rPr>
          <w:rFonts w:ascii="Arial" w:hAnsi="Arial" w:cs="Arial"/>
          <w:sz w:val="16"/>
          <w:szCs w:val="16"/>
        </w:rPr>
        <w:t>zreorganizował personel,</w:t>
      </w:r>
    </w:p>
    <w:p w:rsidR="004513F9" w:rsidRPr="00356349" w:rsidRDefault="004513F9" w:rsidP="00300D34">
      <w:pPr>
        <w:pStyle w:val="Akapitzlist"/>
        <w:numPr>
          <w:ilvl w:val="0"/>
          <w:numId w:val="30"/>
        </w:numPr>
        <w:spacing w:line="360" w:lineRule="auto"/>
        <w:jc w:val="both"/>
        <w:rPr>
          <w:rFonts w:ascii="Arial" w:hAnsi="Arial" w:cs="Arial"/>
          <w:sz w:val="16"/>
          <w:szCs w:val="16"/>
        </w:rPr>
      </w:pPr>
      <w:r w:rsidRPr="00356349">
        <w:rPr>
          <w:rFonts w:ascii="Arial" w:hAnsi="Arial" w:cs="Arial"/>
          <w:sz w:val="16"/>
          <w:szCs w:val="16"/>
        </w:rPr>
        <w:t>wdrożył system sprawozdawczości i kontroli,</w:t>
      </w:r>
    </w:p>
    <w:p w:rsidR="004513F9" w:rsidRPr="00356349" w:rsidRDefault="004513F9" w:rsidP="00300D34">
      <w:pPr>
        <w:pStyle w:val="Akapitzlist"/>
        <w:numPr>
          <w:ilvl w:val="0"/>
          <w:numId w:val="30"/>
        </w:numPr>
        <w:spacing w:line="360" w:lineRule="auto"/>
        <w:jc w:val="both"/>
        <w:rPr>
          <w:rFonts w:ascii="Arial" w:hAnsi="Arial" w:cs="Arial"/>
          <w:sz w:val="16"/>
          <w:szCs w:val="16"/>
        </w:rPr>
      </w:pPr>
      <w:r w:rsidRPr="00356349">
        <w:rPr>
          <w:rFonts w:ascii="Arial" w:hAnsi="Arial" w:cs="Arial"/>
          <w:sz w:val="16"/>
          <w:szCs w:val="16"/>
        </w:rPr>
        <w:t>utworzył struktury audytu wewnętrznego do monitorowania przestrzegania przepisów, wewnętrznych regulacji lub standardów,</w:t>
      </w:r>
    </w:p>
    <w:p w:rsidR="004513F9" w:rsidRPr="00356349" w:rsidRDefault="004513F9" w:rsidP="00300D34">
      <w:pPr>
        <w:pStyle w:val="Akapitzlist"/>
        <w:numPr>
          <w:ilvl w:val="0"/>
          <w:numId w:val="30"/>
        </w:numPr>
        <w:spacing w:line="360" w:lineRule="auto"/>
        <w:jc w:val="both"/>
        <w:rPr>
          <w:rFonts w:ascii="Arial" w:hAnsi="Arial" w:cs="Arial"/>
          <w:sz w:val="16"/>
          <w:szCs w:val="16"/>
        </w:rPr>
      </w:pPr>
      <w:r w:rsidRPr="00356349">
        <w:rPr>
          <w:rFonts w:ascii="Arial" w:hAnsi="Arial" w:cs="Arial"/>
          <w:sz w:val="16"/>
          <w:szCs w:val="16"/>
        </w:rPr>
        <w:t>wprowadził wewnętrzne regulacje dotyczące odpowiedzialności i odszkodowań za nieprzestrzeganie przepisów, wewnętrznych regulacji lub standardów.</w:t>
      </w:r>
    </w:p>
    <w:p w:rsidR="004513F9" w:rsidRPr="00356349" w:rsidRDefault="004513F9" w:rsidP="00300D34">
      <w:pPr>
        <w:pStyle w:val="Akapitzlist"/>
        <w:numPr>
          <w:ilvl w:val="0"/>
          <w:numId w:val="28"/>
        </w:numPr>
        <w:spacing w:line="360" w:lineRule="auto"/>
        <w:ind w:left="357" w:hanging="357"/>
        <w:jc w:val="both"/>
        <w:rPr>
          <w:rFonts w:ascii="Arial" w:hAnsi="Arial" w:cs="Arial"/>
          <w:sz w:val="16"/>
          <w:szCs w:val="16"/>
        </w:rPr>
      </w:pPr>
      <w:r w:rsidRPr="00356349">
        <w:rPr>
          <w:rFonts w:ascii="Arial" w:hAnsi="Arial" w:cs="Arial"/>
          <w:color w:val="000000"/>
          <w:sz w:val="16"/>
          <w:szCs w:val="16"/>
        </w:rPr>
        <w:t>Zamawiający ocenia, czy podjęte przez wykonawcę czynności, o których mowa w ust. 1, są wystarczające do wykazania jego rzetelności, uwzględniając wagę i szczególne okoliczności czynu wykonawcy. Jeżeli podjęte przez wykonawcę czynności, o których mowa w ust. 1, nie są wystarczające do wykazania jego rzetelności, zamawiający wyklucza wykonawcę.</w:t>
      </w:r>
    </w:p>
    <w:p w:rsidR="004513F9" w:rsidRPr="00356349" w:rsidRDefault="004513F9" w:rsidP="00300D34">
      <w:pPr>
        <w:pStyle w:val="Akapitzlist"/>
        <w:numPr>
          <w:ilvl w:val="0"/>
          <w:numId w:val="28"/>
        </w:numPr>
        <w:spacing w:line="360" w:lineRule="auto"/>
        <w:ind w:left="357" w:hanging="357"/>
        <w:jc w:val="both"/>
        <w:rPr>
          <w:rFonts w:ascii="Arial" w:hAnsi="Arial" w:cs="Arial"/>
          <w:color w:val="000000"/>
          <w:sz w:val="16"/>
          <w:szCs w:val="16"/>
        </w:rPr>
      </w:pPr>
      <w:r w:rsidRPr="00356349">
        <w:rPr>
          <w:rFonts w:ascii="Arial" w:hAnsi="Arial" w:cs="Arial"/>
          <w:color w:val="000000"/>
          <w:sz w:val="16"/>
          <w:szCs w:val="16"/>
        </w:rPr>
        <w:t xml:space="preserve">Wykonawca może zostać wykluczony przez zamawiającego na każdym etapie postępowania </w:t>
      </w:r>
      <w:r w:rsidRPr="00356349">
        <w:rPr>
          <w:rFonts w:ascii="Arial" w:hAnsi="Arial" w:cs="Arial"/>
          <w:color w:val="000000"/>
          <w:sz w:val="16"/>
          <w:szCs w:val="16"/>
        </w:rPr>
        <w:br/>
        <w:t>o udzielenie zamówienia.</w:t>
      </w:r>
    </w:p>
    <w:p w:rsidR="004513F9" w:rsidRPr="00356349" w:rsidRDefault="004513F9" w:rsidP="00300D34">
      <w:pPr>
        <w:pStyle w:val="Akapitzlist"/>
        <w:numPr>
          <w:ilvl w:val="0"/>
          <w:numId w:val="28"/>
        </w:numP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W celu skorzystania z instytucji ,,samooczyszczenia", Wykonawca zobowiązany jest do wypełnienia stosownych informacji w oświadczeniu stanowiącym </w:t>
      </w:r>
      <w:r w:rsidR="002D2D17" w:rsidRPr="002D2D17">
        <w:rPr>
          <w:rFonts w:ascii="Arial" w:eastAsia="Arial" w:hAnsi="Arial" w:cs="Arial"/>
          <w:b/>
          <w:bCs/>
          <w:color w:val="000000"/>
          <w:sz w:val="16"/>
          <w:szCs w:val="16"/>
        </w:rPr>
        <w:t>Z</w:t>
      </w:r>
      <w:r w:rsidRPr="002D2D17">
        <w:rPr>
          <w:rFonts w:ascii="Arial" w:eastAsia="Arial" w:hAnsi="Arial" w:cs="Arial"/>
          <w:b/>
          <w:bCs/>
          <w:color w:val="000000"/>
          <w:sz w:val="16"/>
          <w:szCs w:val="16"/>
        </w:rPr>
        <w:t>ałącznik nr 4</w:t>
      </w:r>
      <w:r w:rsidRPr="00356349">
        <w:rPr>
          <w:rFonts w:ascii="Arial" w:eastAsia="Arial" w:hAnsi="Arial" w:cs="Arial"/>
          <w:color w:val="000000"/>
          <w:sz w:val="16"/>
          <w:szCs w:val="16"/>
        </w:rPr>
        <w:t xml:space="preserve"> do Specyfikacji.</w:t>
      </w:r>
    </w:p>
    <w:p w:rsidR="004513F9" w:rsidRPr="00356349" w:rsidRDefault="004513F9" w:rsidP="00A052D7">
      <w:pPr>
        <w:pBdr>
          <w:top w:val="nil"/>
          <w:left w:val="nil"/>
          <w:bottom w:val="nil"/>
          <w:right w:val="nil"/>
          <w:between w:val="nil"/>
        </w:pBdr>
        <w:shd w:val="clear" w:color="auto" w:fill="FFFFFF"/>
        <w:spacing w:line="360" w:lineRule="auto"/>
        <w:jc w:val="both"/>
        <w:rPr>
          <w:rFonts w:ascii="Arial" w:eastAsia="Arial" w:hAnsi="Arial" w:cs="Arial"/>
          <w:sz w:val="16"/>
          <w:szCs w:val="16"/>
        </w:rPr>
      </w:pPr>
    </w:p>
    <w:p w:rsidR="004513F9" w:rsidRPr="00356349" w:rsidRDefault="004513F9" w:rsidP="00C22A02">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 WYKAZ OŚWIADCZEŃ LUB DOKUMENTÓW POTWIERDZAJĄCYCH SPEŁNIANIE WARUNKÓW UDZIAŁU W</w:t>
      </w:r>
      <w:r w:rsidR="00C22A02">
        <w:rPr>
          <w:rFonts w:ascii="Arial" w:eastAsia="Arial" w:hAnsi="Arial" w:cs="Arial"/>
          <w:b/>
          <w:i/>
          <w:color w:val="000000"/>
          <w:sz w:val="16"/>
          <w:szCs w:val="16"/>
          <w:u w:val="single"/>
        </w:rPr>
        <w:t> </w:t>
      </w:r>
      <w:r w:rsidRPr="00356349">
        <w:rPr>
          <w:rFonts w:ascii="Arial" w:eastAsia="Arial" w:hAnsi="Arial" w:cs="Arial"/>
          <w:b/>
          <w:i/>
          <w:color w:val="000000"/>
          <w:sz w:val="16"/>
          <w:szCs w:val="16"/>
          <w:u w:val="single"/>
        </w:rPr>
        <w:t xml:space="preserve">POSTĘPOWANIU ORAZ PODSTAW DO WYKLUCZENIA </w:t>
      </w:r>
    </w:p>
    <w:p w:rsidR="004513F9" w:rsidRPr="00356349" w:rsidRDefault="004513F9" w:rsidP="004513F9">
      <w:p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b/>
          <w:color w:val="000000"/>
          <w:sz w:val="16"/>
          <w:szCs w:val="16"/>
        </w:rPr>
        <w:t>Zamawiający zgodnie z art. 139 ust. 1</w:t>
      </w:r>
      <w:r w:rsidR="00DD32E5">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informuje, że najpierw dokona badania i oceny ofert, </w:t>
      </w:r>
      <w:r w:rsidRPr="00356349">
        <w:rPr>
          <w:rFonts w:ascii="Arial" w:eastAsia="Arial" w:hAnsi="Arial" w:cs="Arial"/>
          <w:b/>
          <w:color w:val="000000"/>
          <w:sz w:val="16"/>
          <w:szCs w:val="16"/>
        </w:rPr>
        <w:br/>
        <w:t xml:space="preserve">a następnie dokona kwalifikacji podmiotowej wykonawcy, którego oferta została najwyżej oceniona, </w:t>
      </w:r>
      <w:r w:rsidRPr="00356349">
        <w:rPr>
          <w:rFonts w:ascii="Arial" w:eastAsia="Arial" w:hAnsi="Arial" w:cs="Arial"/>
          <w:b/>
          <w:color w:val="000000"/>
          <w:sz w:val="16"/>
          <w:szCs w:val="16"/>
        </w:rPr>
        <w:br/>
        <w:t xml:space="preserve">w zakresie braku podstaw wykluczenia oraz spełniania warunków udziału w postępowaniu. </w:t>
      </w:r>
    </w:p>
    <w:p w:rsidR="004513F9" w:rsidRPr="00356349" w:rsidRDefault="004513F9" w:rsidP="004513F9">
      <w:pPr>
        <w:pBdr>
          <w:top w:val="nil"/>
          <w:left w:val="nil"/>
          <w:bottom w:val="nil"/>
          <w:right w:val="nil"/>
          <w:between w:val="nil"/>
        </w:pBdr>
        <w:shd w:val="clear" w:color="auto" w:fill="FFFFFF"/>
        <w:spacing w:line="360" w:lineRule="auto"/>
        <w:ind w:left="284"/>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hd w:val="clear" w:color="auto" w:fill="FFFFFF"/>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lastRenderedPageBreak/>
        <w:t xml:space="preserve">X.1 WYKAZ OŚWIADCZEŃ LUB DOKUMENTÓW, JAKIE MAJĄ DOSTARCZYĆ WYKONAWCY W CELU POTWIERDZENIA SPEŁNIANIA WARUNKÓW UDZIAŁU W POSTĘPOWANIU </w:t>
      </w:r>
    </w:p>
    <w:p w:rsidR="004513F9" w:rsidRPr="00356349" w:rsidRDefault="004513F9" w:rsidP="00624654">
      <w:pPr>
        <w:numPr>
          <w:ilvl w:val="0"/>
          <w:numId w:val="25"/>
        </w:numPr>
        <w:pBdr>
          <w:top w:val="nil"/>
          <w:left w:val="nil"/>
          <w:bottom w:val="nil"/>
          <w:right w:val="nil"/>
          <w:between w:val="nil"/>
        </w:pBdr>
        <w:shd w:val="clear" w:color="auto" w:fill="FFFFFF"/>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 xml:space="preserve">W zakresie wykazania spełniania przez Wykonawcę warunków, o których mowa w art. 57ustawy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Wykonawca przedkłada:</w:t>
      </w:r>
    </w:p>
    <w:p w:rsidR="004513F9" w:rsidRPr="00356349" w:rsidRDefault="004513F9" w:rsidP="00624654">
      <w:pPr>
        <w:numPr>
          <w:ilvl w:val="1"/>
          <w:numId w:val="25"/>
        </w:numPr>
        <w:pBdr>
          <w:top w:val="nil"/>
          <w:left w:val="nil"/>
          <w:bottom w:val="nil"/>
          <w:right w:val="nil"/>
          <w:between w:val="nil"/>
        </w:pBdr>
        <w:spacing w:line="360" w:lineRule="auto"/>
        <w:ind w:left="714" w:hanging="357"/>
        <w:jc w:val="both"/>
        <w:rPr>
          <w:rFonts w:ascii="Arial" w:hAnsi="Arial" w:cs="Arial"/>
          <w:sz w:val="16"/>
          <w:szCs w:val="16"/>
        </w:rPr>
      </w:pPr>
      <w:r w:rsidRPr="00356349">
        <w:rPr>
          <w:rFonts w:ascii="Arial" w:eastAsia="Arial" w:hAnsi="Arial" w:cs="Arial"/>
          <w:b/>
          <w:color w:val="000000"/>
          <w:sz w:val="16"/>
          <w:szCs w:val="16"/>
        </w:rPr>
        <w:t>oświadczenie o spełnianiu warunków udziału w postępowaniu</w:t>
      </w:r>
      <w:r w:rsidRPr="00356349">
        <w:rPr>
          <w:rFonts w:ascii="Arial" w:eastAsia="Arial" w:hAnsi="Arial" w:cs="Arial"/>
          <w:color w:val="000000"/>
          <w:sz w:val="16"/>
          <w:szCs w:val="16"/>
        </w:rPr>
        <w:t xml:space="preserve"> – podpisane odpowiednio przez osobę (osoby) upoważnioną (upoważnione) do reprezentowania Wykonawcy. Stosowne oświadczenie, Wykonawca składa w formie jednolitego dokumentu, stanowiącego </w:t>
      </w:r>
      <w:r w:rsidRPr="00356349">
        <w:rPr>
          <w:rFonts w:ascii="Arial" w:eastAsia="Arial" w:hAnsi="Arial" w:cs="Arial"/>
          <w:b/>
          <w:color w:val="000000"/>
          <w:sz w:val="16"/>
          <w:szCs w:val="16"/>
        </w:rPr>
        <w:t xml:space="preserve">Załącznik nr 4 </w:t>
      </w:r>
      <w:r w:rsidRPr="00925C65">
        <w:rPr>
          <w:rFonts w:ascii="Arial" w:eastAsia="Arial" w:hAnsi="Arial" w:cs="Arial"/>
          <w:bCs/>
          <w:color w:val="000000"/>
          <w:sz w:val="16"/>
          <w:szCs w:val="16"/>
        </w:rPr>
        <w:t>do Specyfikacji (formularz JEDZ);</w:t>
      </w:r>
    </w:p>
    <w:p w:rsidR="004513F9" w:rsidRPr="00356349" w:rsidRDefault="004513F9" w:rsidP="00624654">
      <w:pPr>
        <w:numPr>
          <w:ilvl w:val="0"/>
          <w:numId w:val="25"/>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color w:val="000000"/>
          <w:sz w:val="16"/>
          <w:szCs w:val="16"/>
        </w:rPr>
        <w:t>W zakresie potwierdzenia braku podstaw do wykluczenia z Postępowania w okolicznościach,</w:t>
      </w:r>
      <w:r w:rsidRPr="00356349">
        <w:rPr>
          <w:rFonts w:ascii="Arial" w:eastAsia="Arial" w:hAnsi="Arial" w:cs="Arial"/>
          <w:b/>
          <w:color w:val="000000"/>
          <w:sz w:val="16"/>
          <w:szCs w:val="16"/>
        </w:rPr>
        <w:br/>
        <w:t xml:space="preserve">o których mowa w art. 108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109 ust. 1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1 oraz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4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 xml:space="preserve">art. 7 ust. 1 ustawy </w:t>
      </w:r>
      <w:r w:rsidR="00356349">
        <w:rPr>
          <w:rFonts w:ascii="Arial" w:hAnsi="Arial" w:cs="Arial"/>
          <w:b/>
          <w:sz w:val="16"/>
          <w:szCs w:val="16"/>
        </w:rPr>
        <w:br/>
      </w:r>
      <w:r w:rsidRPr="00356349">
        <w:rPr>
          <w:rFonts w:ascii="Arial" w:hAnsi="Arial" w:cs="Arial"/>
          <w:b/>
          <w:sz w:val="16"/>
          <w:szCs w:val="16"/>
        </w:rPr>
        <w:t>z dnia 13 kwietnia 2022 r. o szczególnych rozwiązaniach w zakresie przeciwdziałania wspieraniu agresji na Ukrainę oraz służących ochronie bezpieczeństwa narodowego (</w:t>
      </w:r>
      <w:proofErr w:type="spellStart"/>
      <w:r w:rsidRPr="00356349">
        <w:rPr>
          <w:rFonts w:ascii="Arial" w:hAnsi="Arial" w:cs="Arial"/>
          <w:b/>
          <w:sz w:val="16"/>
          <w:szCs w:val="16"/>
        </w:rPr>
        <w:t>Dz.U</w:t>
      </w:r>
      <w:proofErr w:type="spellEnd"/>
      <w:r w:rsidRPr="00356349">
        <w:rPr>
          <w:rFonts w:ascii="Arial" w:hAnsi="Arial" w:cs="Arial"/>
          <w:b/>
          <w:sz w:val="16"/>
          <w:szCs w:val="16"/>
        </w:rPr>
        <w:t>. z 2022 poz. 835) i art. 5k ust. 1 Rozporządzenia Rady (UE) Nr 833/2014 z dnia 31 lipca 2014 r. dotyczącego środków ograniczających w związku z</w:t>
      </w:r>
      <w:r w:rsidR="00C22A02">
        <w:rPr>
          <w:rFonts w:ascii="Arial" w:hAnsi="Arial" w:cs="Arial"/>
          <w:b/>
          <w:sz w:val="16"/>
          <w:szCs w:val="16"/>
        </w:rPr>
        <w:t> </w:t>
      </w:r>
      <w:r w:rsidRPr="00356349">
        <w:rPr>
          <w:rFonts w:ascii="Arial" w:hAnsi="Arial" w:cs="Arial"/>
          <w:b/>
          <w:sz w:val="16"/>
          <w:szCs w:val="16"/>
        </w:rPr>
        <w:t xml:space="preserve">działaniami Rosji destabilizującymi sytuację na Ukrainie (Dz. Urz. UE L 229 z 31.07.2014, str. 1, z </w:t>
      </w:r>
      <w:proofErr w:type="spellStart"/>
      <w:r w:rsidRPr="00356349">
        <w:rPr>
          <w:rFonts w:ascii="Arial" w:hAnsi="Arial" w:cs="Arial"/>
          <w:b/>
          <w:sz w:val="16"/>
          <w:szCs w:val="16"/>
        </w:rPr>
        <w:t>późn</w:t>
      </w:r>
      <w:proofErr w:type="spellEnd"/>
      <w:r w:rsidRPr="00356349">
        <w:rPr>
          <w:rFonts w:ascii="Arial" w:hAnsi="Arial" w:cs="Arial"/>
          <w:b/>
          <w:sz w:val="16"/>
          <w:szCs w:val="16"/>
        </w:rPr>
        <w:t>. zm.)</w:t>
      </w:r>
      <w:r w:rsidRPr="00356349">
        <w:rPr>
          <w:rFonts w:ascii="Arial" w:eastAsia="Arial" w:hAnsi="Arial" w:cs="Arial"/>
          <w:b/>
          <w:color w:val="000000"/>
          <w:sz w:val="16"/>
          <w:szCs w:val="16"/>
        </w:rPr>
        <w:t>,</w:t>
      </w:r>
      <w:r w:rsidRPr="00356349">
        <w:rPr>
          <w:rFonts w:ascii="Arial" w:eastAsia="Arial" w:hAnsi="Arial" w:cs="Arial"/>
          <w:color w:val="000000"/>
          <w:sz w:val="16"/>
          <w:szCs w:val="16"/>
        </w:rPr>
        <w:t xml:space="preserve"> Wykonawca przedkłada:</w:t>
      </w:r>
    </w:p>
    <w:p w:rsidR="004513F9" w:rsidRPr="00356349" w:rsidRDefault="004513F9" w:rsidP="00624654">
      <w:pPr>
        <w:numPr>
          <w:ilvl w:val="1"/>
          <w:numId w:val="25"/>
        </w:numPr>
        <w:pBdr>
          <w:top w:val="nil"/>
          <w:left w:val="nil"/>
          <w:bottom w:val="nil"/>
          <w:right w:val="nil"/>
          <w:between w:val="nil"/>
        </w:pBdr>
        <w:spacing w:line="360" w:lineRule="auto"/>
        <w:ind w:left="714" w:hanging="357"/>
        <w:jc w:val="both"/>
        <w:rPr>
          <w:rFonts w:ascii="Arial" w:hAnsi="Arial" w:cs="Arial"/>
          <w:sz w:val="16"/>
          <w:szCs w:val="16"/>
        </w:rPr>
      </w:pPr>
      <w:r w:rsidRPr="00356349">
        <w:rPr>
          <w:rFonts w:ascii="Arial" w:eastAsia="Arial" w:hAnsi="Arial" w:cs="Arial"/>
          <w:b/>
          <w:color w:val="000000"/>
          <w:sz w:val="16"/>
          <w:szCs w:val="16"/>
        </w:rPr>
        <w:t xml:space="preserve">oświadczenie o braku podstaw do wykluczenia z postępowania – </w:t>
      </w:r>
      <w:r w:rsidRPr="00356349">
        <w:rPr>
          <w:rFonts w:ascii="Arial" w:eastAsia="Arial" w:hAnsi="Arial" w:cs="Arial"/>
          <w:color w:val="000000"/>
          <w:sz w:val="16"/>
          <w:szCs w:val="16"/>
        </w:rPr>
        <w:t>wypełnione i podpisane odpowiednio przez osobę (osoby) upoważnioną (upoważnione) do reprezentowania Wykonawcy.</w:t>
      </w:r>
      <w:r w:rsidR="008D17AD">
        <w:rPr>
          <w:rFonts w:ascii="Arial" w:eastAsia="Arial" w:hAnsi="Arial" w:cs="Arial"/>
          <w:color w:val="000000"/>
          <w:sz w:val="16"/>
          <w:szCs w:val="16"/>
        </w:rPr>
        <w:t xml:space="preserve"> </w:t>
      </w:r>
      <w:r w:rsidRPr="00356349">
        <w:rPr>
          <w:rFonts w:ascii="Arial" w:eastAsia="Arial" w:hAnsi="Arial" w:cs="Arial"/>
          <w:color w:val="000000"/>
          <w:sz w:val="16"/>
          <w:szCs w:val="16"/>
        </w:rPr>
        <w:t xml:space="preserve">Stosowne oświadczenie Wykonawca składa w formie jednolitego dokumentu, stanowiącego </w:t>
      </w:r>
      <w:r w:rsidRPr="00356349">
        <w:rPr>
          <w:rFonts w:ascii="Arial" w:eastAsia="Arial" w:hAnsi="Arial" w:cs="Arial"/>
          <w:b/>
          <w:color w:val="000000"/>
          <w:sz w:val="16"/>
          <w:szCs w:val="16"/>
        </w:rPr>
        <w:t xml:space="preserve">Załącznik nr 4 </w:t>
      </w:r>
      <w:r w:rsidRPr="00925C65">
        <w:rPr>
          <w:rFonts w:ascii="Arial" w:eastAsia="Arial" w:hAnsi="Arial" w:cs="Arial"/>
          <w:bCs/>
          <w:color w:val="000000"/>
          <w:sz w:val="16"/>
          <w:szCs w:val="16"/>
        </w:rPr>
        <w:t>do Specyfikacji (formularz JEDZ),</w:t>
      </w:r>
    </w:p>
    <w:p w:rsidR="004513F9" w:rsidRPr="00356349" w:rsidRDefault="004513F9" w:rsidP="00624654">
      <w:pPr>
        <w:numPr>
          <w:ilvl w:val="1"/>
          <w:numId w:val="25"/>
        </w:numPr>
        <w:pBdr>
          <w:top w:val="nil"/>
          <w:left w:val="nil"/>
          <w:bottom w:val="nil"/>
          <w:right w:val="nil"/>
          <w:between w:val="nil"/>
        </w:pBdr>
        <w:spacing w:line="360" w:lineRule="auto"/>
        <w:ind w:left="714" w:hanging="357"/>
        <w:jc w:val="both"/>
        <w:rPr>
          <w:rFonts w:ascii="Arial" w:hAnsi="Arial" w:cs="Arial"/>
          <w:sz w:val="16"/>
          <w:szCs w:val="16"/>
        </w:rPr>
      </w:pPr>
      <w:r w:rsidRPr="00356349">
        <w:rPr>
          <w:rFonts w:ascii="Arial" w:eastAsia="Arial" w:hAnsi="Arial" w:cs="Arial"/>
          <w:b/>
          <w:color w:val="000000"/>
          <w:sz w:val="16"/>
          <w:szCs w:val="16"/>
        </w:rPr>
        <w:t xml:space="preserve">oświadczenia, że Wykonawca </w:t>
      </w:r>
      <w:r w:rsidRPr="00356349">
        <w:rPr>
          <w:rFonts w:ascii="Arial" w:hAnsi="Arial" w:cs="Arial"/>
          <w:sz w:val="16"/>
          <w:szCs w:val="16"/>
        </w:rPr>
        <w:t>nie podlega wykluczeniu z postępowania na podstawie art. 7 ust. 1 ustawy z dnia 13 kwietnia 2022 r. o szczególnych rozwiązaniach w zakresie przeciwdziałania wspieraniu agresji na Ukrainę oraz służących ochronie bezpieczeństwa narodowego (</w:t>
      </w:r>
      <w:proofErr w:type="spellStart"/>
      <w:r w:rsidRPr="00356349">
        <w:rPr>
          <w:rFonts w:ascii="Arial" w:hAnsi="Arial" w:cs="Arial"/>
          <w:sz w:val="16"/>
          <w:szCs w:val="16"/>
        </w:rPr>
        <w:t>Dz.U</w:t>
      </w:r>
      <w:proofErr w:type="spellEnd"/>
      <w:r w:rsidRPr="00356349">
        <w:rPr>
          <w:rFonts w:ascii="Arial" w:hAnsi="Arial" w:cs="Arial"/>
          <w:sz w:val="16"/>
          <w:szCs w:val="16"/>
        </w:rPr>
        <w:t xml:space="preserve">. z 2022 poz. 835)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356349">
        <w:rPr>
          <w:rFonts w:ascii="Arial" w:hAnsi="Arial" w:cs="Arial"/>
          <w:sz w:val="16"/>
          <w:szCs w:val="16"/>
        </w:rPr>
        <w:t>późn</w:t>
      </w:r>
      <w:proofErr w:type="spellEnd"/>
      <w:r w:rsidRPr="00356349">
        <w:rPr>
          <w:rFonts w:ascii="Arial" w:hAnsi="Arial" w:cs="Arial"/>
          <w:sz w:val="16"/>
          <w:szCs w:val="16"/>
        </w:rPr>
        <w:t xml:space="preserve">. zm.) </w:t>
      </w:r>
      <w:r w:rsidRPr="00356349">
        <w:rPr>
          <w:rFonts w:ascii="Arial" w:eastAsia="Arial" w:hAnsi="Arial" w:cs="Arial"/>
          <w:color w:val="000000"/>
          <w:sz w:val="16"/>
          <w:szCs w:val="16"/>
        </w:rPr>
        <w:t xml:space="preserve">–wypełnione i podpisane odpowiednio przez osobę (osoby) upoważnioną (upoważnione) do reprezentowania Wykonawcy - </w:t>
      </w:r>
      <w:r w:rsidRPr="00E3705F">
        <w:rPr>
          <w:rFonts w:ascii="Arial" w:eastAsia="Arial" w:hAnsi="Arial" w:cs="Arial"/>
          <w:b/>
          <w:color w:val="000000"/>
          <w:sz w:val="16"/>
          <w:szCs w:val="16"/>
        </w:rPr>
        <w:t xml:space="preserve">Załącznik nr </w:t>
      </w:r>
      <w:r w:rsidR="00710782" w:rsidRPr="00E3705F">
        <w:rPr>
          <w:rFonts w:ascii="Arial" w:eastAsia="Arial" w:hAnsi="Arial" w:cs="Arial"/>
          <w:b/>
          <w:color w:val="000000"/>
          <w:sz w:val="16"/>
          <w:szCs w:val="16"/>
        </w:rPr>
        <w:t>2</w:t>
      </w:r>
      <w:r w:rsidRPr="00E3705F">
        <w:rPr>
          <w:rFonts w:ascii="Arial" w:eastAsia="Arial" w:hAnsi="Arial" w:cs="Arial"/>
          <w:b/>
          <w:color w:val="000000"/>
          <w:sz w:val="16"/>
          <w:szCs w:val="16"/>
        </w:rPr>
        <w:t xml:space="preserve"> </w:t>
      </w:r>
      <w:r w:rsidRPr="00925C65">
        <w:rPr>
          <w:rFonts w:ascii="Arial" w:eastAsia="Arial" w:hAnsi="Arial" w:cs="Arial"/>
          <w:bCs/>
          <w:color w:val="000000"/>
          <w:sz w:val="16"/>
          <w:szCs w:val="16"/>
        </w:rPr>
        <w:t>do Specyfikacji.</w:t>
      </w:r>
    </w:p>
    <w:p w:rsidR="004513F9" w:rsidRPr="00356349" w:rsidRDefault="004513F9" w:rsidP="004513F9">
      <w:pPr>
        <w:pBdr>
          <w:top w:val="nil"/>
          <w:left w:val="nil"/>
          <w:bottom w:val="nil"/>
          <w:right w:val="nil"/>
          <w:between w:val="nil"/>
        </w:pBdr>
        <w:spacing w:line="360" w:lineRule="auto"/>
        <w:ind w:left="360" w:hanging="720"/>
        <w:jc w:val="both"/>
        <w:rPr>
          <w:rFonts w:ascii="Arial" w:eastAsia="Cambria" w:hAnsi="Arial" w:cs="Arial"/>
          <w:color w:val="000000"/>
          <w:sz w:val="16"/>
          <w:szCs w:val="16"/>
        </w:rPr>
      </w:pPr>
    </w:p>
    <w:p w:rsidR="004513F9" w:rsidRPr="00624654" w:rsidRDefault="004513F9" w:rsidP="004513F9">
      <w:pPr>
        <w:pBdr>
          <w:top w:val="nil"/>
          <w:left w:val="nil"/>
          <w:bottom w:val="nil"/>
          <w:right w:val="nil"/>
          <w:between w:val="nil"/>
        </w:pBdr>
        <w:spacing w:line="360" w:lineRule="auto"/>
        <w:jc w:val="both"/>
        <w:rPr>
          <w:rFonts w:ascii="Arial" w:eastAsia="Arial" w:hAnsi="Arial" w:cs="Arial"/>
          <w:i/>
          <w:iCs/>
          <w:color w:val="000000"/>
          <w:sz w:val="16"/>
          <w:szCs w:val="16"/>
          <w:u w:val="single"/>
        </w:rPr>
      </w:pPr>
      <w:r w:rsidRPr="00624654">
        <w:rPr>
          <w:rFonts w:ascii="Arial" w:eastAsia="Arial" w:hAnsi="Arial" w:cs="Arial"/>
          <w:b/>
          <w:i/>
          <w:iCs/>
          <w:color w:val="000000"/>
          <w:sz w:val="16"/>
          <w:szCs w:val="16"/>
          <w:u w:val="single"/>
        </w:rPr>
        <w:t xml:space="preserve">X.2. PODMIOTOWE ŚRODKI DOWODOWE (OŚWIADCZENIA I DOKUMENTY POTWIERDZAJĄCE OKOLICZNOŚCI, </w:t>
      </w:r>
      <w:r w:rsidR="00356349" w:rsidRPr="00624654">
        <w:rPr>
          <w:rFonts w:ascii="Arial" w:eastAsia="Arial" w:hAnsi="Arial" w:cs="Arial"/>
          <w:b/>
          <w:i/>
          <w:iCs/>
          <w:color w:val="000000"/>
          <w:sz w:val="16"/>
          <w:szCs w:val="16"/>
          <w:u w:val="single"/>
        </w:rPr>
        <w:br/>
      </w:r>
      <w:r w:rsidRPr="00624654">
        <w:rPr>
          <w:rFonts w:ascii="Arial" w:eastAsia="Arial" w:hAnsi="Arial" w:cs="Arial"/>
          <w:b/>
          <w:i/>
          <w:iCs/>
          <w:color w:val="000000"/>
          <w:sz w:val="16"/>
          <w:szCs w:val="16"/>
          <w:u w:val="single"/>
        </w:rPr>
        <w:t>O KTÓRYCH MOWA W ART. 124 USTAWY PZP, SKŁADANE NA WEZWANIE ZAMAWIAJĄCEGO)</w:t>
      </w:r>
    </w:p>
    <w:p w:rsidR="004513F9" w:rsidRPr="00356349" w:rsidRDefault="004513F9" w:rsidP="00624654">
      <w:pPr>
        <w:numPr>
          <w:ilvl w:val="3"/>
          <w:numId w:val="25"/>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b/>
          <w:color w:val="000000"/>
          <w:sz w:val="16"/>
          <w:szCs w:val="16"/>
        </w:rPr>
        <w:t>Zamawiający, wezwie do złożenia:</w:t>
      </w:r>
    </w:p>
    <w:p w:rsidR="004513F9" w:rsidRPr="00356349" w:rsidRDefault="004513F9" w:rsidP="00624654">
      <w:pPr>
        <w:numPr>
          <w:ilvl w:val="0"/>
          <w:numId w:val="24"/>
        </w:numPr>
        <w:pBdr>
          <w:top w:val="nil"/>
          <w:left w:val="nil"/>
          <w:bottom w:val="nil"/>
          <w:right w:val="nil"/>
          <w:between w:val="nil"/>
        </w:pBdr>
        <w:spacing w:line="360" w:lineRule="auto"/>
        <w:jc w:val="both"/>
        <w:rPr>
          <w:rFonts w:ascii="Arial" w:eastAsia="Cambria" w:hAnsi="Arial" w:cs="Arial"/>
          <w:color w:val="000000"/>
          <w:sz w:val="16"/>
          <w:szCs w:val="16"/>
        </w:rPr>
      </w:pPr>
      <w:r w:rsidRPr="00356349">
        <w:rPr>
          <w:rFonts w:ascii="Arial" w:eastAsia="Arial" w:hAnsi="Arial" w:cs="Arial"/>
          <w:b/>
          <w:color w:val="000000"/>
          <w:sz w:val="16"/>
          <w:szCs w:val="16"/>
        </w:rPr>
        <w:t>Dokumentów potwierdzających brak podstaw wykluczenia z udziału w postępowaniu:</w:t>
      </w:r>
    </w:p>
    <w:p w:rsidR="004513F9" w:rsidRPr="00356349" w:rsidRDefault="004513F9" w:rsidP="00624654">
      <w:pPr>
        <w:numPr>
          <w:ilvl w:val="0"/>
          <w:numId w:val="26"/>
        </w:numPr>
        <w:pBdr>
          <w:top w:val="nil"/>
          <w:left w:val="nil"/>
          <w:bottom w:val="nil"/>
          <w:right w:val="nil"/>
          <w:between w:val="nil"/>
        </w:pBdr>
        <w:spacing w:line="360" w:lineRule="auto"/>
        <w:ind w:left="1077" w:hanging="357"/>
        <w:jc w:val="both"/>
        <w:rPr>
          <w:rFonts w:ascii="Arial" w:eastAsia="Cambria" w:hAnsi="Arial" w:cs="Arial"/>
          <w:color w:val="000000"/>
          <w:sz w:val="16"/>
          <w:szCs w:val="16"/>
        </w:rPr>
      </w:pPr>
      <w:r w:rsidRPr="00356349">
        <w:rPr>
          <w:rFonts w:ascii="Arial" w:eastAsia="Arial" w:hAnsi="Arial" w:cs="Arial"/>
          <w:b/>
          <w:color w:val="000000"/>
          <w:sz w:val="16"/>
          <w:szCs w:val="16"/>
        </w:rPr>
        <w:t>informacji z Krajowego Rejestru Karnego</w:t>
      </w:r>
      <w:r w:rsidRPr="00356349">
        <w:rPr>
          <w:rFonts w:ascii="Arial" w:eastAsia="Arial" w:hAnsi="Arial" w:cs="Arial"/>
          <w:color w:val="000000"/>
          <w:sz w:val="16"/>
          <w:szCs w:val="16"/>
        </w:rPr>
        <w:t xml:space="preserve"> w zakresie określonym w art. 108 ust. 1 </w:t>
      </w:r>
      <w:proofErr w:type="spellStart"/>
      <w:r w:rsidRPr="00356349">
        <w:rPr>
          <w:rFonts w:ascii="Arial" w:eastAsia="Arial" w:hAnsi="Arial" w:cs="Arial"/>
          <w:color w:val="000000"/>
          <w:sz w:val="16"/>
          <w:szCs w:val="16"/>
        </w:rPr>
        <w:t>pkt</w:t>
      </w:r>
      <w:proofErr w:type="spellEnd"/>
      <w:r w:rsidRPr="00356349">
        <w:rPr>
          <w:rFonts w:ascii="Arial" w:eastAsia="Arial" w:hAnsi="Arial" w:cs="Arial"/>
          <w:color w:val="000000"/>
          <w:sz w:val="16"/>
          <w:szCs w:val="16"/>
        </w:rPr>
        <w:t xml:space="preserve"> 1, 2 i 4 ustawy wystawionej nie wcześniej niż 6 miesięcy przed jej złożeniem;</w:t>
      </w:r>
    </w:p>
    <w:p w:rsidR="004513F9" w:rsidRPr="00356349" w:rsidRDefault="004513F9" w:rsidP="00624654">
      <w:pPr>
        <w:numPr>
          <w:ilvl w:val="0"/>
          <w:numId w:val="26"/>
        </w:numPr>
        <w:pBdr>
          <w:top w:val="nil"/>
          <w:left w:val="nil"/>
          <w:bottom w:val="nil"/>
          <w:right w:val="nil"/>
          <w:between w:val="nil"/>
        </w:pBdr>
        <w:spacing w:line="360" w:lineRule="auto"/>
        <w:ind w:left="1077" w:hanging="357"/>
        <w:jc w:val="both"/>
        <w:rPr>
          <w:rFonts w:ascii="Arial" w:eastAsia="Cambria" w:hAnsi="Arial" w:cs="Arial"/>
          <w:color w:val="000000"/>
          <w:sz w:val="16"/>
          <w:szCs w:val="16"/>
        </w:rPr>
      </w:pPr>
      <w:r w:rsidRPr="00356349">
        <w:rPr>
          <w:rFonts w:ascii="Arial" w:eastAsia="Arial" w:hAnsi="Arial" w:cs="Arial"/>
          <w:b/>
          <w:color w:val="000000"/>
          <w:sz w:val="16"/>
          <w:szCs w:val="16"/>
        </w:rPr>
        <w:t xml:space="preserve">odpisu lub informacji z Krajowego Rejestru Sądowego lub z Centralnej Ewidencji i Informacji </w:t>
      </w:r>
      <w:r w:rsidR="00356349">
        <w:rPr>
          <w:rFonts w:ascii="Arial" w:eastAsia="Arial" w:hAnsi="Arial" w:cs="Arial"/>
          <w:b/>
          <w:color w:val="000000"/>
          <w:sz w:val="16"/>
          <w:szCs w:val="16"/>
        </w:rPr>
        <w:br/>
      </w:r>
      <w:r w:rsidRPr="00356349">
        <w:rPr>
          <w:rFonts w:ascii="Arial" w:eastAsia="Arial" w:hAnsi="Arial" w:cs="Arial"/>
          <w:b/>
          <w:color w:val="000000"/>
          <w:sz w:val="16"/>
          <w:szCs w:val="16"/>
        </w:rPr>
        <w:t>o Działalności Gospodarczej</w:t>
      </w:r>
      <w:r w:rsidRPr="00356349">
        <w:rPr>
          <w:rFonts w:ascii="Arial" w:eastAsia="Arial" w:hAnsi="Arial" w:cs="Arial"/>
          <w:color w:val="000000"/>
          <w:sz w:val="16"/>
          <w:szCs w:val="16"/>
        </w:rPr>
        <w:t xml:space="preserve">, sporządzonych nie wcześniej niż 3 miesiące przed jej złożeniem, jeżeli odrębne przepisy wymagają wpisu do rejestru lub ewidencji, w celu potwierdzenia braku podstaw wykluczenia na podstawie art. 109 ust. 1 </w:t>
      </w:r>
      <w:proofErr w:type="spellStart"/>
      <w:r w:rsidRPr="00356349">
        <w:rPr>
          <w:rFonts w:ascii="Arial" w:eastAsia="Arial" w:hAnsi="Arial" w:cs="Arial"/>
          <w:color w:val="000000"/>
          <w:sz w:val="16"/>
          <w:szCs w:val="16"/>
        </w:rPr>
        <w:t>pkt</w:t>
      </w:r>
      <w:proofErr w:type="spellEnd"/>
      <w:r w:rsidRPr="00356349">
        <w:rPr>
          <w:rFonts w:ascii="Arial" w:eastAsia="Arial" w:hAnsi="Arial" w:cs="Arial"/>
          <w:color w:val="000000"/>
          <w:sz w:val="16"/>
          <w:szCs w:val="16"/>
        </w:rPr>
        <w:t xml:space="preserve"> 4 ustawy.</w:t>
      </w:r>
    </w:p>
    <w:p w:rsidR="004513F9" w:rsidRPr="00356349" w:rsidRDefault="004513F9" w:rsidP="00624654">
      <w:pPr>
        <w:numPr>
          <w:ilvl w:val="0"/>
          <w:numId w:val="26"/>
        </w:numPr>
        <w:pBdr>
          <w:top w:val="nil"/>
          <w:left w:val="nil"/>
          <w:bottom w:val="nil"/>
          <w:right w:val="nil"/>
          <w:between w:val="nil"/>
        </w:pBdr>
        <w:spacing w:line="360" w:lineRule="auto"/>
        <w:ind w:left="1077" w:hanging="357"/>
        <w:jc w:val="both"/>
        <w:rPr>
          <w:rFonts w:ascii="Arial" w:eastAsia="Cambria" w:hAnsi="Arial" w:cs="Arial"/>
          <w:color w:val="000000"/>
          <w:sz w:val="16"/>
          <w:szCs w:val="16"/>
        </w:rPr>
      </w:pPr>
      <w:r w:rsidRPr="00356349">
        <w:rPr>
          <w:rFonts w:ascii="Arial" w:hAnsi="Arial" w:cs="Arial"/>
          <w:b/>
          <w:bCs/>
          <w:sz w:val="16"/>
          <w:szCs w:val="16"/>
        </w:rPr>
        <w:t>zaświadczenia właściwego naczelnika urzędu skarbowego</w:t>
      </w:r>
      <w:r w:rsidRPr="00356349">
        <w:rPr>
          <w:rFonts w:ascii="Arial" w:hAnsi="Arial" w:cs="Arial"/>
          <w:sz w:val="16"/>
          <w:szCs w:val="16"/>
        </w:rPr>
        <w:t xml:space="preserve"> potwierdzającego, że wykonawca nie zalega z</w:t>
      </w:r>
      <w:r w:rsidR="00C22A02">
        <w:rPr>
          <w:rFonts w:ascii="Arial" w:hAnsi="Arial" w:cs="Arial"/>
          <w:sz w:val="16"/>
          <w:szCs w:val="16"/>
        </w:rPr>
        <w:t> </w:t>
      </w:r>
      <w:r w:rsidRPr="00356349">
        <w:rPr>
          <w:rFonts w:ascii="Arial" w:hAnsi="Arial" w:cs="Arial"/>
          <w:sz w:val="16"/>
          <w:szCs w:val="16"/>
        </w:rPr>
        <w:t xml:space="preserve">opłacaniem podatków i opłat, w zakresie art. 109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ustawy, wystawionego nie wcześniej niż 3 miesiące przed jego złożeniem, a w przypadku zalegania z opłacaniem podatków lub opłat wraz z</w:t>
      </w:r>
      <w:r w:rsidR="008D17AD">
        <w:rPr>
          <w:rFonts w:ascii="Arial" w:hAnsi="Arial" w:cs="Arial"/>
          <w:sz w:val="16"/>
          <w:szCs w:val="16"/>
        </w:rPr>
        <w:t> </w:t>
      </w:r>
      <w:r w:rsidRPr="00356349">
        <w:rPr>
          <w:rFonts w:ascii="Arial" w:hAnsi="Arial" w:cs="Arial"/>
          <w:sz w:val="16"/>
          <w:szCs w:val="16"/>
        </w:rPr>
        <w:t>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r w:rsidRPr="00356349">
        <w:rPr>
          <w:rFonts w:ascii="Arial" w:eastAsia="Arial" w:hAnsi="Arial" w:cs="Arial"/>
          <w:color w:val="000000"/>
          <w:sz w:val="16"/>
          <w:szCs w:val="16"/>
        </w:rPr>
        <w:t xml:space="preserve">; </w:t>
      </w:r>
    </w:p>
    <w:p w:rsidR="004513F9" w:rsidRPr="00356349" w:rsidRDefault="004513F9" w:rsidP="00624654">
      <w:pPr>
        <w:numPr>
          <w:ilvl w:val="0"/>
          <w:numId w:val="26"/>
        </w:numPr>
        <w:pBdr>
          <w:top w:val="nil"/>
          <w:left w:val="nil"/>
          <w:bottom w:val="nil"/>
          <w:right w:val="nil"/>
          <w:between w:val="nil"/>
        </w:pBdr>
        <w:spacing w:line="360" w:lineRule="auto"/>
        <w:ind w:left="1077" w:hanging="357"/>
        <w:jc w:val="both"/>
        <w:rPr>
          <w:rFonts w:ascii="Arial" w:eastAsia="Cambria" w:hAnsi="Arial" w:cs="Arial"/>
          <w:color w:val="000000"/>
          <w:sz w:val="16"/>
          <w:szCs w:val="16"/>
        </w:rPr>
      </w:pPr>
      <w:r w:rsidRPr="00356349">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356349">
        <w:rPr>
          <w:rFonts w:ascii="Arial" w:hAnsi="Arial" w:cs="Arial"/>
          <w:sz w:val="16"/>
          <w:szCs w:val="16"/>
        </w:rPr>
        <w:t xml:space="preserve"> potwierdzającego, że wykonawca nie zalega z opłacaniem składek na ubezpieczenia społeczne i zdrowotne, w zakresie art. 109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w:t>
      </w:r>
      <w:r w:rsidRPr="00356349">
        <w:rPr>
          <w:rFonts w:ascii="Arial" w:hAnsi="Arial" w:cs="Arial"/>
          <w:sz w:val="16"/>
          <w:szCs w:val="16"/>
        </w:rPr>
        <w:lastRenderedPageBreak/>
        <w:t>udziału w postępowaniu albo przed upływem terminu składania ofert wykonawca dokonał płatności należnych składek na ubezpieczenia społeczne lub zdrowotne wraz odsetkami lub grzywnami lub zawarł wiążące porozumienie w sprawie spłat tych należności</w:t>
      </w:r>
      <w:r w:rsidRPr="00356349">
        <w:rPr>
          <w:rFonts w:ascii="Arial" w:eastAsia="Arial" w:hAnsi="Arial" w:cs="Arial"/>
          <w:color w:val="000000"/>
          <w:sz w:val="16"/>
          <w:szCs w:val="16"/>
        </w:rPr>
        <w:t>,</w:t>
      </w:r>
    </w:p>
    <w:p w:rsidR="004513F9" w:rsidRPr="00356349" w:rsidRDefault="004513F9" w:rsidP="00624654">
      <w:pPr>
        <w:numPr>
          <w:ilvl w:val="0"/>
          <w:numId w:val="26"/>
        </w:numPr>
        <w:pBdr>
          <w:top w:val="nil"/>
          <w:left w:val="nil"/>
          <w:bottom w:val="nil"/>
          <w:right w:val="nil"/>
          <w:between w:val="nil"/>
        </w:pBdr>
        <w:spacing w:line="360" w:lineRule="auto"/>
        <w:ind w:left="1077" w:hanging="357"/>
        <w:jc w:val="both"/>
        <w:rPr>
          <w:rFonts w:ascii="Arial" w:eastAsia="Cambria" w:hAnsi="Arial" w:cs="Arial"/>
          <w:color w:val="000000"/>
          <w:sz w:val="16"/>
          <w:szCs w:val="16"/>
        </w:rPr>
      </w:pPr>
      <w:r w:rsidRPr="00356349">
        <w:rPr>
          <w:rFonts w:ascii="Arial" w:hAnsi="Arial" w:cs="Arial"/>
          <w:b/>
          <w:sz w:val="16"/>
          <w:szCs w:val="16"/>
        </w:rPr>
        <w:t xml:space="preserve">oświadczenia wykonawcy o aktualności informacji zawartych w oświadczeniu, o którym mowa w art. 125 ust. 1 ustawy </w:t>
      </w:r>
      <w:proofErr w:type="spellStart"/>
      <w:r w:rsidRPr="00356349">
        <w:rPr>
          <w:rFonts w:ascii="Arial" w:hAnsi="Arial" w:cs="Arial"/>
          <w:b/>
          <w:sz w:val="16"/>
          <w:szCs w:val="16"/>
        </w:rPr>
        <w:t>Pzp</w:t>
      </w:r>
      <w:proofErr w:type="spellEnd"/>
      <w:r w:rsidRPr="00356349">
        <w:rPr>
          <w:rFonts w:ascii="Arial" w:hAnsi="Arial" w:cs="Arial"/>
          <w:sz w:val="16"/>
          <w:szCs w:val="16"/>
        </w:rPr>
        <w:t>, w zakresie podstaw wykluczenia z postępowania wskazanych przez zamawiającego, o</w:t>
      </w:r>
      <w:r w:rsidR="00C22A02">
        <w:rPr>
          <w:rFonts w:ascii="Arial" w:hAnsi="Arial" w:cs="Arial"/>
          <w:sz w:val="16"/>
          <w:szCs w:val="16"/>
        </w:rPr>
        <w:t> </w:t>
      </w:r>
      <w:r w:rsidRPr="00356349">
        <w:rPr>
          <w:rFonts w:ascii="Arial" w:hAnsi="Arial" w:cs="Arial"/>
          <w:sz w:val="16"/>
          <w:szCs w:val="16"/>
        </w:rPr>
        <w:t xml:space="preserve">których mowa w: </w:t>
      </w:r>
    </w:p>
    <w:p w:rsidR="004513F9" w:rsidRPr="00C22A02" w:rsidRDefault="004513F9" w:rsidP="00300D34">
      <w:pPr>
        <w:pStyle w:val="Akapitzlist"/>
        <w:numPr>
          <w:ilvl w:val="0"/>
          <w:numId w:val="37"/>
        </w:numPr>
        <w:pBdr>
          <w:top w:val="nil"/>
          <w:left w:val="nil"/>
          <w:bottom w:val="nil"/>
          <w:right w:val="nil"/>
          <w:between w:val="nil"/>
        </w:pBdr>
        <w:spacing w:line="360" w:lineRule="auto"/>
        <w:jc w:val="both"/>
        <w:rPr>
          <w:rFonts w:ascii="Arial" w:hAnsi="Arial" w:cs="Arial"/>
          <w:sz w:val="16"/>
          <w:szCs w:val="16"/>
        </w:rPr>
      </w:pPr>
      <w:r w:rsidRPr="00C22A02">
        <w:rPr>
          <w:rFonts w:ascii="Arial" w:hAnsi="Arial" w:cs="Arial"/>
          <w:sz w:val="16"/>
          <w:szCs w:val="16"/>
        </w:rPr>
        <w:t xml:space="preserve">art. 108 ust. 1 </w:t>
      </w:r>
      <w:proofErr w:type="spellStart"/>
      <w:r w:rsidRPr="00C22A02">
        <w:rPr>
          <w:rFonts w:ascii="Arial" w:hAnsi="Arial" w:cs="Arial"/>
          <w:sz w:val="16"/>
          <w:szCs w:val="16"/>
        </w:rPr>
        <w:t>pkt</w:t>
      </w:r>
      <w:proofErr w:type="spellEnd"/>
      <w:r w:rsidRPr="00C22A02">
        <w:rPr>
          <w:rFonts w:ascii="Arial" w:hAnsi="Arial" w:cs="Arial"/>
          <w:sz w:val="16"/>
          <w:szCs w:val="16"/>
        </w:rPr>
        <w:t xml:space="preserve"> 3 ustawy PZP, </w:t>
      </w:r>
    </w:p>
    <w:p w:rsidR="004513F9" w:rsidRPr="00C22A02" w:rsidRDefault="004513F9" w:rsidP="00300D34">
      <w:pPr>
        <w:pStyle w:val="Akapitzlist"/>
        <w:numPr>
          <w:ilvl w:val="0"/>
          <w:numId w:val="37"/>
        </w:numPr>
        <w:pBdr>
          <w:top w:val="nil"/>
          <w:left w:val="nil"/>
          <w:bottom w:val="nil"/>
          <w:right w:val="nil"/>
          <w:between w:val="nil"/>
        </w:pBdr>
        <w:spacing w:line="360" w:lineRule="auto"/>
        <w:jc w:val="both"/>
        <w:rPr>
          <w:rFonts w:ascii="Arial" w:hAnsi="Arial" w:cs="Arial"/>
          <w:sz w:val="16"/>
          <w:szCs w:val="16"/>
        </w:rPr>
      </w:pPr>
      <w:r w:rsidRPr="00C22A02">
        <w:rPr>
          <w:rFonts w:ascii="Arial" w:hAnsi="Arial" w:cs="Arial"/>
          <w:sz w:val="16"/>
          <w:szCs w:val="16"/>
        </w:rPr>
        <w:t xml:space="preserve">art. 108 ust. 1 </w:t>
      </w:r>
      <w:proofErr w:type="spellStart"/>
      <w:r w:rsidRPr="00C22A02">
        <w:rPr>
          <w:rFonts w:ascii="Arial" w:hAnsi="Arial" w:cs="Arial"/>
          <w:sz w:val="16"/>
          <w:szCs w:val="16"/>
        </w:rPr>
        <w:t>pkt</w:t>
      </w:r>
      <w:proofErr w:type="spellEnd"/>
      <w:r w:rsidRPr="00C22A02">
        <w:rPr>
          <w:rFonts w:ascii="Arial" w:hAnsi="Arial" w:cs="Arial"/>
          <w:sz w:val="16"/>
          <w:szCs w:val="16"/>
        </w:rPr>
        <w:t xml:space="preserve"> 4 ustawy PZP, dotyczących orzeczenia zakazu ubiegania się o zamówienie publiczne tytułem środka zapobiegawczego, </w:t>
      </w:r>
    </w:p>
    <w:p w:rsidR="004513F9" w:rsidRPr="00C22A02" w:rsidRDefault="004513F9" w:rsidP="00300D34">
      <w:pPr>
        <w:pStyle w:val="Akapitzlist"/>
        <w:numPr>
          <w:ilvl w:val="0"/>
          <w:numId w:val="37"/>
        </w:numPr>
        <w:pBdr>
          <w:top w:val="nil"/>
          <w:left w:val="nil"/>
          <w:bottom w:val="nil"/>
          <w:right w:val="nil"/>
          <w:between w:val="nil"/>
        </w:pBdr>
        <w:spacing w:line="360" w:lineRule="auto"/>
        <w:jc w:val="both"/>
        <w:rPr>
          <w:rFonts w:ascii="Arial" w:hAnsi="Arial" w:cs="Arial"/>
          <w:sz w:val="16"/>
          <w:szCs w:val="16"/>
        </w:rPr>
      </w:pPr>
      <w:r w:rsidRPr="00C22A02">
        <w:rPr>
          <w:rFonts w:ascii="Arial" w:hAnsi="Arial" w:cs="Arial"/>
          <w:sz w:val="16"/>
          <w:szCs w:val="16"/>
        </w:rPr>
        <w:t xml:space="preserve">art. 108 ust. 1 </w:t>
      </w:r>
      <w:proofErr w:type="spellStart"/>
      <w:r w:rsidRPr="00C22A02">
        <w:rPr>
          <w:rFonts w:ascii="Arial" w:hAnsi="Arial" w:cs="Arial"/>
          <w:sz w:val="16"/>
          <w:szCs w:val="16"/>
        </w:rPr>
        <w:t>pkt</w:t>
      </w:r>
      <w:proofErr w:type="spellEnd"/>
      <w:r w:rsidRPr="00C22A02">
        <w:rPr>
          <w:rFonts w:ascii="Arial" w:hAnsi="Arial" w:cs="Arial"/>
          <w:sz w:val="16"/>
          <w:szCs w:val="16"/>
        </w:rPr>
        <w:t xml:space="preserve"> 5 ustawy PZP, dotyczących zawarcia z innymi wykonawcami porozumienia mającego na celu zakłócenie konkurencji, </w:t>
      </w:r>
    </w:p>
    <w:p w:rsidR="004513F9" w:rsidRPr="00C22A02" w:rsidRDefault="004513F9" w:rsidP="00300D34">
      <w:pPr>
        <w:pStyle w:val="Akapitzlist"/>
        <w:numPr>
          <w:ilvl w:val="0"/>
          <w:numId w:val="37"/>
        </w:numPr>
        <w:pBdr>
          <w:top w:val="nil"/>
          <w:left w:val="nil"/>
          <w:bottom w:val="nil"/>
          <w:right w:val="nil"/>
          <w:between w:val="nil"/>
        </w:pBdr>
        <w:spacing w:line="360" w:lineRule="auto"/>
        <w:jc w:val="both"/>
        <w:rPr>
          <w:rFonts w:ascii="Arial" w:hAnsi="Arial" w:cs="Arial"/>
          <w:sz w:val="16"/>
          <w:szCs w:val="16"/>
        </w:rPr>
      </w:pPr>
      <w:r w:rsidRPr="00C22A02">
        <w:rPr>
          <w:rFonts w:ascii="Arial" w:hAnsi="Arial" w:cs="Arial"/>
          <w:sz w:val="16"/>
          <w:szCs w:val="16"/>
        </w:rPr>
        <w:t xml:space="preserve">art. 108 ust. 1 </w:t>
      </w:r>
      <w:proofErr w:type="spellStart"/>
      <w:r w:rsidRPr="00C22A02">
        <w:rPr>
          <w:rFonts w:ascii="Arial" w:hAnsi="Arial" w:cs="Arial"/>
          <w:sz w:val="16"/>
          <w:szCs w:val="16"/>
        </w:rPr>
        <w:t>pkt</w:t>
      </w:r>
      <w:proofErr w:type="spellEnd"/>
      <w:r w:rsidRPr="00C22A02">
        <w:rPr>
          <w:rFonts w:ascii="Arial" w:hAnsi="Arial" w:cs="Arial"/>
          <w:sz w:val="16"/>
          <w:szCs w:val="16"/>
        </w:rPr>
        <w:t xml:space="preserve"> 6 ustawy PZP, </w:t>
      </w:r>
    </w:p>
    <w:p w:rsidR="004513F9" w:rsidRPr="00941C10" w:rsidRDefault="004513F9" w:rsidP="004513F9">
      <w:pPr>
        <w:pBdr>
          <w:top w:val="nil"/>
          <w:left w:val="nil"/>
          <w:bottom w:val="nil"/>
          <w:right w:val="nil"/>
          <w:between w:val="nil"/>
        </w:pBdr>
        <w:spacing w:line="360" w:lineRule="auto"/>
        <w:ind w:left="1080"/>
        <w:jc w:val="both"/>
        <w:rPr>
          <w:rFonts w:ascii="Arial" w:eastAsia="Cambria" w:hAnsi="Arial" w:cs="Arial"/>
          <w:bCs/>
          <w:color w:val="000000"/>
          <w:sz w:val="16"/>
          <w:szCs w:val="16"/>
          <w:u w:val="single"/>
        </w:rPr>
      </w:pPr>
      <w:r w:rsidRPr="00356349">
        <w:rPr>
          <w:rFonts w:ascii="Arial" w:hAnsi="Arial" w:cs="Arial"/>
          <w:sz w:val="16"/>
          <w:szCs w:val="16"/>
          <w:u w:val="single"/>
        </w:rPr>
        <w:t xml:space="preserve">Przedmiotowe oświadczenia należy złożyć na formularzu, którego wzór stanowi </w:t>
      </w:r>
      <w:r w:rsidR="00C22A02">
        <w:rPr>
          <w:rFonts w:ascii="Arial" w:hAnsi="Arial" w:cs="Arial"/>
          <w:b/>
          <w:sz w:val="16"/>
          <w:szCs w:val="16"/>
          <w:u w:val="single"/>
        </w:rPr>
        <w:t>Z</w:t>
      </w:r>
      <w:r w:rsidRPr="00356349">
        <w:rPr>
          <w:rFonts w:ascii="Arial" w:hAnsi="Arial" w:cs="Arial"/>
          <w:b/>
          <w:sz w:val="16"/>
          <w:szCs w:val="16"/>
          <w:u w:val="single"/>
        </w:rPr>
        <w:t xml:space="preserve">ałącznik nr 5 </w:t>
      </w:r>
      <w:r w:rsidRPr="00941C10">
        <w:rPr>
          <w:rFonts w:ascii="Arial" w:hAnsi="Arial" w:cs="Arial"/>
          <w:bCs/>
          <w:sz w:val="16"/>
          <w:szCs w:val="16"/>
          <w:u w:val="single"/>
        </w:rPr>
        <w:t>do Specyfikacji</w:t>
      </w:r>
      <w:r w:rsidRPr="00941C10">
        <w:rPr>
          <w:rFonts w:ascii="Arial" w:hAnsi="Arial" w:cs="Arial"/>
          <w:bCs/>
          <w:sz w:val="16"/>
          <w:szCs w:val="16"/>
        </w:rPr>
        <w:t>.</w:t>
      </w:r>
    </w:p>
    <w:p w:rsidR="004513F9" w:rsidRPr="00356349" w:rsidRDefault="004513F9" w:rsidP="00624654">
      <w:pPr>
        <w:pStyle w:val="Akapitzlist"/>
        <w:numPr>
          <w:ilvl w:val="0"/>
          <w:numId w:val="26"/>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hAnsi="Arial" w:cs="Arial"/>
          <w:b/>
          <w:sz w:val="16"/>
          <w:szCs w:val="16"/>
        </w:rPr>
        <w:t xml:space="preserve">oświadczenia wykonawcy, w zakresie art. 108 ust. 1 </w:t>
      </w:r>
      <w:proofErr w:type="spellStart"/>
      <w:r w:rsidRPr="00356349">
        <w:rPr>
          <w:rFonts w:ascii="Arial" w:hAnsi="Arial" w:cs="Arial"/>
          <w:b/>
          <w:sz w:val="16"/>
          <w:szCs w:val="16"/>
        </w:rPr>
        <w:t>pkt</w:t>
      </w:r>
      <w:proofErr w:type="spellEnd"/>
      <w:r w:rsidRPr="00356349">
        <w:rPr>
          <w:rFonts w:ascii="Arial" w:hAnsi="Arial" w:cs="Arial"/>
          <w:b/>
          <w:sz w:val="16"/>
          <w:szCs w:val="16"/>
        </w:rPr>
        <w:t xml:space="preserve"> 5 ustawy PZP</w:t>
      </w:r>
      <w:r w:rsidRPr="00356349">
        <w:rPr>
          <w:rFonts w:ascii="Arial" w:hAnsi="Arial" w:cs="Arial"/>
          <w:sz w:val="16"/>
          <w:szCs w:val="16"/>
        </w:rPr>
        <w:t>, o braku przynależności do tej samej grupy kapitałowej w rozumieniu ustawy z dnia 16 lutego 2007 r. o ochronie konkurencji i konsumentów (Dz. U. z</w:t>
      </w:r>
      <w:r w:rsidR="00C22A02">
        <w:rPr>
          <w:rFonts w:ascii="Arial" w:hAnsi="Arial" w:cs="Arial"/>
          <w:sz w:val="16"/>
          <w:szCs w:val="16"/>
        </w:rPr>
        <w:t> </w:t>
      </w:r>
      <w:r w:rsidRPr="00356349">
        <w:rPr>
          <w:rFonts w:ascii="Arial" w:hAnsi="Arial" w:cs="Arial"/>
          <w:sz w:val="16"/>
          <w:szCs w:val="16"/>
        </w:rPr>
        <w:t>2020 r. poz. 1076 i 1086), z innym wykonawcą, który złożył odrębną ofertę, albo oświadczenia o</w:t>
      </w:r>
      <w:r w:rsidR="00C22A02">
        <w:rPr>
          <w:rFonts w:ascii="Arial" w:hAnsi="Arial" w:cs="Arial"/>
          <w:sz w:val="16"/>
          <w:szCs w:val="16"/>
        </w:rPr>
        <w:t> </w:t>
      </w:r>
      <w:r w:rsidRPr="00356349">
        <w:rPr>
          <w:rFonts w:ascii="Arial" w:hAnsi="Arial" w:cs="Arial"/>
          <w:sz w:val="16"/>
          <w:szCs w:val="16"/>
        </w:rPr>
        <w:t xml:space="preserve">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941C10">
        <w:rPr>
          <w:rFonts w:ascii="Arial" w:hAnsi="Arial" w:cs="Arial"/>
          <w:bCs/>
          <w:sz w:val="16"/>
          <w:szCs w:val="16"/>
          <w:u w:val="single"/>
        </w:rPr>
        <w:t>wzór oświadczenia stanowi</w:t>
      </w:r>
      <w:r w:rsidR="00866A56" w:rsidRPr="00941C10">
        <w:rPr>
          <w:rFonts w:ascii="Arial" w:hAnsi="Arial" w:cs="Arial"/>
          <w:bCs/>
          <w:sz w:val="16"/>
          <w:szCs w:val="16"/>
          <w:u w:val="single"/>
        </w:rPr>
        <w:t xml:space="preserve"> </w:t>
      </w:r>
      <w:r w:rsidR="00C22A02" w:rsidRPr="00941C10">
        <w:rPr>
          <w:rFonts w:ascii="Arial" w:hAnsi="Arial" w:cs="Arial"/>
          <w:b/>
          <w:sz w:val="16"/>
          <w:szCs w:val="16"/>
          <w:u w:val="single"/>
        </w:rPr>
        <w:t>Z</w:t>
      </w:r>
      <w:r w:rsidRPr="00941C10">
        <w:rPr>
          <w:rFonts w:ascii="Arial" w:hAnsi="Arial" w:cs="Arial"/>
          <w:b/>
          <w:sz w:val="16"/>
          <w:szCs w:val="16"/>
          <w:u w:val="single"/>
        </w:rPr>
        <w:t>ałącznik nr 6</w:t>
      </w:r>
      <w:r w:rsidRPr="00941C10">
        <w:rPr>
          <w:rFonts w:ascii="Arial" w:hAnsi="Arial" w:cs="Arial"/>
          <w:bCs/>
          <w:sz w:val="16"/>
          <w:szCs w:val="16"/>
          <w:u w:val="single"/>
        </w:rPr>
        <w:t xml:space="preserve"> do Specyfikacji</w:t>
      </w:r>
      <w:r w:rsidRPr="00356349">
        <w:rPr>
          <w:rFonts w:ascii="Arial" w:hAnsi="Arial" w:cs="Arial"/>
          <w:b/>
          <w:sz w:val="16"/>
          <w:szCs w:val="16"/>
        </w:rPr>
        <w:t>.</w:t>
      </w:r>
    </w:p>
    <w:p w:rsidR="004513F9" w:rsidRPr="00356349" w:rsidRDefault="004513F9" w:rsidP="00624654">
      <w:pPr>
        <w:numPr>
          <w:ilvl w:val="3"/>
          <w:numId w:val="25"/>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i</w:t>
      </w:r>
      <w:r w:rsidR="00C22A02">
        <w:rPr>
          <w:rFonts w:ascii="Arial" w:eastAsia="Arial" w:hAnsi="Arial" w:cs="Arial"/>
          <w:color w:val="000000"/>
          <w:sz w:val="16"/>
          <w:szCs w:val="16"/>
        </w:rPr>
        <w:t> </w:t>
      </w:r>
      <w:r w:rsidRPr="00356349">
        <w:rPr>
          <w:rFonts w:ascii="Arial" w:eastAsia="Arial" w:hAnsi="Arial" w:cs="Arial"/>
          <w:color w:val="000000"/>
          <w:sz w:val="16"/>
          <w:szCs w:val="16"/>
        </w:rPr>
        <w:t>ogólnodostępnych baz danych, w szcze</w:t>
      </w:r>
      <w:r w:rsidR="00356349">
        <w:rPr>
          <w:rFonts w:ascii="Arial" w:eastAsia="Arial" w:hAnsi="Arial" w:cs="Arial"/>
          <w:color w:val="000000"/>
          <w:sz w:val="16"/>
          <w:szCs w:val="16"/>
        </w:rPr>
        <w:t xml:space="preserve">gólności rejestrów publicznych </w:t>
      </w:r>
      <w:r w:rsidRPr="00356349">
        <w:rPr>
          <w:rFonts w:ascii="Arial" w:eastAsia="Arial" w:hAnsi="Arial" w:cs="Arial"/>
          <w:color w:val="000000"/>
          <w:sz w:val="16"/>
          <w:szCs w:val="16"/>
        </w:rPr>
        <w:t>w rozumieniu ustawy z dnia 17 lutego 2005 r. o</w:t>
      </w:r>
      <w:r w:rsidR="00C22A02">
        <w:rPr>
          <w:rFonts w:ascii="Arial" w:eastAsia="Arial" w:hAnsi="Arial" w:cs="Arial"/>
          <w:color w:val="000000"/>
          <w:sz w:val="16"/>
          <w:szCs w:val="16"/>
        </w:rPr>
        <w:t> </w:t>
      </w:r>
      <w:r w:rsidRPr="00356349">
        <w:rPr>
          <w:rFonts w:ascii="Arial" w:eastAsia="Arial" w:hAnsi="Arial" w:cs="Arial"/>
          <w:color w:val="000000"/>
          <w:sz w:val="16"/>
          <w:szCs w:val="16"/>
        </w:rPr>
        <w:t>informatyzacji działalności podmiotów realizujących zadania publiczne (Dz. U. z 2014 r. poz. 1114 oraz z 2016r. poz. 352) lub podmiotowych środkiem dowodowym jest oświadczenie, którego treść odpowiada zakresowi oświadczenia, o</w:t>
      </w:r>
      <w:r w:rsidR="00C22A02">
        <w:rPr>
          <w:rFonts w:ascii="Arial" w:eastAsia="Arial" w:hAnsi="Arial" w:cs="Arial"/>
          <w:color w:val="000000"/>
          <w:sz w:val="16"/>
          <w:szCs w:val="16"/>
        </w:rPr>
        <w:t> </w:t>
      </w:r>
      <w:r w:rsidRPr="00356349">
        <w:rPr>
          <w:rFonts w:ascii="Arial" w:eastAsia="Arial" w:hAnsi="Arial" w:cs="Arial"/>
          <w:color w:val="000000"/>
          <w:sz w:val="16"/>
          <w:szCs w:val="16"/>
        </w:rPr>
        <w:t xml:space="preserve">którym mowa w art. 125 ust. 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624654">
      <w:pPr>
        <w:numPr>
          <w:ilvl w:val="3"/>
          <w:numId w:val="25"/>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dostępności oświadczeń lub dokumentów, w formie elektronicznej pod określonymi adresami internetowymi ogólnodostępnych i bezpłatnych baz danych, Zamawiający pobierze samodzielnie z</w:t>
      </w:r>
      <w:r w:rsidR="00C22A02">
        <w:rPr>
          <w:rFonts w:ascii="Arial" w:eastAsia="Arial" w:hAnsi="Arial" w:cs="Arial"/>
          <w:color w:val="000000"/>
          <w:sz w:val="16"/>
          <w:szCs w:val="16"/>
        </w:rPr>
        <w:t> </w:t>
      </w:r>
      <w:r w:rsidRPr="00356349">
        <w:rPr>
          <w:rFonts w:ascii="Arial" w:eastAsia="Arial" w:hAnsi="Arial" w:cs="Arial"/>
          <w:color w:val="000000"/>
          <w:sz w:val="16"/>
          <w:szCs w:val="16"/>
        </w:rPr>
        <w:t>tych baz danych wskazane przez Wykonawcę oświadczenia lub dokumenty.</w:t>
      </w:r>
    </w:p>
    <w:p w:rsidR="004513F9" w:rsidRPr="00356349" w:rsidRDefault="004513F9" w:rsidP="00624654">
      <w:pPr>
        <w:numPr>
          <w:ilvl w:val="3"/>
          <w:numId w:val="25"/>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rsidR="004513F9" w:rsidRPr="00356349" w:rsidRDefault="004513F9" w:rsidP="00624654">
      <w:pPr>
        <w:numPr>
          <w:ilvl w:val="3"/>
          <w:numId w:val="25"/>
        </w:numPr>
        <w:pBdr>
          <w:top w:val="nil"/>
          <w:left w:val="nil"/>
          <w:bottom w:val="nil"/>
          <w:right w:val="nil"/>
          <w:between w:val="nil"/>
        </w:pBdr>
        <w:spacing w:line="360" w:lineRule="auto"/>
        <w:ind w:left="357" w:hanging="357"/>
        <w:rPr>
          <w:rFonts w:ascii="Arial" w:hAnsi="Arial" w:cs="Arial"/>
          <w:color w:val="000000"/>
          <w:sz w:val="16"/>
          <w:szCs w:val="16"/>
        </w:rPr>
      </w:pPr>
      <w:r w:rsidRPr="00356349">
        <w:rPr>
          <w:rFonts w:ascii="Arial" w:eastAsia="Arial" w:hAnsi="Arial" w:cs="Arial"/>
          <w:color w:val="000000"/>
          <w:sz w:val="16"/>
          <w:szCs w:val="16"/>
        </w:rPr>
        <w:t>Jeżeli Wykonawca ma siedzibę lub miejsce zamieszkania poza granicami Rzeczypospolitej Polskiej, zamiast dokumentów, o których mowa w:</w:t>
      </w:r>
    </w:p>
    <w:p w:rsidR="004513F9" w:rsidRPr="00356349" w:rsidRDefault="004513F9" w:rsidP="00300D34">
      <w:pPr>
        <w:numPr>
          <w:ilvl w:val="0"/>
          <w:numId w:val="2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ust. 1 pkt. 1 lit. a - składa informację z odpowiedniego rejestru, takiego jak rejestr sądowy, albo, w przypadku braku takiego rejestru, inny równoważny dokument wydany przez właściwy organ sądowy lub administracyjny kraju, w</w:t>
      </w:r>
      <w:r w:rsidR="00C22A02">
        <w:rPr>
          <w:rFonts w:ascii="Arial" w:eastAsia="Arial" w:hAnsi="Arial" w:cs="Arial"/>
          <w:color w:val="000000"/>
          <w:sz w:val="16"/>
          <w:szCs w:val="16"/>
        </w:rPr>
        <w:t> </w:t>
      </w:r>
      <w:r w:rsidRPr="00356349">
        <w:rPr>
          <w:rFonts w:ascii="Arial" w:eastAsia="Arial" w:hAnsi="Arial" w:cs="Arial"/>
          <w:color w:val="000000"/>
          <w:sz w:val="16"/>
          <w:szCs w:val="16"/>
        </w:rPr>
        <w:t>którym wykonawca ma siedzibę lub miejsce zamieszkania</w:t>
      </w:r>
      <w:r w:rsidR="00DD32E5">
        <w:rPr>
          <w:rFonts w:ascii="Arial" w:eastAsia="Arial" w:hAnsi="Arial" w:cs="Arial"/>
          <w:color w:val="000000"/>
          <w:sz w:val="16"/>
          <w:szCs w:val="16"/>
        </w:rPr>
        <w:t xml:space="preserve">, </w:t>
      </w:r>
      <w:r w:rsidR="00DD32E5" w:rsidRPr="00DD32E5">
        <w:rPr>
          <w:rFonts w:ascii="Arial" w:eastAsia="Arial" w:hAnsi="Arial" w:cs="Arial"/>
          <w:color w:val="000000"/>
          <w:sz w:val="16"/>
          <w:szCs w:val="16"/>
        </w:rPr>
        <w:t>lub miejsce zamieszkania ma osoba, której dotyczy informacja albo dokument</w:t>
      </w:r>
      <w:r w:rsidRPr="00356349">
        <w:rPr>
          <w:rFonts w:ascii="Arial" w:eastAsia="Arial" w:hAnsi="Arial" w:cs="Arial"/>
          <w:color w:val="000000"/>
          <w:sz w:val="16"/>
          <w:szCs w:val="16"/>
        </w:rPr>
        <w:t xml:space="preserve">, w zakresie określonym w art. 108 ust. 1 </w:t>
      </w:r>
      <w:proofErr w:type="spellStart"/>
      <w:r w:rsidRPr="00356349">
        <w:rPr>
          <w:rFonts w:ascii="Arial" w:eastAsia="Arial" w:hAnsi="Arial" w:cs="Arial"/>
          <w:color w:val="000000"/>
          <w:sz w:val="16"/>
          <w:szCs w:val="16"/>
        </w:rPr>
        <w:t>pkt</w:t>
      </w:r>
      <w:proofErr w:type="spellEnd"/>
      <w:r w:rsidRPr="00356349">
        <w:rPr>
          <w:rFonts w:ascii="Arial" w:eastAsia="Arial" w:hAnsi="Arial" w:cs="Arial"/>
          <w:color w:val="000000"/>
          <w:sz w:val="16"/>
          <w:szCs w:val="16"/>
        </w:rPr>
        <w:t xml:space="preserve"> 1, 2 i 4 ustawy;</w:t>
      </w:r>
    </w:p>
    <w:p w:rsidR="004513F9" w:rsidRPr="00356349" w:rsidRDefault="004513F9" w:rsidP="00300D34">
      <w:pPr>
        <w:numPr>
          <w:ilvl w:val="0"/>
          <w:numId w:val="27"/>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ust. 1 pkt. 1 lit b, c, d – </w:t>
      </w:r>
      <w:r w:rsidRPr="00356349">
        <w:rPr>
          <w:rFonts w:ascii="Arial" w:hAnsi="Arial" w:cs="Arial"/>
          <w:sz w:val="16"/>
          <w:szCs w:val="16"/>
        </w:rPr>
        <w:t xml:space="preserve">zaświadczenia, o którym mowa w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lit. c), zaświadczenia albo innego dokumentu potwierdzającego, że wykonawca nie zalega z opłacaniem składek na ubezpieczenia społeczne lub zdrowotne, o</w:t>
      </w:r>
      <w:r w:rsidR="00C22A02">
        <w:rPr>
          <w:rFonts w:ascii="Arial" w:hAnsi="Arial" w:cs="Arial"/>
          <w:sz w:val="16"/>
          <w:szCs w:val="16"/>
        </w:rPr>
        <w:t> </w:t>
      </w:r>
      <w:r w:rsidRPr="00356349">
        <w:rPr>
          <w:rFonts w:ascii="Arial" w:hAnsi="Arial" w:cs="Arial"/>
          <w:sz w:val="16"/>
          <w:szCs w:val="16"/>
        </w:rPr>
        <w:t xml:space="preserve">których mowa w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lit. d), lub odpisu albo informacji z Krajowego Rejestru Sądowego lub z Centralnej Ewidencji i Informacji o Działalności Gospodarczej, o których mowa w ust. 1 </w:t>
      </w:r>
      <w:proofErr w:type="spellStart"/>
      <w:r w:rsidRPr="00356349">
        <w:rPr>
          <w:rFonts w:ascii="Arial" w:hAnsi="Arial" w:cs="Arial"/>
          <w:sz w:val="16"/>
          <w:szCs w:val="16"/>
        </w:rPr>
        <w:t>pkt</w:t>
      </w:r>
      <w:proofErr w:type="spellEnd"/>
      <w:r w:rsidRPr="00356349">
        <w:rPr>
          <w:rFonts w:ascii="Arial" w:hAnsi="Arial" w:cs="Arial"/>
          <w:sz w:val="16"/>
          <w:szCs w:val="16"/>
        </w:rPr>
        <w:t xml:space="preserve"> 1 lit. b) – składa dokument lub dokumenty wystawione w kraju, w którym wykonawca ma siedzibę lub miejsce zamieszkania, potwierdzające odpowiednio, że: </w:t>
      </w:r>
    </w:p>
    <w:p w:rsidR="004513F9" w:rsidRPr="00C22A02" w:rsidRDefault="004513F9" w:rsidP="00300D34">
      <w:pPr>
        <w:pStyle w:val="Akapitzlist"/>
        <w:numPr>
          <w:ilvl w:val="0"/>
          <w:numId w:val="38"/>
        </w:numPr>
        <w:spacing w:line="360" w:lineRule="auto"/>
        <w:jc w:val="both"/>
        <w:rPr>
          <w:rFonts w:ascii="Arial" w:hAnsi="Arial" w:cs="Arial"/>
          <w:sz w:val="16"/>
          <w:szCs w:val="16"/>
        </w:rPr>
      </w:pPr>
      <w:r w:rsidRPr="00C22A02">
        <w:rPr>
          <w:rFonts w:ascii="Arial" w:hAnsi="Arial" w:cs="Arial"/>
          <w:sz w:val="16"/>
          <w:szCs w:val="16"/>
        </w:rPr>
        <w:t xml:space="preserve">nie naruszył obowiązków dotyczących płatności podatków, opłat lub składek na ubezpieczenie społeczne lub zdrowotne, </w:t>
      </w:r>
    </w:p>
    <w:p w:rsidR="004513F9" w:rsidRPr="00C22A02" w:rsidRDefault="004513F9" w:rsidP="00300D34">
      <w:pPr>
        <w:pStyle w:val="Akapitzlist"/>
        <w:numPr>
          <w:ilvl w:val="0"/>
          <w:numId w:val="38"/>
        </w:numPr>
        <w:spacing w:line="360" w:lineRule="auto"/>
        <w:jc w:val="both"/>
        <w:rPr>
          <w:rFonts w:ascii="Arial" w:hAnsi="Arial" w:cs="Arial"/>
          <w:sz w:val="16"/>
          <w:szCs w:val="16"/>
        </w:rPr>
      </w:pPr>
      <w:r w:rsidRPr="00C22A02">
        <w:rPr>
          <w:rFonts w:ascii="Arial" w:hAnsi="Arial" w:cs="Arial"/>
          <w:sz w:val="16"/>
          <w:szCs w:val="16"/>
        </w:rPr>
        <w:lastRenderedPageBreak/>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4513F9" w:rsidRPr="00356349" w:rsidRDefault="004513F9" w:rsidP="00624654">
      <w:pPr>
        <w:pStyle w:val="Akapitzlist"/>
        <w:numPr>
          <w:ilvl w:val="3"/>
          <w:numId w:val="25"/>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Dokumenty, o których mowa w ust. 5 pkt. 1 powinny być wystawione nie wcześniej niż 6 miesięcy przed ich złożeniem. Dokument, o którym mowa w ust. 5 pkt. 2 powinien być wystawiony nie wcześniej niż 3 miesiące przed ich złożeniem.</w:t>
      </w:r>
    </w:p>
    <w:p w:rsidR="001C1124" w:rsidRPr="001C1124" w:rsidRDefault="001C1124" w:rsidP="00624654">
      <w:pPr>
        <w:numPr>
          <w:ilvl w:val="3"/>
          <w:numId w:val="25"/>
        </w:numPr>
        <w:pBdr>
          <w:top w:val="nil"/>
          <w:left w:val="nil"/>
          <w:bottom w:val="nil"/>
          <w:right w:val="nil"/>
          <w:between w:val="nil"/>
        </w:pBdr>
        <w:spacing w:line="360" w:lineRule="auto"/>
        <w:jc w:val="both"/>
        <w:rPr>
          <w:rFonts w:ascii="Arial" w:hAnsi="Arial" w:cs="Arial"/>
          <w:color w:val="000000"/>
          <w:sz w:val="16"/>
          <w:szCs w:val="16"/>
        </w:rPr>
      </w:pPr>
      <w:r w:rsidRPr="001C1124">
        <w:rPr>
          <w:rFonts w:ascii="Arial" w:eastAsia="Arial" w:hAnsi="Arial" w:cs="Arial"/>
          <w:color w:val="000000"/>
          <w:sz w:val="16"/>
          <w:szCs w:val="16"/>
        </w:rPr>
        <w:t>Jeżeli w kraju, w którym Wykonawca ma siedzibę lub miejsce zamieszkania lub miejsce zamieszkania ma osoba, której dotyczy informacja albo dokument, nie wydaje się dokumentów, o których mowa w ust. 1 pkt. 1 lit. a- lit. d, lub gdy dokumenty te nie odnoszą się do wszystkich przypadków, o których mowa w ust. 1 pkt. 1 lit. a- lit. d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tej osoby lub miejsce zamieszkania ma osoba, której dokument miał dotyczyć. Postanowienia ust. 6 stosuje się odpowiednio.</w:t>
      </w:r>
    </w:p>
    <w:p w:rsidR="004513F9" w:rsidRPr="00C22A02" w:rsidRDefault="004513F9" w:rsidP="00624654">
      <w:pPr>
        <w:numPr>
          <w:ilvl w:val="3"/>
          <w:numId w:val="25"/>
        </w:numPr>
        <w:pBdr>
          <w:top w:val="nil"/>
          <w:left w:val="nil"/>
          <w:bottom w:val="nil"/>
          <w:right w:val="nil"/>
          <w:between w:val="nil"/>
        </w:pBdr>
        <w:spacing w:line="360" w:lineRule="auto"/>
        <w:jc w:val="both"/>
        <w:rPr>
          <w:rFonts w:ascii="Arial" w:hAnsi="Arial" w:cs="Arial"/>
          <w:color w:val="000000"/>
          <w:sz w:val="16"/>
          <w:szCs w:val="16"/>
        </w:rPr>
      </w:pPr>
      <w:r w:rsidRPr="00356349">
        <w:rPr>
          <w:rFonts w:ascii="Arial" w:eastAsia="Arial" w:hAnsi="Arial" w:cs="Arial"/>
          <w:color w:val="000000"/>
          <w:sz w:val="16"/>
          <w:szCs w:val="16"/>
        </w:rPr>
        <w:t>Jeżeli Wykonawca nie złoży oświadczenia, o którym mowa w rozdz. VIII ust. 4 Specyfikacji, oświadczeń lub dokumentów potwierdzających okoliczności, o których mowa w art. 124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C22A02" w:rsidRPr="00356349" w:rsidRDefault="00C22A02" w:rsidP="00C22A02">
      <w:pPr>
        <w:pBdr>
          <w:top w:val="nil"/>
          <w:left w:val="nil"/>
          <w:bottom w:val="nil"/>
          <w:right w:val="nil"/>
          <w:between w:val="nil"/>
        </w:pBdr>
        <w:spacing w:line="360" w:lineRule="auto"/>
        <w:ind w:left="360"/>
        <w:jc w:val="both"/>
        <w:rPr>
          <w:rFonts w:ascii="Arial" w:hAnsi="Arial" w:cs="Arial"/>
          <w:color w:val="000000"/>
          <w:sz w:val="16"/>
          <w:szCs w:val="16"/>
        </w:rPr>
      </w:pPr>
    </w:p>
    <w:p w:rsidR="004513F9" w:rsidRPr="00356349" w:rsidRDefault="004513F9" w:rsidP="00154762">
      <w:pPr>
        <w:pBdr>
          <w:top w:val="nil"/>
          <w:left w:val="nil"/>
          <w:bottom w:val="nil"/>
          <w:right w:val="nil"/>
          <w:between w:val="nil"/>
        </w:pBdr>
        <w:shd w:val="clear" w:color="auto" w:fill="FFFFFF"/>
        <w:spacing w:line="360" w:lineRule="auto"/>
        <w:rPr>
          <w:rFonts w:ascii="Arial" w:eastAsia="Arial" w:hAnsi="Arial" w:cs="Arial"/>
          <w:b/>
          <w:i/>
          <w:color w:val="000000"/>
          <w:sz w:val="16"/>
          <w:szCs w:val="16"/>
          <w:u w:val="single"/>
        </w:rPr>
      </w:pPr>
      <w:r w:rsidRPr="00356349">
        <w:rPr>
          <w:rFonts w:ascii="Arial" w:eastAsia="Arial" w:hAnsi="Arial" w:cs="Arial"/>
          <w:b/>
          <w:i/>
          <w:color w:val="000000"/>
          <w:sz w:val="16"/>
          <w:szCs w:val="16"/>
          <w:u w:val="single"/>
        </w:rPr>
        <w:t>XI. PRZEDMIOTOWE ŚRODKI DOWODOWE</w:t>
      </w:r>
    </w:p>
    <w:p w:rsidR="009B1877" w:rsidRDefault="009B1877" w:rsidP="00300D34">
      <w:pPr>
        <w:pStyle w:val="Akapitzlist"/>
        <w:numPr>
          <w:ilvl w:val="0"/>
          <w:numId w:val="50"/>
        </w:numPr>
        <w:shd w:val="clear" w:color="auto" w:fill="FFFFFF"/>
        <w:spacing w:line="360" w:lineRule="auto"/>
        <w:ind w:left="357" w:hanging="357"/>
        <w:jc w:val="both"/>
        <w:rPr>
          <w:rFonts w:ascii="Arial" w:eastAsia="Times New Roman" w:hAnsi="Arial" w:cs="Arial"/>
          <w:color w:val="000000"/>
          <w:sz w:val="16"/>
          <w:szCs w:val="16"/>
        </w:rPr>
      </w:pPr>
      <w:r>
        <w:rPr>
          <w:rFonts w:ascii="Arial" w:eastAsia="Times New Roman" w:hAnsi="Arial" w:cs="Arial"/>
          <w:color w:val="000000"/>
          <w:sz w:val="16"/>
          <w:szCs w:val="16"/>
        </w:rPr>
        <w:t>Zamawiający wymaga złożenia wraz z ofertą:</w:t>
      </w:r>
    </w:p>
    <w:p w:rsidR="00C13421" w:rsidRPr="00005F66" w:rsidRDefault="00300D34" w:rsidP="004C022F">
      <w:pPr>
        <w:numPr>
          <w:ilvl w:val="0"/>
          <w:numId w:val="55"/>
        </w:numPr>
        <w:spacing w:line="360" w:lineRule="auto"/>
        <w:jc w:val="both"/>
        <w:rPr>
          <w:rFonts w:ascii="Arial" w:hAnsi="Arial" w:cs="Arial"/>
          <w:sz w:val="16"/>
          <w:szCs w:val="16"/>
          <w:u w:val="single"/>
        </w:rPr>
      </w:pPr>
      <w:r w:rsidRPr="00005F66">
        <w:rPr>
          <w:rStyle w:val="markedcontent"/>
          <w:rFonts w:ascii="Arial" w:hAnsi="Arial" w:cs="Arial"/>
          <w:b/>
          <w:sz w:val="16"/>
          <w:szCs w:val="16"/>
          <w:u w:val="single"/>
        </w:rPr>
        <w:t>szczegółowy opis przedmiotu zamówienia</w:t>
      </w:r>
      <w:r w:rsidRPr="00005F66">
        <w:rPr>
          <w:rStyle w:val="markedcontent"/>
          <w:rFonts w:ascii="Arial" w:hAnsi="Arial" w:cs="Arial"/>
          <w:sz w:val="16"/>
          <w:szCs w:val="16"/>
        </w:rPr>
        <w:t xml:space="preserve"> </w:t>
      </w:r>
      <w:r w:rsidR="001C1124" w:rsidRPr="00005F66">
        <w:rPr>
          <w:rStyle w:val="markedcontent"/>
          <w:rFonts w:ascii="Arial" w:hAnsi="Arial" w:cs="Arial"/>
          <w:sz w:val="16"/>
          <w:szCs w:val="16"/>
        </w:rPr>
        <w:t xml:space="preserve">- </w:t>
      </w:r>
      <w:r w:rsidRPr="00005F66">
        <w:rPr>
          <w:rStyle w:val="markedcontent"/>
          <w:rFonts w:ascii="Arial" w:hAnsi="Arial" w:cs="Arial"/>
          <w:sz w:val="16"/>
          <w:szCs w:val="16"/>
        </w:rPr>
        <w:t>ulotka informacyjna</w:t>
      </w:r>
      <w:r w:rsidR="00C13421" w:rsidRPr="00005F66">
        <w:rPr>
          <w:rStyle w:val="markedcontent"/>
          <w:rFonts w:ascii="Arial" w:hAnsi="Arial" w:cs="Arial"/>
          <w:sz w:val="16"/>
          <w:szCs w:val="16"/>
        </w:rPr>
        <w:t xml:space="preserve"> / </w:t>
      </w:r>
      <w:r w:rsidRPr="00005F66">
        <w:rPr>
          <w:rStyle w:val="markedcontent"/>
          <w:rFonts w:ascii="Arial" w:hAnsi="Arial" w:cs="Arial"/>
          <w:sz w:val="16"/>
          <w:szCs w:val="16"/>
        </w:rPr>
        <w:t>aktualny katalog zawierający</w:t>
      </w:r>
      <w:r w:rsidRPr="00005F66">
        <w:rPr>
          <w:sz w:val="16"/>
          <w:szCs w:val="16"/>
        </w:rPr>
        <w:t xml:space="preserve"> </w:t>
      </w:r>
      <w:r w:rsidRPr="00005F66">
        <w:rPr>
          <w:rStyle w:val="markedcontent"/>
          <w:rFonts w:ascii="Arial" w:hAnsi="Arial" w:cs="Arial"/>
          <w:sz w:val="16"/>
          <w:szCs w:val="16"/>
        </w:rPr>
        <w:t xml:space="preserve">dokładny opis </w:t>
      </w:r>
      <w:r w:rsidR="00C13421" w:rsidRPr="00005F66">
        <w:rPr>
          <w:rStyle w:val="markedcontent"/>
          <w:rFonts w:ascii="Arial" w:hAnsi="Arial" w:cs="Arial"/>
          <w:sz w:val="16"/>
          <w:szCs w:val="16"/>
        </w:rPr>
        <w:t>/</w:t>
      </w:r>
      <w:r w:rsidRPr="00005F66">
        <w:rPr>
          <w:rStyle w:val="markedcontent"/>
          <w:rFonts w:ascii="Arial" w:hAnsi="Arial" w:cs="Arial"/>
          <w:sz w:val="16"/>
          <w:szCs w:val="16"/>
        </w:rPr>
        <w:t xml:space="preserve"> karta techn</w:t>
      </w:r>
      <w:r w:rsidR="0012126A" w:rsidRPr="00005F66">
        <w:rPr>
          <w:rStyle w:val="markedcontent"/>
          <w:rFonts w:ascii="Arial" w:hAnsi="Arial" w:cs="Arial"/>
          <w:sz w:val="16"/>
          <w:szCs w:val="16"/>
        </w:rPr>
        <w:t>iczna</w:t>
      </w:r>
      <w:r w:rsidR="00D369D2" w:rsidRPr="00005F66">
        <w:rPr>
          <w:rStyle w:val="markedcontent"/>
          <w:rFonts w:ascii="Arial" w:hAnsi="Arial" w:cs="Arial"/>
          <w:sz w:val="16"/>
          <w:szCs w:val="16"/>
        </w:rPr>
        <w:t xml:space="preserve"> / instrukcja</w:t>
      </w:r>
      <w:r w:rsidR="0012126A" w:rsidRPr="00005F66">
        <w:rPr>
          <w:rStyle w:val="markedcontent"/>
          <w:rFonts w:ascii="Arial" w:hAnsi="Arial" w:cs="Arial"/>
          <w:sz w:val="16"/>
          <w:szCs w:val="16"/>
        </w:rPr>
        <w:t xml:space="preserve"> -</w:t>
      </w:r>
      <w:r w:rsidRPr="00005F66">
        <w:rPr>
          <w:rStyle w:val="markedcontent"/>
          <w:rFonts w:ascii="Arial" w:hAnsi="Arial" w:cs="Arial"/>
          <w:sz w:val="16"/>
          <w:szCs w:val="16"/>
        </w:rPr>
        <w:t xml:space="preserve"> </w:t>
      </w:r>
      <w:r w:rsidRPr="00005F66">
        <w:rPr>
          <w:rStyle w:val="markedcontent"/>
          <w:rFonts w:ascii="Arial" w:hAnsi="Arial" w:cs="Arial"/>
          <w:sz w:val="16"/>
          <w:szCs w:val="16"/>
          <w:u w:val="single"/>
        </w:rPr>
        <w:t>dokumenty mają potwierdzać</w:t>
      </w:r>
      <w:r w:rsidRPr="00005F66">
        <w:rPr>
          <w:sz w:val="16"/>
          <w:szCs w:val="16"/>
          <w:u w:val="single"/>
        </w:rPr>
        <w:t xml:space="preserve"> </w:t>
      </w:r>
      <w:r w:rsidRPr="00005F66">
        <w:rPr>
          <w:rStyle w:val="markedcontent"/>
          <w:rFonts w:ascii="Arial" w:hAnsi="Arial" w:cs="Arial"/>
          <w:sz w:val="16"/>
          <w:szCs w:val="16"/>
          <w:u w:val="single"/>
        </w:rPr>
        <w:t>wymogi opisane w załączniku nr 1</w:t>
      </w:r>
      <w:r w:rsidR="00E80E28" w:rsidRPr="00005F66">
        <w:rPr>
          <w:rStyle w:val="markedcontent"/>
          <w:rFonts w:ascii="Arial" w:hAnsi="Arial" w:cs="Arial"/>
          <w:sz w:val="16"/>
          <w:szCs w:val="16"/>
          <w:u w:val="single"/>
        </w:rPr>
        <w:t>A-1</w:t>
      </w:r>
      <w:r w:rsidR="001C1124" w:rsidRPr="00005F66">
        <w:rPr>
          <w:rStyle w:val="markedcontent"/>
          <w:rFonts w:ascii="Arial" w:hAnsi="Arial" w:cs="Arial"/>
          <w:sz w:val="16"/>
          <w:szCs w:val="16"/>
          <w:u w:val="single"/>
        </w:rPr>
        <w:t>K</w:t>
      </w:r>
      <w:r w:rsidR="00E80E28" w:rsidRPr="00005F66">
        <w:rPr>
          <w:rStyle w:val="markedcontent"/>
          <w:rFonts w:ascii="Arial" w:hAnsi="Arial" w:cs="Arial"/>
          <w:sz w:val="16"/>
          <w:szCs w:val="16"/>
          <w:u w:val="single"/>
        </w:rPr>
        <w:t xml:space="preserve"> do</w:t>
      </w:r>
      <w:r w:rsidRPr="00005F66">
        <w:rPr>
          <w:rStyle w:val="markedcontent"/>
          <w:rFonts w:ascii="Arial" w:hAnsi="Arial" w:cs="Arial"/>
          <w:sz w:val="16"/>
          <w:szCs w:val="16"/>
          <w:u w:val="single"/>
        </w:rPr>
        <w:t xml:space="preserve"> SWZ</w:t>
      </w:r>
      <w:r w:rsidRPr="00005F66">
        <w:rPr>
          <w:rStyle w:val="markedcontent"/>
          <w:rFonts w:ascii="Arial" w:hAnsi="Arial" w:cs="Arial"/>
          <w:sz w:val="16"/>
          <w:szCs w:val="16"/>
        </w:rPr>
        <w:t>;</w:t>
      </w:r>
    </w:p>
    <w:p w:rsidR="00C13421" w:rsidRPr="00FC1331" w:rsidRDefault="00C13421" w:rsidP="00387937">
      <w:pPr>
        <w:numPr>
          <w:ilvl w:val="0"/>
          <w:numId w:val="55"/>
        </w:numPr>
        <w:spacing w:line="360" w:lineRule="auto"/>
        <w:jc w:val="both"/>
        <w:rPr>
          <w:rFonts w:ascii="Arial" w:hAnsi="Arial" w:cs="Arial"/>
          <w:sz w:val="16"/>
          <w:szCs w:val="16"/>
          <w:u w:val="single"/>
        </w:rPr>
      </w:pPr>
      <w:r w:rsidRPr="00FC1331">
        <w:rPr>
          <w:rFonts w:ascii="Arial" w:hAnsi="Arial" w:cs="Arial"/>
          <w:b/>
          <w:sz w:val="16"/>
          <w:szCs w:val="16"/>
          <w:u w:val="single"/>
        </w:rPr>
        <w:t>oświadczenia</w:t>
      </w:r>
      <w:r w:rsidR="00387937" w:rsidRPr="00FC1331">
        <w:rPr>
          <w:rFonts w:ascii="Arial" w:hAnsi="Arial" w:cs="Arial"/>
          <w:b/>
          <w:sz w:val="16"/>
          <w:szCs w:val="16"/>
          <w:u w:val="single"/>
        </w:rPr>
        <w:t xml:space="preserve"> Wykonawcy</w:t>
      </w:r>
      <w:r w:rsidRPr="00FC1331">
        <w:rPr>
          <w:rFonts w:ascii="Arial" w:hAnsi="Arial" w:cs="Arial"/>
          <w:b/>
          <w:sz w:val="16"/>
          <w:szCs w:val="16"/>
          <w:u w:val="single"/>
        </w:rPr>
        <w:t>, iż oferowane wyroby medyczne zostały dopuszczone do obrotu na mocy obowiązujących przepisów</w:t>
      </w:r>
      <w:r w:rsidRPr="00FC1331">
        <w:rPr>
          <w:rFonts w:ascii="Arial" w:hAnsi="Arial" w:cs="Arial"/>
          <w:sz w:val="16"/>
          <w:szCs w:val="16"/>
        </w:rPr>
        <w:t xml:space="preserve"> </w:t>
      </w:r>
      <w:r w:rsidR="00387937" w:rsidRPr="00FC1331">
        <w:rPr>
          <w:rFonts w:ascii="Arial" w:hAnsi="Arial" w:cs="Arial"/>
          <w:sz w:val="16"/>
          <w:szCs w:val="16"/>
        </w:rPr>
        <w:t>-</w:t>
      </w:r>
      <w:r w:rsidRPr="00FC1331">
        <w:rPr>
          <w:rFonts w:ascii="Arial" w:hAnsi="Arial" w:cs="Arial"/>
          <w:sz w:val="16"/>
          <w:szCs w:val="16"/>
        </w:rPr>
        <w:t xml:space="preserve"> posiadają dokumenty świadczące o dopuszczeniu do obrotu, wydane przez uprawnione organy, zgodnie z ustawą z dnia 07 kwietnia 2022 r. o wyrobach medycznych (Dz. U. z 202</w:t>
      </w:r>
      <w:r w:rsidR="00387937" w:rsidRPr="00FC1331">
        <w:rPr>
          <w:rFonts w:ascii="Arial" w:hAnsi="Arial" w:cs="Arial"/>
          <w:sz w:val="16"/>
          <w:szCs w:val="16"/>
        </w:rPr>
        <w:t>4</w:t>
      </w:r>
      <w:r w:rsidRPr="00FC1331">
        <w:rPr>
          <w:rFonts w:ascii="Arial" w:hAnsi="Arial" w:cs="Arial"/>
          <w:sz w:val="16"/>
          <w:szCs w:val="16"/>
        </w:rPr>
        <w:t xml:space="preserve"> r. poz. </w:t>
      </w:r>
      <w:r w:rsidR="00387937" w:rsidRPr="00FC1331">
        <w:rPr>
          <w:rFonts w:ascii="Arial" w:hAnsi="Arial" w:cs="Arial"/>
          <w:sz w:val="16"/>
          <w:szCs w:val="16"/>
        </w:rPr>
        <w:t>1620</w:t>
      </w:r>
      <w:r w:rsidRPr="00FC1331">
        <w:rPr>
          <w:rFonts w:ascii="Arial" w:hAnsi="Arial" w:cs="Arial"/>
          <w:sz w:val="16"/>
          <w:szCs w:val="16"/>
        </w:rPr>
        <w:t xml:space="preserve"> z </w:t>
      </w:r>
      <w:proofErr w:type="spellStart"/>
      <w:r w:rsidRPr="00FC1331">
        <w:rPr>
          <w:rFonts w:ascii="Arial" w:hAnsi="Arial" w:cs="Arial"/>
          <w:sz w:val="16"/>
          <w:szCs w:val="16"/>
        </w:rPr>
        <w:t>późn</w:t>
      </w:r>
      <w:proofErr w:type="spellEnd"/>
      <w:r w:rsidRPr="00FC1331">
        <w:rPr>
          <w:rFonts w:ascii="Arial" w:hAnsi="Arial" w:cs="Arial"/>
          <w:sz w:val="16"/>
          <w:szCs w:val="16"/>
        </w:rPr>
        <w:t xml:space="preserve">. zm.) </w:t>
      </w:r>
      <w:r w:rsidRPr="00FC1331">
        <w:rPr>
          <w:rFonts w:ascii="Arial" w:hAnsi="Arial" w:cs="Arial"/>
          <w:b/>
          <w:sz w:val="16"/>
          <w:szCs w:val="16"/>
        </w:rPr>
        <w:t>tj. posiadają deklaracj</w:t>
      </w:r>
      <w:r w:rsidR="00387937" w:rsidRPr="00FC1331">
        <w:rPr>
          <w:rFonts w:ascii="Arial" w:hAnsi="Arial" w:cs="Arial"/>
          <w:b/>
          <w:sz w:val="16"/>
          <w:szCs w:val="16"/>
        </w:rPr>
        <w:t>ę</w:t>
      </w:r>
      <w:r w:rsidRPr="00FC1331">
        <w:rPr>
          <w:rFonts w:ascii="Arial" w:hAnsi="Arial" w:cs="Arial"/>
          <w:b/>
          <w:sz w:val="16"/>
          <w:szCs w:val="16"/>
        </w:rPr>
        <w:t xml:space="preserve"> zgodności produce</w:t>
      </w:r>
      <w:r w:rsidR="00005F66" w:rsidRPr="00FC1331">
        <w:rPr>
          <w:rFonts w:ascii="Arial" w:hAnsi="Arial" w:cs="Arial"/>
          <w:b/>
          <w:sz w:val="16"/>
          <w:szCs w:val="16"/>
        </w:rPr>
        <w:t>nta lub certyfikat zgodności CE</w:t>
      </w:r>
      <w:r w:rsidR="00005F66" w:rsidRPr="00FC1331">
        <w:rPr>
          <w:rFonts w:ascii="Arial" w:hAnsi="Arial" w:cs="Arial"/>
          <w:sz w:val="16"/>
          <w:szCs w:val="16"/>
        </w:rPr>
        <w:t>,</w:t>
      </w:r>
    </w:p>
    <w:p w:rsidR="00300D34" w:rsidRPr="00FC1331" w:rsidRDefault="00300D34" w:rsidP="004C022F">
      <w:pPr>
        <w:pStyle w:val="Akapitzlist"/>
        <w:numPr>
          <w:ilvl w:val="0"/>
          <w:numId w:val="55"/>
        </w:numPr>
        <w:spacing w:line="360" w:lineRule="auto"/>
        <w:jc w:val="both"/>
        <w:rPr>
          <w:rStyle w:val="markedcontent"/>
          <w:rFonts w:ascii="Arial" w:hAnsi="Arial" w:cs="Arial"/>
          <w:sz w:val="16"/>
          <w:szCs w:val="16"/>
          <w:u w:val="single"/>
        </w:rPr>
      </w:pPr>
      <w:r w:rsidRPr="00FC1331">
        <w:rPr>
          <w:rStyle w:val="markedcontent"/>
          <w:rFonts w:ascii="Arial" w:hAnsi="Arial" w:cs="Arial"/>
          <w:b/>
          <w:sz w:val="16"/>
          <w:szCs w:val="16"/>
          <w:u w:val="single"/>
        </w:rPr>
        <w:t>oświadczenia</w:t>
      </w:r>
      <w:r w:rsidRPr="00FC1331">
        <w:rPr>
          <w:rStyle w:val="markedcontent"/>
          <w:rFonts w:ascii="Arial" w:hAnsi="Arial" w:cs="Arial"/>
          <w:sz w:val="16"/>
          <w:szCs w:val="16"/>
          <w:u w:val="single"/>
        </w:rPr>
        <w:t xml:space="preserve"> </w:t>
      </w:r>
      <w:r w:rsidR="00C1415B" w:rsidRPr="00FC1331">
        <w:rPr>
          <w:rStyle w:val="markedcontent"/>
          <w:rFonts w:ascii="Arial" w:hAnsi="Arial" w:cs="Arial"/>
          <w:b/>
          <w:sz w:val="16"/>
          <w:szCs w:val="16"/>
          <w:u w:val="single"/>
        </w:rPr>
        <w:t>Producenta</w:t>
      </w:r>
      <w:r w:rsidR="00C1415B" w:rsidRPr="00FC1331">
        <w:rPr>
          <w:rStyle w:val="markedcontent"/>
          <w:rFonts w:ascii="Arial" w:hAnsi="Arial" w:cs="Arial"/>
          <w:sz w:val="16"/>
          <w:szCs w:val="16"/>
          <w:u w:val="single"/>
        </w:rPr>
        <w:t xml:space="preserve"> </w:t>
      </w:r>
      <w:r w:rsidRPr="00FC1331">
        <w:rPr>
          <w:rStyle w:val="markedcontent"/>
          <w:rFonts w:ascii="Arial" w:hAnsi="Arial" w:cs="Arial"/>
          <w:b/>
          <w:sz w:val="16"/>
          <w:szCs w:val="16"/>
          <w:u w:val="single"/>
        </w:rPr>
        <w:t>nt. rodzaju materiału</w:t>
      </w:r>
      <w:r w:rsidRPr="00FC1331">
        <w:rPr>
          <w:rStyle w:val="markedcontent"/>
          <w:rFonts w:ascii="Arial" w:hAnsi="Arial" w:cs="Arial"/>
          <w:sz w:val="16"/>
          <w:szCs w:val="16"/>
          <w:u w:val="single"/>
        </w:rPr>
        <w:t>,</w:t>
      </w:r>
      <w:r w:rsidRPr="00FC1331">
        <w:rPr>
          <w:rStyle w:val="markedcontent"/>
          <w:rFonts w:ascii="Arial" w:hAnsi="Arial" w:cs="Arial"/>
          <w:sz w:val="16"/>
          <w:szCs w:val="16"/>
        </w:rPr>
        <w:t xml:space="preserve"> z którego wykonany jest przedmiot zamówienia oraz </w:t>
      </w:r>
      <w:r w:rsidRPr="00FC1331">
        <w:rPr>
          <w:rStyle w:val="markedcontent"/>
          <w:rFonts w:ascii="Arial" w:hAnsi="Arial" w:cs="Arial"/>
          <w:b/>
          <w:sz w:val="16"/>
          <w:szCs w:val="16"/>
          <w:u w:val="single"/>
        </w:rPr>
        <w:t>możliwości</w:t>
      </w:r>
      <w:r w:rsidRPr="00FC1331">
        <w:rPr>
          <w:b/>
          <w:sz w:val="16"/>
          <w:szCs w:val="16"/>
          <w:u w:val="single"/>
        </w:rPr>
        <w:t xml:space="preserve"> </w:t>
      </w:r>
      <w:r w:rsidRPr="00FC1331">
        <w:rPr>
          <w:rStyle w:val="markedcontent"/>
          <w:rFonts w:ascii="Arial" w:hAnsi="Arial" w:cs="Arial"/>
          <w:b/>
          <w:sz w:val="16"/>
          <w:szCs w:val="16"/>
          <w:u w:val="single"/>
        </w:rPr>
        <w:t>wykonywania badań MRI</w:t>
      </w:r>
      <w:r w:rsidRPr="00FC1331">
        <w:rPr>
          <w:rStyle w:val="markedcontent"/>
          <w:rFonts w:ascii="Arial" w:hAnsi="Arial" w:cs="Arial"/>
          <w:sz w:val="16"/>
          <w:szCs w:val="16"/>
        </w:rPr>
        <w:t xml:space="preserve"> </w:t>
      </w:r>
      <w:r w:rsidRPr="00FC1331">
        <w:rPr>
          <w:rStyle w:val="markedcontent"/>
          <w:rFonts w:ascii="Arial" w:hAnsi="Arial" w:cs="Arial"/>
          <w:b/>
          <w:sz w:val="16"/>
          <w:szCs w:val="16"/>
        </w:rPr>
        <w:t>- dot. materiałów wszczepialnych</w:t>
      </w:r>
      <w:r w:rsidR="00005F66" w:rsidRPr="00FC1331">
        <w:rPr>
          <w:rStyle w:val="markedcontent"/>
          <w:rFonts w:ascii="Arial" w:hAnsi="Arial" w:cs="Arial"/>
          <w:b/>
          <w:sz w:val="16"/>
          <w:szCs w:val="16"/>
        </w:rPr>
        <w:t>,</w:t>
      </w:r>
    </w:p>
    <w:p w:rsidR="00005F66" w:rsidRPr="00FC1331" w:rsidRDefault="00005F66" w:rsidP="00005F66">
      <w:pPr>
        <w:pStyle w:val="Akapitzlist"/>
        <w:numPr>
          <w:ilvl w:val="0"/>
          <w:numId w:val="56"/>
        </w:numPr>
        <w:shd w:val="clear" w:color="auto" w:fill="FFFFFF"/>
        <w:spacing w:line="360" w:lineRule="auto"/>
        <w:jc w:val="both"/>
        <w:rPr>
          <w:rFonts w:ascii="Arial" w:hAnsi="Arial" w:cs="Arial"/>
          <w:sz w:val="16"/>
          <w:szCs w:val="16"/>
        </w:rPr>
      </w:pPr>
      <w:r w:rsidRPr="00FC1331">
        <w:rPr>
          <w:rFonts w:ascii="Arial" w:eastAsia="Times New Roman" w:hAnsi="Arial" w:cs="Arial"/>
          <w:b/>
          <w:sz w:val="16"/>
          <w:szCs w:val="16"/>
          <w:u w:val="single"/>
        </w:rPr>
        <w:t>próbka</w:t>
      </w:r>
      <w:r w:rsidRPr="00FC1331">
        <w:rPr>
          <w:rFonts w:ascii="Arial" w:eastAsia="Times New Roman" w:hAnsi="Arial" w:cs="Arial"/>
          <w:sz w:val="16"/>
          <w:szCs w:val="16"/>
        </w:rPr>
        <w:t xml:space="preserve"> </w:t>
      </w:r>
      <w:r w:rsidRPr="00FC1331">
        <w:rPr>
          <w:rFonts w:ascii="Arial" w:eastAsia="Times New Roman" w:hAnsi="Arial" w:cs="Arial"/>
          <w:b/>
          <w:sz w:val="16"/>
          <w:szCs w:val="16"/>
        </w:rPr>
        <w:t xml:space="preserve">– dotyczy pakietu 3 (zał. 1C) i </w:t>
      </w:r>
      <w:r w:rsidR="00C80A92" w:rsidRPr="00FC1331">
        <w:rPr>
          <w:rFonts w:ascii="Arial" w:eastAsia="Times New Roman" w:hAnsi="Arial" w:cs="Arial"/>
          <w:b/>
          <w:sz w:val="16"/>
          <w:szCs w:val="16"/>
        </w:rPr>
        <w:t xml:space="preserve">pakietu </w:t>
      </w:r>
      <w:r w:rsidRPr="00FC1331">
        <w:rPr>
          <w:rFonts w:ascii="Arial" w:eastAsia="Times New Roman" w:hAnsi="Arial" w:cs="Arial"/>
          <w:b/>
          <w:sz w:val="16"/>
          <w:szCs w:val="16"/>
        </w:rPr>
        <w:t>11 (zał. 1K) – po 1 sztuce dla każdej pozycji.</w:t>
      </w:r>
    </w:p>
    <w:p w:rsidR="00005F66" w:rsidRPr="00FC1331" w:rsidRDefault="00005F66" w:rsidP="00005F66">
      <w:pPr>
        <w:suppressAutoHyphens/>
        <w:spacing w:line="360" w:lineRule="auto"/>
        <w:ind w:left="360"/>
        <w:jc w:val="both"/>
        <w:rPr>
          <w:rFonts w:ascii="Arial" w:hAnsi="Arial" w:cs="Arial"/>
          <w:sz w:val="16"/>
          <w:szCs w:val="16"/>
        </w:rPr>
      </w:pPr>
      <w:r w:rsidRPr="00FC1331">
        <w:rPr>
          <w:rFonts w:ascii="Arial" w:hAnsi="Arial" w:cs="Arial"/>
          <w:b/>
          <w:sz w:val="16"/>
          <w:szCs w:val="16"/>
        </w:rPr>
        <w:t xml:space="preserve">Próbka </w:t>
      </w:r>
      <w:r w:rsidRPr="00FC1331">
        <w:rPr>
          <w:rFonts w:ascii="Arial" w:hAnsi="Arial" w:cs="Arial"/>
          <w:sz w:val="16"/>
          <w:szCs w:val="16"/>
        </w:rPr>
        <w:t>– zawierająca wszystkie oferowane przez Wykonawcę elementy w liczbie wymaganej w SWZ, celem weryfikacji, czy oferowane wyroby spełniają wymogi postawione przez Zamawiającego w zakresie zawartości, sposobu pakowania oraz zasad sterylności oferowanego zestawu.</w:t>
      </w:r>
      <w:r w:rsidRPr="00FC1331">
        <w:rPr>
          <w:rFonts w:ascii="Arial" w:hAnsi="Arial" w:cs="Arial"/>
          <w:b/>
          <w:sz w:val="16"/>
          <w:szCs w:val="16"/>
        </w:rPr>
        <w:t xml:space="preserve"> Próbki należy złożyć na Dziennik Podawczy Szpitala Specjalistycznego im. Ludwika Rydygiera w Krakowie Sp. z o.o., </w:t>
      </w:r>
      <w:r w:rsidRPr="00FC1331">
        <w:rPr>
          <w:rFonts w:ascii="Arial" w:hAnsi="Arial" w:cs="Arial"/>
          <w:sz w:val="16"/>
          <w:szCs w:val="16"/>
        </w:rPr>
        <w:t>w trwale zamkniętym opakowaniu. Na kopercie lub opakowaniu należy umieścić:</w:t>
      </w:r>
    </w:p>
    <w:p w:rsidR="00005F66" w:rsidRPr="00FC1331" w:rsidRDefault="00005F66" w:rsidP="00005F66">
      <w:pPr>
        <w:numPr>
          <w:ilvl w:val="0"/>
          <w:numId w:val="57"/>
        </w:numPr>
        <w:spacing w:line="360" w:lineRule="auto"/>
        <w:ind w:left="1077"/>
        <w:jc w:val="both"/>
        <w:rPr>
          <w:rFonts w:ascii="Arial" w:hAnsi="Arial" w:cs="Arial"/>
          <w:b/>
          <w:sz w:val="16"/>
          <w:szCs w:val="16"/>
        </w:rPr>
      </w:pPr>
      <w:r w:rsidRPr="00FC1331">
        <w:rPr>
          <w:rFonts w:ascii="Arial" w:hAnsi="Arial" w:cs="Arial"/>
          <w:b/>
          <w:sz w:val="16"/>
          <w:szCs w:val="16"/>
        </w:rPr>
        <w:t>dokładny adres Wykonawcy (adres do korespondencji oraz kontaktowy numer telefonu),</w:t>
      </w:r>
    </w:p>
    <w:p w:rsidR="00005F66" w:rsidRPr="00FC1331" w:rsidRDefault="00005F66" w:rsidP="00005F66">
      <w:pPr>
        <w:numPr>
          <w:ilvl w:val="0"/>
          <w:numId w:val="57"/>
        </w:numPr>
        <w:spacing w:line="360" w:lineRule="auto"/>
        <w:ind w:left="1077"/>
        <w:jc w:val="both"/>
        <w:rPr>
          <w:rFonts w:ascii="Arial" w:hAnsi="Arial" w:cs="Arial"/>
          <w:b/>
          <w:sz w:val="16"/>
          <w:szCs w:val="16"/>
        </w:rPr>
      </w:pPr>
      <w:r w:rsidRPr="00FC1331">
        <w:rPr>
          <w:rFonts w:ascii="Arial" w:hAnsi="Arial" w:cs="Arial"/>
          <w:b/>
          <w:sz w:val="16"/>
          <w:szCs w:val="16"/>
        </w:rPr>
        <w:t>numer sprawy: 73/ZP/2026,</w:t>
      </w:r>
    </w:p>
    <w:p w:rsidR="00005F66" w:rsidRPr="00FC1331" w:rsidRDefault="00005F66" w:rsidP="00456590">
      <w:pPr>
        <w:numPr>
          <w:ilvl w:val="0"/>
          <w:numId w:val="57"/>
        </w:numPr>
        <w:spacing w:line="360" w:lineRule="auto"/>
        <w:ind w:left="1077"/>
        <w:rPr>
          <w:rFonts w:ascii="Arial" w:hAnsi="Arial" w:cs="Arial"/>
          <w:b/>
          <w:sz w:val="16"/>
          <w:szCs w:val="16"/>
        </w:rPr>
      </w:pPr>
      <w:r w:rsidRPr="00FC1331">
        <w:rPr>
          <w:rFonts w:ascii="Arial" w:hAnsi="Arial" w:cs="Arial"/>
          <w:b/>
          <w:sz w:val="16"/>
          <w:szCs w:val="16"/>
        </w:rPr>
        <w:t>nazwa Postępowania: DOSTARCZANIE NARZĘDZI I AKCESORIÓW ENDOSKOPOWYCH WG 11 PAKIETÓW,</w:t>
      </w:r>
    </w:p>
    <w:p w:rsidR="00387937" w:rsidRPr="00FC1331" w:rsidRDefault="00005F66" w:rsidP="00387937">
      <w:pPr>
        <w:numPr>
          <w:ilvl w:val="0"/>
          <w:numId w:val="57"/>
        </w:numPr>
        <w:spacing w:line="360" w:lineRule="auto"/>
        <w:ind w:left="1077"/>
        <w:jc w:val="both"/>
        <w:rPr>
          <w:rFonts w:ascii="Arial" w:hAnsi="Arial" w:cs="Arial"/>
          <w:b/>
          <w:sz w:val="16"/>
          <w:szCs w:val="16"/>
          <w:highlight w:val="cyan"/>
        </w:rPr>
      </w:pPr>
      <w:r w:rsidRPr="00FC1331">
        <w:rPr>
          <w:rFonts w:ascii="Arial" w:hAnsi="Arial" w:cs="Arial"/>
          <w:b/>
          <w:sz w:val="16"/>
          <w:szCs w:val="16"/>
          <w:highlight w:val="cyan"/>
        </w:rPr>
        <w:t xml:space="preserve">„Nie otwierać przed </w:t>
      </w:r>
      <w:r w:rsidR="003D0D96">
        <w:rPr>
          <w:rFonts w:ascii="Arial" w:hAnsi="Arial" w:cs="Arial"/>
          <w:b/>
          <w:sz w:val="16"/>
          <w:szCs w:val="16"/>
          <w:highlight w:val="cyan"/>
        </w:rPr>
        <w:t>22.05.2026</w:t>
      </w:r>
      <w:r w:rsidRPr="00FC1331">
        <w:rPr>
          <w:rFonts w:ascii="Arial" w:hAnsi="Arial" w:cs="Arial"/>
          <w:b/>
          <w:sz w:val="16"/>
          <w:szCs w:val="16"/>
          <w:highlight w:val="cyan"/>
        </w:rPr>
        <w:t xml:space="preserve"> r., godziną </w:t>
      </w:r>
      <w:r w:rsidR="003D0D96">
        <w:rPr>
          <w:rFonts w:ascii="Arial" w:hAnsi="Arial" w:cs="Arial"/>
          <w:b/>
          <w:sz w:val="16"/>
          <w:szCs w:val="16"/>
          <w:highlight w:val="cyan"/>
        </w:rPr>
        <w:t>09</w:t>
      </w:r>
      <w:r w:rsidRPr="00FC1331">
        <w:rPr>
          <w:rFonts w:ascii="Arial" w:hAnsi="Arial" w:cs="Arial"/>
          <w:b/>
          <w:sz w:val="16"/>
          <w:szCs w:val="16"/>
          <w:highlight w:val="cyan"/>
        </w:rPr>
        <w:t>:00”.</w:t>
      </w:r>
    </w:p>
    <w:p w:rsidR="00005F66" w:rsidRPr="00387937" w:rsidRDefault="00005F66" w:rsidP="00387937">
      <w:pPr>
        <w:spacing w:line="360" w:lineRule="auto"/>
        <w:ind w:left="426"/>
        <w:jc w:val="both"/>
        <w:rPr>
          <w:rStyle w:val="markedcontent"/>
          <w:rFonts w:ascii="Arial" w:hAnsi="Arial" w:cs="Arial"/>
          <w:sz w:val="16"/>
          <w:szCs w:val="16"/>
          <w:u w:val="single"/>
        </w:rPr>
      </w:pPr>
      <w:r w:rsidRPr="009636A4">
        <w:rPr>
          <w:rFonts w:ascii="Arial" w:hAnsi="Arial" w:cs="Arial"/>
          <w:position w:val="2"/>
          <w:sz w:val="16"/>
          <w:szCs w:val="16"/>
        </w:rPr>
        <w:t>W przypadku Wykonawców, których oferty nie zostały wybr</w:t>
      </w:r>
      <w:r>
        <w:rPr>
          <w:rFonts w:ascii="Arial" w:hAnsi="Arial" w:cs="Arial"/>
          <w:position w:val="2"/>
          <w:sz w:val="16"/>
          <w:szCs w:val="16"/>
        </w:rPr>
        <w:t>ane, Zamawiający na ich pisemny</w:t>
      </w:r>
      <w:r w:rsidRPr="009636A4">
        <w:rPr>
          <w:rFonts w:ascii="Arial" w:hAnsi="Arial" w:cs="Arial"/>
          <w:position w:val="2"/>
          <w:sz w:val="16"/>
          <w:szCs w:val="16"/>
        </w:rPr>
        <w:t xml:space="preserve"> wniosek zwróci złożone</w:t>
      </w:r>
      <w:r>
        <w:rPr>
          <w:rFonts w:ascii="Arial" w:hAnsi="Arial" w:cs="Arial"/>
          <w:position w:val="2"/>
          <w:sz w:val="16"/>
          <w:szCs w:val="16"/>
        </w:rPr>
        <w:t xml:space="preserve"> </w:t>
      </w:r>
      <w:r w:rsidRPr="009636A4">
        <w:rPr>
          <w:rFonts w:ascii="Arial" w:hAnsi="Arial" w:cs="Arial"/>
          <w:position w:val="2"/>
          <w:sz w:val="16"/>
          <w:szCs w:val="16"/>
        </w:rPr>
        <w:t>próbki zgodnie z art. 77 ust. 1 ustawy.</w:t>
      </w:r>
    </w:p>
    <w:p w:rsidR="009B1877" w:rsidRPr="00800190" w:rsidRDefault="009B1877" w:rsidP="00300D34">
      <w:pPr>
        <w:pStyle w:val="Akapitzlist"/>
        <w:numPr>
          <w:ilvl w:val="0"/>
          <w:numId w:val="50"/>
        </w:numPr>
        <w:shd w:val="clear" w:color="auto" w:fill="FFFFFF"/>
        <w:spacing w:line="360" w:lineRule="auto"/>
        <w:ind w:left="357" w:hanging="357"/>
        <w:jc w:val="both"/>
        <w:rPr>
          <w:rFonts w:ascii="Arial" w:hAnsi="Arial" w:cs="Arial"/>
          <w:color w:val="000000"/>
          <w:sz w:val="16"/>
          <w:szCs w:val="16"/>
        </w:rPr>
      </w:pPr>
      <w:r w:rsidRPr="00800190">
        <w:rPr>
          <w:rFonts w:ascii="Arial" w:hAnsi="Arial" w:cs="Arial"/>
          <w:color w:val="000000"/>
          <w:sz w:val="16"/>
          <w:szCs w:val="16"/>
        </w:rPr>
        <w:t>Zgodnie</w:t>
      </w:r>
      <w:r w:rsidRPr="00800190">
        <w:rPr>
          <w:rFonts w:ascii="Arial" w:eastAsia="Times New Roman" w:hAnsi="Arial" w:cs="Arial"/>
          <w:color w:val="000000"/>
          <w:sz w:val="16"/>
          <w:szCs w:val="16"/>
        </w:rPr>
        <w:t xml:space="preserve"> z art. 107 ust. 2 ustawy </w:t>
      </w:r>
      <w:proofErr w:type="spellStart"/>
      <w:r w:rsidRPr="00800190">
        <w:rPr>
          <w:rFonts w:ascii="Arial" w:eastAsia="Times New Roman" w:hAnsi="Arial" w:cs="Arial"/>
          <w:color w:val="000000"/>
          <w:sz w:val="16"/>
          <w:szCs w:val="16"/>
        </w:rPr>
        <w:t>Pzp</w:t>
      </w:r>
      <w:proofErr w:type="spellEnd"/>
      <w:r w:rsidRPr="00800190">
        <w:rPr>
          <w:rFonts w:ascii="Arial" w:eastAsia="Times New Roman" w:hAnsi="Arial" w:cs="Arial"/>
          <w:color w:val="000000"/>
          <w:sz w:val="16"/>
          <w:szCs w:val="16"/>
        </w:rPr>
        <w:t>, Zamawiający informuje, iż w przypadku, gdy wykonawca nie złoży przedmiotowych środków dowodowych lub złożone przedmiotowe środki dowodowe będą niekompletne, zamawiający wezwie do ich złożenia lub uzupełnienia w</w:t>
      </w:r>
      <w:r w:rsidR="00800190">
        <w:rPr>
          <w:rFonts w:ascii="Arial" w:eastAsia="Times New Roman" w:hAnsi="Arial" w:cs="Arial"/>
          <w:color w:val="000000"/>
          <w:sz w:val="16"/>
          <w:szCs w:val="16"/>
        </w:rPr>
        <w:t> </w:t>
      </w:r>
      <w:r w:rsidRPr="00800190">
        <w:rPr>
          <w:rFonts w:ascii="Arial" w:eastAsia="Times New Roman" w:hAnsi="Arial" w:cs="Arial"/>
          <w:color w:val="000000"/>
          <w:sz w:val="16"/>
          <w:szCs w:val="16"/>
        </w:rPr>
        <w:t>wyznaczonym terminie.</w:t>
      </w:r>
    </w:p>
    <w:p w:rsidR="009B1877" w:rsidRDefault="009B1877" w:rsidP="00300D34">
      <w:pPr>
        <w:pStyle w:val="Akapitzlist"/>
        <w:numPr>
          <w:ilvl w:val="0"/>
          <w:numId w:val="50"/>
        </w:numPr>
        <w:shd w:val="clear" w:color="auto" w:fill="FFFFFF"/>
        <w:spacing w:line="360" w:lineRule="auto"/>
        <w:ind w:left="357" w:hanging="357"/>
        <w:jc w:val="both"/>
        <w:rPr>
          <w:rFonts w:ascii="Arial" w:hAnsi="Arial" w:cs="Arial"/>
          <w:color w:val="000000"/>
          <w:sz w:val="16"/>
          <w:szCs w:val="16"/>
        </w:rPr>
      </w:pPr>
      <w:r>
        <w:rPr>
          <w:rFonts w:ascii="Arial" w:hAnsi="Arial" w:cs="Arial"/>
          <w:color w:val="000000"/>
          <w:sz w:val="16"/>
          <w:szCs w:val="16"/>
        </w:rPr>
        <w:t>Zamawiający akceptuje również certyfikaty wydane przez inne równoważne jednostki oceniające zgodność.</w:t>
      </w:r>
    </w:p>
    <w:p w:rsidR="00A72B07" w:rsidRPr="009B1877" w:rsidRDefault="009B1877" w:rsidP="00300D34">
      <w:pPr>
        <w:pStyle w:val="Akapitzlist"/>
        <w:numPr>
          <w:ilvl w:val="0"/>
          <w:numId w:val="50"/>
        </w:numPr>
        <w:shd w:val="clear" w:color="auto" w:fill="FFFFFF"/>
        <w:spacing w:line="360" w:lineRule="auto"/>
        <w:ind w:left="357" w:hanging="357"/>
        <w:jc w:val="both"/>
        <w:rPr>
          <w:rFonts w:ascii="Arial" w:hAnsi="Arial" w:cs="Arial"/>
          <w:color w:val="000000"/>
          <w:sz w:val="16"/>
          <w:szCs w:val="16"/>
        </w:rPr>
      </w:pPr>
      <w:r>
        <w:rPr>
          <w:rFonts w:ascii="Arial" w:hAnsi="Arial" w:cs="Arial"/>
          <w:color w:val="000000"/>
          <w:sz w:val="16"/>
          <w:szCs w:val="16"/>
        </w:rPr>
        <w:lastRenderedPageBreak/>
        <w:t xml:space="preserve">Zamawiający akceptuje odpowiednie przedmiotowe środki dowodowe, inne niż te, o których mowa w  art. 105 ust. 1 i 3 ustawy </w:t>
      </w:r>
      <w:proofErr w:type="spellStart"/>
      <w:r>
        <w:rPr>
          <w:rFonts w:ascii="Arial" w:hAnsi="Arial" w:cs="Arial"/>
          <w:color w:val="000000"/>
          <w:sz w:val="16"/>
          <w:szCs w:val="16"/>
        </w:rPr>
        <w:t>Pzp</w:t>
      </w:r>
      <w:proofErr w:type="spellEnd"/>
      <w:r>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art. 105 ust. 1 i 3 ustawy </w:t>
      </w:r>
      <w:proofErr w:type="spellStart"/>
      <w:r>
        <w:rPr>
          <w:rFonts w:ascii="Arial" w:hAnsi="Arial" w:cs="Arial"/>
          <w:color w:val="000000"/>
          <w:sz w:val="16"/>
          <w:szCs w:val="16"/>
        </w:rPr>
        <w:t>Pzp</w:t>
      </w:r>
      <w:proofErr w:type="spellEnd"/>
      <w:r>
        <w:rPr>
          <w:rFonts w:ascii="Arial" w:hAnsi="Arial" w:cs="Arial"/>
          <w:color w:val="000000"/>
          <w:sz w:val="16"/>
          <w:szCs w:val="16"/>
        </w:rPr>
        <w:t>,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rsidR="00300D34" w:rsidRDefault="00300D34" w:rsidP="00154762">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p>
    <w:p w:rsidR="004366B9" w:rsidRPr="00154762" w:rsidRDefault="004366B9" w:rsidP="00154762">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r w:rsidRPr="00022EC2">
        <w:rPr>
          <w:rFonts w:ascii="Arial" w:eastAsia="Arial" w:hAnsi="Arial" w:cs="Arial"/>
          <w:b/>
          <w:i/>
          <w:color w:val="000000"/>
          <w:sz w:val="16"/>
          <w:szCs w:val="16"/>
          <w:u w:val="single"/>
        </w:rPr>
        <w:t xml:space="preserve">XII. </w:t>
      </w:r>
      <w:r w:rsidRPr="00154762">
        <w:rPr>
          <w:rFonts w:ascii="Arial" w:eastAsia="Arial" w:hAnsi="Arial" w:cs="Arial"/>
          <w:b/>
          <w:i/>
          <w:color w:val="000000"/>
          <w:sz w:val="16"/>
          <w:szCs w:val="16"/>
          <w:u w:val="single"/>
        </w:rPr>
        <w:t>INFORMACJE O ŚRODKACH KOMUNIKACJI ELEKTRONICZNEJ, PRZY UŻYCIU KTÓRYCH ZAMAWIAJĄCY BĘDZIE KOMUNIKOWAŁ SIĘ Z WYKONAWCAMI, ORAZ INFORMACJE O WYMAGANIACH TECHNICZNYCH</w:t>
      </w:r>
      <w:r w:rsidR="00BD11A2">
        <w:rPr>
          <w:rFonts w:ascii="Arial" w:eastAsia="Arial" w:hAnsi="Arial" w:cs="Arial"/>
          <w:b/>
          <w:i/>
          <w:color w:val="000000"/>
          <w:sz w:val="16"/>
          <w:szCs w:val="16"/>
          <w:u w:val="single"/>
        </w:rPr>
        <w:t xml:space="preserve"> </w:t>
      </w:r>
      <w:r w:rsidRPr="00154762">
        <w:rPr>
          <w:rFonts w:ascii="Arial" w:eastAsia="Arial" w:hAnsi="Arial" w:cs="Arial"/>
          <w:b/>
          <w:i/>
          <w:color w:val="000000"/>
          <w:sz w:val="16"/>
          <w:szCs w:val="16"/>
          <w:u w:val="single"/>
        </w:rPr>
        <w:t>I</w:t>
      </w:r>
      <w:r w:rsidR="00154762">
        <w:rPr>
          <w:rFonts w:ascii="Arial" w:eastAsia="Arial" w:hAnsi="Arial" w:cs="Arial"/>
          <w:b/>
          <w:i/>
          <w:color w:val="000000"/>
          <w:sz w:val="16"/>
          <w:szCs w:val="16"/>
          <w:u w:val="single"/>
        </w:rPr>
        <w:t> </w:t>
      </w:r>
      <w:r w:rsidRPr="00154762">
        <w:rPr>
          <w:rFonts w:ascii="Arial" w:eastAsia="Arial" w:hAnsi="Arial" w:cs="Arial"/>
          <w:b/>
          <w:i/>
          <w:color w:val="000000"/>
          <w:sz w:val="16"/>
          <w:szCs w:val="16"/>
          <w:u w:val="single"/>
        </w:rPr>
        <w:t>ORGANIZACYJNYCH SPORZĄDZANIA, WYSYŁANIA I ODBIERANIA KORESPONDENCJI ELEKTRONICZEJ</w:t>
      </w:r>
    </w:p>
    <w:p w:rsidR="004366B9" w:rsidRPr="00022EC2" w:rsidRDefault="004366B9" w:rsidP="009B1877">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history="1">
        <w:r w:rsidRPr="00022EC2">
          <w:rPr>
            <w:rStyle w:val="Hipercze"/>
            <w:rFonts w:ascii="Arial" w:hAnsi="Arial" w:cs="Arial"/>
            <w:sz w:val="16"/>
            <w:szCs w:val="16"/>
          </w:rPr>
          <w:t>https://ezamowienia.gov.pl</w:t>
        </w:r>
      </w:hyperlink>
      <w:r w:rsidRPr="008D17AD">
        <w:rPr>
          <w:rStyle w:val="Hipercze"/>
          <w:rFonts w:ascii="Arial" w:hAnsi="Arial" w:cs="Arial"/>
          <w:sz w:val="16"/>
          <w:szCs w:val="16"/>
          <w:u w:val="none"/>
        </w:rPr>
        <w:t xml:space="preserve"> </w:t>
      </w:r>
      <w:r w:rsidRPr="00022EC2">
        <w:rPr>
          <w:rFonts w:ascii="Arial" w:hAnsi="Arial" w:cs="Arial"/>
          <w:sz w:val="16"/>
          <w:szCs w:val="16"/>
        </w:rPr>
        <w:t>oraz poczty elektronicznej.</w:t>
      </w:r>
    </w:p>
    <w:p w:rsidR="00F71896" w:rsidRPr="00022EC2" w:rsidRDefault="00F71896"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wraz z Jednolitym Europejskim Dokumentem Zamówienia (JEDZ), należy złożyć, pod rygorem nieważności w</w:t>
      </w:r>
      <w:r w:rsidR="00154762">
        <w:rPr>
          <w:rFonts w:ascii="Arial" w:hAnsi="Arial" w:cs="Arial"/>
          <w:sz w:val="16"/>
          <w:szCs w:val="16"/>
        </w:rPr>
        <w:t> </w:t>
      </w:r>
      <w:r w:rsidRPr="00022EC2">
        <w:rPr>
          <w:rFonts w:ascii="Arial" w:hAnsi="Arial" w:cs="Arial"/>
          <w:sz w:val="16"/>
          <w:szCs w:val="16"/>
        </w:rPr>
        <w:t xml:space="preserve">formie elektronicznej (opatrzonej kwalifikowanym podpisem elektronicznym) – przy użyciu Platformy e-Zamówienia, która jest dostępna pod adresem </w:t>
      </w:r>
      <w:hyperlink r:id="rId14" w:history="1">
        <w:r w:rsidRPr="00022EC2">
          <w:rPr>
            <w:rStyle w:val="Hipercze"/>
            <w:rFonts w:ascii="Arial" w:hAnsi="Arial" w:cs="Arial"/>
            <w:sz w:val="16"/>
            <w:szCs w:val="16"/>
          </w:rPr>
          <w:t>https://ezamowienia.gov.pl</w:t>
        </w:r>
      </w:hyperlink>
      <w:r w:rsidRPr="00022EC2">
        <w:rPr>
          <w:rFonts w:ascii="Arial" w:hAnsi="Arial" w:cs="Arial"/>
          <w:sz w:val="16"/>
          <w:szCs w:val="16"/>
        </w:rPr>
        <w:t>.</w:t>
      </w:r>
    </w:p>
    <w:p w:rsidR="00F71896" w:rsidRPr="00022EC2" w:rsidRDefault="00F71896"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Ofertę stanowi Formularz ofertowy z Jednolitym Europejskim Dokumentem Zamówienia (JEDZ) wraz ze wszystkimi załącznikami stanowiącymi jej integralną część.</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Korzystanie z Platformy e-Zamówienia jest bezpłatne.</w:t>
      </w:r>
    </w:p>
    <w:p w:rsidR="004366B9" w:rsidRPr="00022EC2" w:rsidRDefault="004366B9" w:rsidP="009B1877">
      <w:pPr>
        <w:pBdr>
          <w:top w:val="nil"/>
          <w:left w:val="nil"/>
          <w:bottom w:val="nil"/>
          <w:right w:val="nil"/>
          <w:between w:val="nil"/>
        </w:pBdr>
        <w:spacing w:line="360" w:lineRule="auto"/>
        <w:ind w:left="357"/>
        <w:jc w:val="both"/>
        <w:rPr>
          <w:rFonts w:ascii="Arial" w:hAnsi="Arial" w:cs="Arial"/>
          <w:sz w:val="16"/>
          <w:szCs w:val="16"/>
        </w:rPr>
      </w:pPr>
      <w:r w:rsidRPr="00022EC2">
        <w:rPr>
          <w:rFonts w:ascii="Arial" w:hAnsi="Arial" w:cs="Arial"/>
          <w:sz w:val="16"/>
          <w:szCs w:val="16"/>
        </w:rPr>
        <w:t>Postępowanie można wyszukać również ze strony głównej Platformy e-Zamówienia (przycisk „Przeglądaj postępowania/konkursy”).</w:t>
      </w:r>
    </w:p>
    <w:p w:rsidR="00F72A1B" w:rsidRPr="00CE0831"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F72A1B">
        <w:rPr>
          <w:rFonts w:ascii="Arial" w:eastAsia="Arial" w:hAnsi="Arial" w:cs="Arial"/>
          <w:sz w:val="16"/>
          <w:szCs w:val="16"/>
        </w:rPr>
        <w:t>Identyfikator (ID) postępowania na Platformie e-Zamówienia:</w:t>
      </w:r>
      <w:r w:rsidR="00A94505" w:rsidRPr="00A94505">
        <w:t xml:space="preserve"> </w:t>
      </w:r>
      <w:r w:rsidR="00456590" w:rsidRPr="00456590">
        <w:rPr>
          <w:rFonts w:ascii="Arial" w:hAnsi="Arial" w:cs="Arial"/>
          <w:b/>
          <w:sz w:val="16"/>
          <w:szCs w:val="16"/>
          <w:highlight w:val="yellow"/>
        </w:rPr>
        <w:t>ocds-148610-e5c485bf-6831-4da0-a0eb-718f68010606</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5" w:history="1">
        <w:r w:rsidR="00154762" w:rsidRPr="00235AFE">
          <w:rPr>
            <w:rStyle w:val="Hipercze"/>
            <w:rFonts w:ascii="Arial" w:hAnsi="Arial" w:cs="Arial"/>
            <w:sz w:val="16"/>
            <w:szCs w:val="16"/>
          </w:rPr>
          <w:t>https://ezamowienia.gov.pl</w:t>
        </w:r>
      </w:hyperlink>
      <w:r w:rsidR="00154762">
        <w:rPr>
          <w:rFonts w:ascii="Arial" w:hAnsi="Arial" w:cs="Arial"/>
          <w:color w:val="0000FF"/>
          <w:sz w:val="16"/>
          <w:szCs w:val="16"/>
        </w:rPr>
        <w:t xml:space="preserve"> </w:t>
      </w:r>
      <w:r w:rsidRPr="00022EC2">
        <w:rPr>
          <w:rFonts w:ascii="Arial" w:hAnsi="Arial" w:cs="Arial"/>
          <w:sz w:val="16"/>
          <w:szCs w:val="16"/>
        </w:rPr>
        <w:t>oraz informacje zamieszczone w zakładce „Centrum Pomocy”.</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Interaktywne instrukcje dostępne są na stronie </w:t>
      </w:r>
      <w:hyperlink r:id="rId16" w:history="1">
        <w:r w:rsidRPr="00022EC2">
          <w:rPr>
            <w:rStyle w:val="Hipercze"/>
            <w:rFonts w:ascii="Arial" w:hAnsi="Arial" w:cs="Arial"/>
            <w:sz w:val="16"/>
            <w:szCs w:val="16"/>
          </w:rPr>
          <w:t>https://ezamowienia.gov.pl/pl/komponent-edukacyjny/</w:t>
        </w:r>
      </w:hyperlink>
      <w:r w:rsidRPr="00022EC2">
        <w:rPr>
          <w:rFonts w:ascii="Arial" w:hAnsi="Arial" w:cs="Arial"/>
          <w:color w:val="0000FF"/>
          <w:sz w:val="16"/>
          <w:szCs w:val="16"/>
        </w:rPr>
        <w:t>.</w:t>
      </w:r>
      <w:r w:rsidR="00154762">
        <w:rPr>
          <w:rFonts w:ascii="Arial" w:hAnsi="Arial" w:cs="Arial"/>
          <w:color w:val="0000FF"/>
          <w:sz w:val="16"/>
          <w:szCs w:val="16"/>
        </w:rPr>
        <w:t xml:space="preserve"> </w:t>
      </w:r>
      <w:r w:rsidRPr="00154762">
        <w:rPr>
          <w:rFonts w:ascii="Arial" w:hAnsi="Arial" w:cs="Arial"/>
          <w:color w:val="000000"/>
          <w:sz w:val="16"/>
          <w:szCs w:val="16"/>
        </w:rPr>
        <w:t>Przeglądanie i</w:t>
      </w:r>
      <w:r w:rsidR="00154762" w:rsidRPr="00154762">
        <w:rPr>
          <w:rFonts w:ascii="Arial" w:hAnsi="Arial" w:cs="Arial"/>
          <w:color w:val="000000"/>
          <w:sz w:val="16"/>
          <w:szCs w:val="16"/>
        </w:rPr>
        <w:t> </w:t>
      </w:r>
      <w:r w:rsidRPr="00154762">
        <w:rPr>
          <w:rFonts w:ascii="Arial" w:hAnsi="Arial" w:cs="Arial"/>
          <w:color w:val="000000"/>
          <w:sz w:val="16"/>
          <w:szCs w:val="16"/>
        </w:rPr>
        <w:t xml:space="preserve">pobieranie publicznej treści dokumentacji postępowania nie wymaga posiadania konta na Platformie e-Zamówienia ani logowania. </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roofErr w:type="spellStart"/>
      <w:r w:rsidRPr="00022EC2">
        <w:rPr>
          <w:rFonts w:ascii="Arial" w:hAnsi="Arial" w:cs="Arial"/>
          <w:sz w:val="16"/>
          <w:szCs w:val="16"/>
        </w:rPr>
        <w:t>Dz.U</w:t>
      </w:r>
      <w:proofErr w:type="spellEnd"/>
      <w:r w:rsidRPr="00022EC2">
        <w:rPr>
          <w:rFonts w:ascii="Arial" w:hAnsi="Arial" w:cs="Arial"/>
          <w:sz w:val="16"/>
          <w:szCs w:val="16"/>
        </w:rPr>
        <w:t xml:space="preserve">. 2022 poz. 2452), sporządza się w postaci elektronicznej, w formatach danych określonych w przepisach rozporządzenia Rady Ministrów z dnia 12 kwietnia 2012 r. w sprawie Krajowych Ram </w:t>
      </w:r>
      <w:proofErr w:type="spellStart"/>
      <w:r w:rsidRPr="00022EC2">
        <w:rPr>
          <w:rFonts w:ascii="Arial" w:hAnsi="Arial" w:cs="Arial"/>
          <w:sz w:val="16"/>
          <w:szCs w:val="16"/>
        </w:rPr>
        <w:t>Interoperacyjności</w:t>
      </w:r>
      <w:proofErr w:type="spellEnd"/>
      <w:r w:rsidRPr="00022EC2">
        <w:rPr>
          <w:rFonts w:ascii="Arial" w:hAnsi="Arial" w:cs="Arial"/>
          <w:sz w:val="16"/>
          <w:szCs w:val="16"/>
        </w:rPr>
        <w:t xml:space="preserve">, minimalnych wymagań dla rejestrów publicznych i wymiany informacji w postaci elektronicznej oraz minimalnych wymagań dla systemów teleinformatycznych (Dz. U. z 2017 r. poz. 2247), z uwzględnieniem rodzaju przekazywanych danych i przekazuje się jako załączniki. </w:t>
      </w:r>
      <w:r w:rsidRPr="00022EC2">
        <w:rPr>
          <w:rFonts w:ascii="Arial" w:hAnsi="Arial" w:cs="Arial"/>
          <w:color w:val="000000"/>
          <w:sz w:val="16"/>
          <w:szCs w:val="16"/>
        </w:rPr>
        <w:t>W</w:t>
      </w:r>
      <w:r w:rsidR="00154762">
        <w:rPr>
          <w:rFonts w:ascii="Arial" w:hAnsi="Arial" w:cs="Arial"/>
          <w:color w:val="000000"/>
          <w:sz w:val="16"/>
          <w:szCs w:val="16"/>
        </w:rPr>
        <w:t> </w:t>
      </w:r>
      <w:r w:rsidRPr="00022EC2">
        <w:rPr>
          <w:rFonts w:ascii="Arial" w:hAnsi="Arial" w:cs="Arial"/>
          <w:color w:val="000000"/>
          <w:sz w:val="16"/>
          <w:szCs w:val="16"/>
        </w:rPr>
        <w:t xml:space="preserve">przypadku formatów, o których mowa w art. 66 ust. 1 ustawy </w:t>
      </w:r>
      <w:proofErr w:type="spellStart"/>
      <w:r w:rsidRPr="00022EC2">
        <w:rPr>
          <w:rFonts w:ascii="Arial" w:hAnsi="Arial" w:cs="Arial"/>
          <w:color w:val="000000"/>
          <w:sz w:val="16"/>
          <w:szCs w:val="16"/>
        </w:rPr>
        <w:t>Pzp</w:t>
      </w:r>
      <w:proofErr w:type="spellEnd"/>
      <w:r w:rsidRPr="00022EC2">
        <w:rPr>
          <w:rFonts w:ascii="Arial" w:hAnsi="Arial" w:cs="Arial"/>
          <w:color w:val="000000"/>
          <w:sz w:val="16"/>
          <w:szCs w:val="16"/>
        </w:rPr>
        <w:t xml:space="preserve">, ww. regulacje nie będą miały bezpośredniego zastosowania. </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Informacje, oświadczenia lub dokumenty, inne niż wymienione w § 2 ust. 1 rozporządzenia Prezesa Rady Ministrów w</w:t>
      </w:r>
      <w:r w:rsidR="00154762">
        <w:rPr>
          <w:rFonts w:ascii="Arial" w:hAnsi="Arial" w:cs="Arial"/>
          <w:color w:val="000000"/>
          <w:sz w:val="16"/>
          <w:szCs w:val="16"/>
        </w:rPr>
        <w:t> </w:t>
      </w:r>
      <w:r w:rsidRPr="00022EC2">
        <w:rPr>
          <w:rFonts w:ascii="Arial" w:hAnsi="Arial" w:cs="Arial"/>
          <w:color w:val="000000"/>
          <w:sz w:val="16"/>
          <w:szCs w:val="16"/>
        </w:rPr>
        <w:t xml:space="preserve">sprawie wymagań dla dokumentów elektronicznych, przekazywane w postępowaniu sporządza się w postaci elektronicznej: </w:t>
      </w:r>
    </w:p>
    <w:p w:rsidR="004366B9" w:rsidRPr="00154762" w:rsidRDefault="004366B9" w:rsidP="00300D34">
      <w:pPr>
        <w:pStyle w:val="Akapitzlist"/>
        <w:numPr>
          <w:ilvl w:val="0"/>
          <w:numId w:val="39"/>
        </w:numPr>
        <w:autoSpaceDE w:val="0"/>
        <w:autoSpaceDN w:val="0"/>
        <w:adjustRightInd w:val="0"/>
        <w:spacing w:line="360" w:lineRule="auto"/>
        <w:ind w:left="714" w:hanging="357"/>
        <w:jc w:val="both"/>
        <w:rPr>
          <w:rFonts w:ascii="Arial" w:hAnsi="Arial" w:cs="Arial"/>
          <w:color w:val="000000"/>
          <w:sz w:val="16"/>
          <w:szCs w:val="16"/>
        </w:rPr>
      </w:pPr>
      <w:r w:rsidRPr="00154762">
        <w:rPr>
          <w:rFonts w:ascii="Arial" w:hAnsi="Arial" w:cs="Arial"/>
          <w:color w:val="000000"/>
          <w:sz w:val="16"/>
          <w:szCs w:val="16"/>
        </w:rPr>
        <w:t xml:space="preserve">w formatach danych określonych w przepisach rozporządzenia Rady Ministrów w sprawie Krajowych Ram </w:t>
      </w:r>
      <w:proofErr w:type="spellStart"/>
      <w:r w:rsidRPr="00154762">
        <w:rPr>
          <w:rFonts w:ascii="Arial" w:hAnsi="Arial" w:cs="Arial"/>
          <w:color w:val="000000"/>
          <w:sz w:val="16"/>
          <w:szCs w:val="16"/>
        </w:rPr>
        <w:t>Interoperacyjności</w:t>
      </w:r>
      <w:proofErr w:type="spellEnd"/>
      <w:r w:rsidRPr="00154762">
        <w:rPr>
          <w:rFonts w:ascii="Arial" w:hAnsi="Arial" w:cs="Arial"/>
          <w:color w:val="000000"/>
          <w:sz w:val="16"/>
          <w:szCs w:val="16"/>
        </w:rPr>
        <w:t xml:space="preserve"> (i przekazuje się jako załącznik), lub </w:t>
      </w:r>
    </w:p>
    <w:p w:rsidR="004366B9" w:rsidRPr="00154762" w:rsidRDefault="004366B9" w:rsidP="00300D34">
      <w:pPr>
        <w:pStyle w:val="Akapitzlist"/>
        <w:numPr>
          <w:ilvl w:val="0"/>
          <w:numId w:val="39"/>
        </w:numPr>
        <w:autoSpaceDE w:val="0"/>
        <w:autoSpaceDN w:val="0"/>
        <w:adjustRightInd w:val="0"/>
        <w:spacing w:line="360" w:lineRule="auto"/>
        <w:ind w:left="714" w:hanging="357"/>
        <w:jc w:val="both"/>
        <w:rPr>
          <w:rFonts w:ascii="Arial" w:hAnsi="Arial" w:cs="Arial"/>
          <w:color w:val="000000"/>
          <w:sz w:val="16"/>
          <w:szCs w:val="16"/>
        </w:rPr>
      </w:pPr>
      <w:r w:rsidRPr="00154762">
        <w:rPr>
          <w:rFonts w:ascii="Arial" w:hAnsi="Arial" w:cs="Arial"/>
          <w:color w:val="000000"/>
          <w:sz w:val="16"/>
          <w:szCs w:val="16"/>
        </w:rPr>
        <w:t>jako tekst wpisany bezpośrednio do wiadomości przekazywanej przy użyciu środków komunikacji elektronicznej (np. w treści wiadomości e-mail lub w treści „Formularza do komunikacji”).</w:t>
      </w:r>
    </w:p>
    <w:p w:rsidR="0015476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lastRenderedPageBreak/>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w:t>
      </w:r>
      <w:r w:rsidR="00154762">
        <w:rPr>
          <w:rFonts w:ascii="Arial" w:hAnsi="Arial" w:cs="Arial"/>
          <w:sz w:val="16"/>
          <w:szCs w:val="16"/>
        </w:rPr>
        <w:t> </w:t>
      </w:r>
      <w:r w:rsidRPr="00022EC2">
        <w:rPr>
          <w:rFonts w:ascii="Arial" w:hAnsi="Arial" w:cs="Arial"/>
          <w:sz w:val="16"/>
          <w:szCs w:val="16"/>
        </w:rPr>
        <w:t>nazwie pliku „Dokument stanowiący tajemnicę przedsiębiorstwa”.</w:t>
      </w:r>
    </w:p>
    <w:p w:rsidR="00710782" w:rsidRPr="00154762" w:rsidRDefault="00710782" w:rsidP="00154762">
      <w:pPr>
        <w:pBdr>
          <w:top w:val="nil"/>
          <w:left w:val="nil"/>
          <w:bottom w:val="nil"/>
          <w:right w:val="nil"/>
          <w:between w:val="nil"/>
        </w:pBdr>
        <w:spacing w:line="360" w:lineRule="auto"/>
        <w:ind w:left="357"/>
        <w:jc w:val="both"/>
        <w:rPr>
          <w:rFonts w:ascii="Arial" w:eastAsia="Arial" w:hAnsi="Arial" w:cs="Arial"/>
          <w:sz w:val="16"/>
          <w:szCs w:val="16"/>
        </w:rPr>
      </w:pPr>
      <w:r w:rsidRPr="00154762">
        <w:rPr>
          <w:rFonts w:ascii="Arial" w:eastAsia="Arial" w:hAnsi="Arial" w:cs="Arial"/>
          <w:sz w:val="16"/>
          <w:szCs w:val="16"/>
        </w:rPr>
        <w:t>Zaleca się, aby uzasadnienie zastrzeżenia informacji jako tajemnicy przedsiębiorstwa było sformułowane w sposób umożliwiający jego udostępnienie.</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154762">
        <w:rPr>
          <w:rFonts w:ascii="Arial" w:hAnsi="Arial" w:cs="Arial"/>
          <w:sz w:val="16"/>
          <w:szCs w:val="16"/>
        </w:rPr>
        <w:t> </w:t>
      </w:r>
      <w:r w:rsidRPr="00022EC2">
        <w:rPr>
          <w:rFonts w:ascii="Arial" w:hAnsi="Arial" w:cs="Arial"/>
          <w:sz w:val="16"/>
          <w:szCs w:val="16"/>
        </w:rPr>
        <w:t>udzielanie odpowiedzi. Formularze do komunikacji umożliwiają również dołączenie załącznika do przesyłanej wiadomości (przycisk „dodaj załącznik”).</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w:t>
      </w:r>
      <w:r w:rsidR="00154762">
        <w:rPr>
          <w:rFonts w:ascii="Arial" w:hAnsi="Arial" w:cs="Arial"/>
          <w:sz w:val="16"/>
          <w:szCs w:val="16"/>
        </w:rPr>
        <w:t> </w:t>
      </w:r>
      <w:r w:rsidRPr="00022EC2">
        <w:rPr>
          <w:rFonts w:ascii="Arial" w:hAnsi="Arial" w:cs="Arial"/>
          <w:sz w:val="16"/>
          <w:szCs w:val="16"/>
        </w:rPr>
        <w:t>„Formularzy do komunikacji” służących do zadawania pytań dotyczących treści SWZ wystarczające jest posiadanie tzw. konta uproszczonego na Platformie e-Zamówienia.</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Wszystkie wysłane i odebrane w postępowaniu przez wykonawcę wiadomości widoczne są po zalogowaniu w podglądzie postępowania w zakładce „Komunikacja”.</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0A1938">
        <w:rPr>
          <w:rFonts w:ascii="Arial" w:hAnsi="Arial" w:cs="Arial"/>
          <w:sz w:val="16"/>
          <w:szCs w:val="16"/>
        </w:rPr>
        <w:t>https://ezamowienia.gov.pl</w:t>
      </w:r>
      <w:r w:rsidRPr="00022EC2">
        <w:rPr>
          <w:rFonts w:ascii="Arial" w:hAnsi="Arial" w:cs="Arial"/>
          <w:color w:val="0461C1"/>
          <w:sz w:val="16"/>
          <w:szCs w:val="16"/>
        </w:rPr>
        <w:t xml:space="preserve"> </w:t>
      </w:r>
      <w:r w:rsidRPr="00022EC2">
        <w:rPr>
          <w:rFonts w:ascii="Arial" w:hAnsi="Arial" w:cs="Arial"/>
          <w:sz w:val="16"/>
          <w:szCs w:val="16"/>
        </w:rPr>
        <w:t>w zakładce „Zgłoś problem”.</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Zamawiający nie przewiduje odstąpienia od użycia środków komunikacji elektronicznej.</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b/>
          <w:color w:val="000000"/>
          <w:sz w:val="16"/>
          <w:szCs w:val="16"/>
        </w:rPr>
        <w:t xml:space="preserve">Znak sprawy: </w:t>
      </w:r>
      <w:r w:rsidR="00300D34">
        <w:rPr>
          <w:rFonts w:ascii="Arial" w:eastAsia="Arial" w:hAnsi="Arial" w:cs="Arial"/>
          <w:b/>
          <w:color w:val="000000"/>
          <w:sz w:val="16"/>
          <w:szCs w:val="16"/>
        </w:rPr>
        <w:t>7</w:t>
      </w:r>
      <w:r w:rsidR="00C13421">
        <w:rPr>
          <w:rFonts w:ascii="Arial" w:eastAsia="Arial" w:hAnsi="Arial" w:cs="Arial"/>
          <w:b/>
          <w:color w:val="000000"/>
          <w:sz w:val="16"/>
          <w:szCs w:val="16"/>
        </w:rPr>
        <w:t>3</w:t>
      </w:r>
      <w:r w:rsidR="00402791">
        <w:rPr>
          <w:rFonts w:ascii="Arial" w:eastAsia="Arial" w:hAnsi="Arial" w:cs="Arial"/>
          <w:b/>
          <w:color w:val="000000"/>
          <w:sz w:val="16"/>
          <w:szCs w:val="16"/>
        </w:rPr>
        <w:t>/ZP/202</w:t>
      </w:r>
      <w:r w:rsidR="00C13421">
        <w:rPr>
          <w:rFonts w:ascii="Arial" w:eastAsia="Arial" w:hAnsi="Arial" w:cs="Arial"/>
          <w:b/>
          <w:color w:val="000000"/>
          <w:sz w:val="16"/>
          <w:szCs w:val="16"/>
        </w:rPr>
        <w:t>6</w:t>
      </w:r>
      <w:r w:rsidR="00C22A02">
        <w:rPr>
          <w:rFonts w:ascii="Arial" w:eastAsia="Arial" w:hAnsi="Arial" w:cs="Arial"/>
          <w:b/>
          <w:color w:val="000000"/>
          <w:sz w:val="16"/>
          <w:szCs w:val="16"/>
        </w:rPr>
        <w:t xml:space="preserve"> </w:t>
      </w:r>
    </w:p>
    <w:p w:rsidR="004366B9" w:rsidRPr="00022EC2" w:rsidRDefault="004366B9" w:rsidP="00154762">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eastAsia="Arial" w:hAnsi="Arial" w:cs="Arial"/>
          <w:color w:val="000000"/>
          <w:sz w:val="16"/>
          <w:szCs w:val="16"/>
        </w:rPr>
        <w:t>Osobą uprawnioną do porozumiewania się z wykon</w:t>
      </w:r>
      <w:r w:rsidR="00FC6322">
        <w:rPr>
          <w:rFonts w:ascii="Arial" w:eastAsia="Arial" w:hAnsi="Arial" w:cs="Arial"/>
          <w:color w:val="000000"/>
          <w:sz w:val="16"/>
          <w:szCs w:val="16"/>
        </w:rPr>
        <w:t xml:space="preserve">awcami jest: </w:t>
      </w:r>
      <w:r w:rsidR="00FA3A6A">
        <w:rPr>
          <w:rFonts w:ascii="Arial" w:eastAsia="Arial" w:hAnsi="Arial" w:cs="Arial"/>
          <w:color w:val="000000"/>
          <w:sz w:val="16"/>
          <w:szCs w:val="16"/>
        </w:rPr>
        <w:t>Małgorzata Zbroja</w:t>
      </w:r>
      <w:r w:rsidR="00AF789C" w:rsidRPr="00022EC2">
        <w:rPr>
          <w:rFonts w:ascii="Arial" w:eastAsia="Arial" w:hAnsi="Arial" w:cs="Arial"/>
          <w:color w:val="000000"/>
          <w:sz w:val="16"/>
          <w:szCs w:val="16"/>
        </w:rPr>
        <w:t xml:space="preserve"> / </w:t>
      </w:r>
      <w:r w:rsidRPr="00022EC2">
        <w:rPr>
          <w:rFonts w:ascii="Arial" w:eastAsia="Arial" w:hAnsi="Arial" w:cs="Arial"/>
          <w:color w:val="000000"/>
          <w:sz w:val="16"/>
          <w:szCs w:val="16"/>
        </w:rPr>
        <w:t xml:space="preserve">mail: </w:t>
      </w:r>
      <w:hyperlink r:id="rId17" w:history="1">
        <w:r w:rsidR="00BD415A" w:rsidRPr="004332D5">
          <w:rPr>
            <w:rStyle w:val="Hipercze"/>
            <w:rFonts w:ascii="Arial" w:eastAsia="Arial" w:hAnsi="Arial" w:cs="Arial"/>
            <w:sz w:val="16"/>
            <w:szCs w:val="16"/>
          </w:rPr>
          <w:t>mzbroja@rydygierkrakow.pl</w:t>
        </w:r>
      </w:hyperlink>
      <w:r w:rsidR="00FC6322">
        <w:rPr>
          <w:rFonts w:ascii="Arial" w:eastAsia="Arial" w:hAnsi="Arial" w:cs="Arial"/>
          <w:color w:val="000000"/>
          <w:sz w:val="16"/>
          <w:szCs w:val="16"/>
        </w:rPr>
        <w:t xml:space="preserve"> / tel. (12) 64 68 </w:t>
      </w:r>
      <w:r w:rsidR="00A72B07">
        <w:rPr>
          <w:rFonts w:ascii="Arial" w:eastAsia="Arial" w:hAnsi="Arial" w:cs="Arial"/>
          <w:color w:val="000000"/>
          <w:sz w:val="16"/>
          <w:szCs w:val="16"/>
        </w:rPr>
        <w:t>207</w:t>
      </w:r>
      <w:r w:rsidRPr="00022EC2">
        <w:rPr>
          <w:rFonts w:ascii="Arial" w:eastAsia="Arial" w:hAnsi="Arial" w:cs="Arial"/>
          <w:color w:val="000000"/>
          <w:sz w:val="16"/>
          <w:szCs w:val="16"/>
        </w:rPr>
        <w:t xml:space="preserve"> / Dział Zamówień Publicznych i Zaopatrzenia. </w:t>
      </w:r>
    </w:p>
    <w:p w:rsidR="004513F9" w:rsidRPr="00012121" w:rsidRDefault="004366B9" w:rsidP="00012121">
      <w:pPr>
        <w:numPr>
          <w:ilvl w:val="0"/>
          <w:numId w:val="3"/>
        </w:numPr>
        <w:pBdr>
          <w:top w:val="nil"/>
          <w:left w:val="nil"/>
          <w:bottom w:val="nil"/>
          <w:right w:val="nil"/>
          <w:between w:val="nil"/>
        </w:pBdr>
        <w:spacing w:line="360" w:lineRule="auto"/>
        <w:ind w:left="357" w:hanging="357"/>
        <w:jc w:val="both"/>
        <w:rPr>
          <w:rFonts w:ascii="Arial" w:eastAsia="Arial" w:hAnsi="Arial" w:cs="Arial"/>
          <w:sz w:val="16"/>
          <w:szCs w:val="16"/>
        </w:rPr>
      </w:pPr>
      <w:r w:rsidRPr="00022EC2">
        <w:rPr>
          <w:rFonts w:ascii="Arial" w:hAnsi="Arial" w:cs="Arial"/>
          <w:color w:val="000000"/>
          <w:sz w:val="16"/>
          <w:szCs w:val="16"/>
        </w:rPr>
        <w:t xml:space="preserve">Za datę przekazania dokumentów, informacji i oświadczeń oraz ich cyfrowych odwzorowań przyjmuje się datę ich wpływu na Platformę e-Zamówienia lub datę i godzinę wpływu na serwer pocztowy Zamawiającego. </w:t>
      </w:r>
    </w:p>
    <w:p w:rsidR="00BD415A" w:rsidRDefault="00BD415A" w:rsidP="00154762">
      <w:pPr>
        <w:pBdr>
          <w:top w:val="nil"/>
          <w:left w:val="nil"/>
          <w:bottom w:val="nil"/>
          <w:right w:val="nil"/>
          <w:between w:val="nil"/>
        </w:pBdr>
        <w:shd w:val="clear" w:color="auto" w:fill="FFFFFF"/>
        <w:spacing w:line="360" w:lineRule="auto"/>
        <w:jc w:val="both"/>
        <w:rPr>
          <w:rFonts w:ascii="Arial" w:eastAsia="Arial" w:hAnsi="Arial" w:cs="Arial"/>
          <w:b/>
          <w:i/>
          <w:color w:val="000000"/>
          <w:sz w:val="16"/>
          <w:szCs w:val="16"/>
          <w:u w:val="single"/>
        </w:rPr>
      </w:pPr>
    </w:p>
    <w:p w:rsidR="004513F9" w:rsidRPr="008D17AD" w:rsidRDefault="004513F9" w:rsidP="00BD415A">
      <w:pPr>
        <w:pBdr>
          <w:top w:val="nil"/>
          <w:left w:val="nil"/>
          <w:bottom w:val="nil"/>
          <w:right w:val="nil"/>
          <w:between w:val="nil"/>
        </w:pBdr>
        <w:shd w:val="clear" w:color="auto" w:fill="FFFFFF"/>
        <w:spacing w:after="240" w:line="360" w:lineRule="auto"/>
        <w:jc w:val="both"/>
        <w:rPr>
          <w:rFonts w:ascii="Arial" w:eastAsia="Arial" w:hAnsi="Arial" w:cs="Arial"/>
          <w:color w:val="000000"/>
          <w:sz w:val="16"/>
          <w:szCs w:val="16"/>
          <w:u w:val="single"/>
        </w:rPr>
      </w:pPr>
      <w:r w:rsidRPr="008D17AD">
        <w:rPr>
          <w:rFonts w:ascii="Arial" w:eastAsia="Arial" w:hAnsi="Arial" w:cs="Arial"/>
          <w:b/>
          <w:i/>
          <w:color w:val="000000"/>
          <w:sz w:val="16"/>
          <w:szCs w:val="16"/>
          <w:u w:val="single"/>
        </w:rPr>
        <w:t xml:space="preserve">XIII. </w:t>
      </w:r>
      <w:r w:rsidR="004366B9" w:rsidRPr="008D17AD">
        <w:rPr>
          <w:rFonts w:ascii="Arial" w:eastAsia="Arial" w:hAnsi="Arial" w:cs="Arial"/>
          <w:b/>
          <w:i/>
          <w:color w:val="000000"/>
          <w:sz w:val="16"/>
          <w:szCs w:val="16"/>
          <w:u w:val="single"/>
        </w:rPr>
        <w:t>OPIS SPOSOBU PRZYGOTOWANIA OFERTY ORAZ DOKUMENTÓW WYMAGANYCH PRZE</w:t>
      </w:r>
      <w:r w:rsidR="00154762" w:rsidRPr="008D17AD">
        <w:rPr>
          <w:rFonts w:ascii="Arial" w:eastAsia="Arial" w:hAnsi="Arial" w:cs="Arial"/>
          <w:b/>
          <w:i/>
          <w:color w:val="000000"/>
          <w:sz w:val="16"/>
          <w:szCs w:val="16"/>
          <w:u w:val="single"/>
        </w:rPr>
        <w:t xml:space="preserve">Z </w:t>
      </w:r>
      <w:r w:rsidR="004366B9" w:rsidRPr="008D17AD">
        <w:rPr>
          <w:rFonts w:ascii="Arial" w:eastAsia="Arial" w:hAnsi="Arial" w:cs="Arial"/>
          <w:b/>
          <w:i/>
          <w:color w:val="000000"/>
          <w:sz w:val="16"/>
          <w:szCs w:val="16"/>
          <w:u w:val="single"/>
        </w:rPr>
        <w:t>ZAMAWIAJĄCEGO W</w:t>
      </w:r>
      <w:r w:rsidR="008D17AD">
        <w:rPr>
          <w:rFonts w:ascii="Arial" w:eastAsia="Arial" w:hAnsi="Arial" w:cs="Arial"/>
          <w:b/>
          <w:i/>
          <w:color w:val="000000"/>
          <w:sz w:val="16"/>
          <w:szCs w:val="16"/>
          <w:u w:val="single"/>
        </w:rPr>
        <w:t> </w:t>
      </w:r>
      <w:r w:rsidR="004366B9" w:rsidRPr="008D17AD">
        <w:rPr>
          <w:rFonts w:ascii="Arial" w:eastAsia="Arial" w:hAnsi="Arial" w:cs="Arial"/>
          <w:b/>
          <w:i/>
          <w:color w:val="000000"/>
          <w:sz w:val="16"/>
          <w:szCs w:val="16"/>
          <w:u w:val="single"/>
        </w:rPr>
        <w:t>SWZ</w:t>
      </w:r>
    </w:p>
    <w:p w:rsidR="00154762" w:rsidRPr="00154762" w:rsidRDefault="00154762" w:rsidP="00BD415A">
      <w:pPr>
        <w:pStyle w:val="Akapitzlist"/>
        <w:pBdr>
          <w:top w:val="nil"/>
          <w:left w:val="nil"/>
          <w:bottom w:val="nil"/>
          <w:right w:val="nil"/>
          <w:between w:val="nil"/>
        </w:pBdr>
        <w:spacing w:after="240" w:line="360" w:lineRule="auto"/>
        <w:ind w:left="0"/>
        <w:rPr>
          <w:rFonts w:ascii="Arial" w:eastAsia="Arial" w:hAnsi="Arial" w:cs="Arial"/>
          <w:color w:val="000000"/>
          <w:sz w:val="16"/>
          <w:szCs w:val="16"/>
          <w:u w:val="single"/>
        </w:rPr>
      </w:pPr>
      <w:r w:rsidRPr="00154762">
        <w:rPr>
          <w:rFonts w:ascii="Arial" w:eastAsia="Arial" w:hAnsi="Arial" w:cs="Arial"/>
          <w:b/>
          <w:color w:val="000000"/>
          <w:sz w:val="16"/>
          <w:szCs w:val="16"/>
          <w:u w:val="single"/>
        </w:rPr>
        <w:t>I.  Informacje ogólne</w:t>
      </w:r>
    </w:p>
    <w:p w:rsidR="00AF789C" w:rsidRPr="00A622BB" w:rsidRDefault="00AF789C" w:rsidP="00300D34">
      <w:pPr>
        <w:pStyle w:val="Akapitzlist"/>
        <w:numPr>
          <w:ilvl w:val="0"/>
          <w:numId w:val="32"/>
        </w:numPr>
        <w:spacing w:line="360" w:lineRule="auto"/>
        <w:ind w:left="357" w:hanging="357"/>
        <w:jc w:val="both"/>
        <w:rPr>
          <w:rFonts w:ascii="Arial" w:hAnsi="Arial" w:cs="Arial"/>
          <w:sz w:val="16"/>
          <w:szCs w:val="16"/>
        </w:rPr>
      </w:pPr>
      <w:r w:rsidRPr="00A622BB">
        <w:rPr>
          <w:rFonts w:ascii="Arial" w:hAnsi="Arial" w:cs="Arial"/>
          <w:sz w:val="16"/>
          <w:szCs w:val="16"/>
        </w:rPr>
        <w:t>Treść oferty musi być zgodna z wymaganiami Zamawiającego określonymi w dokumentach zamówienia, w szczególności zgodnie z niniejszą SWZ.</w:t>
      </w:r>
    </w:p>
    <w:p w:rsidR="00AF789C" w:rsidRPr="00A622BB" w:rsidRDefault="00AF789C" w:rsidP="00300D34">
      <w:pPr>
        <w:pStyle w:val="Akapitzlist"/>
        <w:numPr>
          <w:ilvl w:val="0"/>
          <w:numId w:val="32"/>
        </w:numPr>
        <w:spacing w:line="360" w:lineRule="auto"/>
        <w:ind w:left="357" w:hanging="357"/>
        <w:jc w:val="both"/>
        <w:rPr>
          <w:rFonts w:ascii="Arial" w:hAnsi="Arial" w:cs="Arial"/>
          <w:sz w:val="16"/>
          <w:szCs w:val="16"/>
        </w:rPr>
      </w:pPr>
      <w:r w:rsidRPr="00A622BB">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AF789C" w:rsidRPr="00A622BB" w:rsidRDefault="00AF789C" w:rsidP="00300D34">
      <w:pPr>
        <w:pStyle w:val="Akapitzlist"/>
        <w:numPr>
          <w:ilvl w:val="0"/>
          <w:numId w:val="32"/>
        </w:numPr>
        <w:spacing w:line="360" w:lineRule="auto"/>
        <w:ind w:left="357" w:hanging="357"/>
        <w:jc w:val="both"/>
        <w:rPr>
          <w:rFonts w:ascii="Arial" w:hAnsi="Arial" w:cs="Arial"/>
          <w:sz w:val="16"/>
          <w:szCs w:val="16"/>
        </w:rPr>
      </w:pPr>
      <w:r w:rsidRPr="00A622B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rsidR="00154762" w:rsidRDefault="00AF789C" w:rsidP="00300D34">
      <w:pPr>
        <w:pStyle w:val="Akapitzlist"/>
        <w:numPr>
          <w:ilvl w:val="0"/>
          <w:numId w:val="32"/>
        </w:numPr>
        <w:spacing w:line="360" w:lineRule="auto"/>
        <w:ind w:left="357" w:hanging="357"/>
        <w:jc w:val="both"/>
        <w:rPr>
          <w:rFonts w:ascii="Arial" w:hAnsi="Arial" w:cs="Arial"/>
          <w:sz w:val="16"/>
          <w:szCs w:val="16"/>
        </w:rPr>
      </w:pPr>
      <w:r w:rsidRPr="00A622BB">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AF789C" w:rsidRPr="00154762" w:rsidRDefault="00AF789C" w:rsidP="00154762">
      <w:pPr>
        <w:pStyle w:val="Akapitzlist"/>
        <w:spacing w:line="360" w:lineRule="auto"/>
        <w:ind w:left="357"/>
        <w:jc w:val="both"/>
        <w:rPr>
          <w:rFonts w:ascii="Arial" w:hAnsi="Arial" w:cs="Arial"/>
          <w:sz w:val="16"/>
          <w:szCs w:val="16"/>
        </w:rPr>
      </w:pPr>
      <w:r w:rsidRPr="00154762">
        <w:rPr>
          <w:rFonts w:ascii="Arial" w:hAnsi="Arial" w:cs="Arial"/>
          <w:sz w:val="16"/>
          <w:szCs w:val="16"/>
        </w:rPr>
        <w:t xml:space="preserve">Uwaga! Nie należy zmieniać nazwy pliku nadanej przez Platformę e-Zamówienia. Zapisany „Formularz ofertowy” należy zawsze otwierać w programie </w:t>
      </w:r>
      <w:proofErr w:type="spellStart"/>
      <w:r w:rsidRPr="00154762">
        <w:rPr>
          <w:rFonts w:ascii="Arial" w:hAnsi="Arial" w:cs="Arial"/>
          <w:sz w:val="16"/>
          <w:szCs w:val="16"/>
        </w:rPr>
        <w:t>Adobe</w:t>
      </w:r>
      <w:proofErr w:type="spellEnd"/>
      <w:r w:rsidRPr="00154762">
        <w:rPr>
          <w:rFonts w:ascii="Arial" w:hAnsi="Arial" w:cs="Arial"/>
          <w:sz w:val="16"/>
          <w:szCs w:val="16"/>
        </w:rPr>
        <w:t xml:space="preserve"> </w:t>
      </w:r>
      <w:proofErr w:type="spellStart"/>
      <w:r w:rsidRPr="00154762">
        <w:rPr>
          <w:rFonts w:ascii="Arial" w:hAnsi="Arial" w:cs="Arial"/>
          <w:sz w:val="16"/>
          <w:szCs w:val="16"/>
        </w:rPr>
        <w:t>Acrobat</w:t>
      </w:r>
      <w:proofErr w:type="spellEnd"/>
      <w:r w:rsidRPr="00154762">
        <w:rPr>
          <w:rFonts w:ascii="Arial" w:hAnsi="Arial" w:cs="Arial"/>
          <w:sz w:val="16"/>
          <w:szCs w:val="16"/>
        </w:rPr>
        <w:t xml:space="preserve"> </w:t>
      </w:r>
      <w:proofErr w:type="spellStart"/>
      <w:r w:rsidRPr="00154762">
        <w:rPr>
          <w:rFonts w:ascii="Arial" w:hAnsi="Arial" w:cs="Arial"/>
          <w:sz w:val="16"/>
          <w:szCs w:val="16"/>
        </w:rPr>
        <w:t>Reader</w:t>
      </w:r>
      <w:proofErr w:type="spellEnd"/>
      <w:r w:rsidRPr="00154762">
        <w:rPr>
          <w:rFonts w:ascii="Arial" w:hAnsi="Arial" w:cs="Arial"/>
          <w:sz w:val="16"/>
          <w:szCs w:val="16"/>
        </w:rPr>
        <w:t xml:space="preserve"> DC.</w:t>
      </w:r>
    </w:p>
    <w:p w:rsidR="00154762" w:rsidRDefault="00AF789C" w:rsidP="00300D34">
      <w:pPr>
        <w:pStyle w:val="Akapitzlist"/>
        <w:numPr>
          <w:ilvl w:val="0"/>
          <w:numId w:val="32"/>
        </w:numPr>
        <w:spacing w:line="360" w:lineRule="auto"/>
        <w:ind w:left="357" w:hanging="357"/>
        <w:jc w:val="both"/>
        <w:rPr>
          <w:rFonts w:ascii="Arial" w:hAnsi="Arial" w:cs="Arial"/>
          <w:sz w:val="16"/>
          <w:szCs w:val="16"/>
        </w:rPr>
      </w:pPr>
      <w:r w:rsidRPr="00A622BB">
        <w:rPr>
          <w:rFonts w:ascii="Arial" w:hAnsi="Arial" w:cs="Arial"/>
          <w:sz w:val="16"/>
          <w:szCs w:val="16"/>
        </w:rPr>
        <w:lastRenderedPageBreak/>
        <w:t>Formularz ofertowy</w:t>
      </w:r>
      <w:r w:rsidR="00D44C87" w:rsidRPr="00A622BB">
        <w:rPr>
          <w:rFonts w:ascii="Arial" w:hAnsi="Arial" w:cs="Arial"/>
          <w:sz w:val="16"/>
          <w:szCs w:val="16"/>
        </w:rPr>
        <w:t xml:space="preserve"> </w:t>
      </w:r>
      <w:r w:rsidRPr="00A622BB">
        <w:rPr>
          <w:rFonts w:ascii="Arial" w:hAnsi="Arial" w:cs="Arial"/>
          <w:sz w:val="16"/>
          <w:szCs w:val="16"/>
        </w:rPr>
        <w:t xml:space="preserve">podpisuje się kwalifikowanym podpisem elektronicznym w formacie </w:t>
      </w:r>
      <w:proofErr w:type="spellStart"/>
      <w:r w:rsidRPr="00A622BB">
        <w:rPr>
          <w:rFonts w:ascii="Arial" w:hAnsi="Arial" w:cs="Arial"/>
          <w:sz w:val="16"/>
          <w:szCs w:val="16"/>
        </w:rPr>
        <w:t>PAdES</w:t>
      </w:r>
      <w:proofErr w:type="spellEnd"/>
      <w:r w:rsidRPr="00A622BB">
        <w:rPr>
          <w:rFonts w:ascii="Arial" w:hAnsi="Arial" w:cs="Arial"/>
          <w:sz w:val="16"/>
          <w:szCs w:val="16"/>
        </w:rPr>
        <w:t xml:space="preserve"> typ wewnętrzny. Pozostałe dokumenty wchodzące w skład oferty lub składane wraz z ofertą, które są zgodnie z ustawą </w:t>
      </w:r>
      <w:proofErr w:type="spellStart"/>
      <w:r w:rsidRPr="00A622BB">
        <w:rPr>
          <w:rFonts w:ascii="Arial" w:hAnsi="Arial" w:cs="Arial"/>
          <w:sz w:val="16"/>
          <w:szCs w:val="16"/>
        </w:rPr>
        <w:t>Pzp</w:t>
      </w:r>
      <w:proofErr w:type="spellEnd"/>
      <w:r w:rsidRPr="00A622BB">
        <w:rPr>
          <w:rFonts w:ascii="Arial" w:hAnsi="Arial" w:cs="Arial"/>
          <w:sz w:val="16"/>
          <w:szCs w:val="16"/>
        </w:rPr>
        <w:t xml:space="preserve"> lub rozporządzeniem Prezesa Rady Ministrów w sprawie wymagań dla dokumentów elektronicznych opatrzone kwalifikowanym podpisem elektronicznym, mogą być zgodnie z wyborem wykonawcy opatrzone podpisem typu zewnętrznego lub wewnętrznego. </w:t>
      </w:r>
    </w:p>
    <w:p w:rsidR="00AF789C" w:rsidRPr="00154762" w:rsidRDefault="00AF789C" w:rsidP="00154762">
      <w:pPr>
        <w:pStyle w:val="Akapitzlist"/>
        <w:spacing w:line="360" w:lineRule="auto"/>
        <w:ind w:left="357"/>
        <w:jc w:val="both"/>
        <w:rPr>
          <w:rFonts w:ascii="Arial" w:hAnsi="Arial" w:cs="Arial"/>
          <w:sz w:val="16"/>
          <w:szCs w:val="16"/>
        </w:rPr>
      </w:pPr>
      <w:r w:rsidRPr="00154762">
        <w:rPr>
          <w:rFonts w:ascii="Arial" w:hAnsi="Arial" w:cs="Arial"/>
          <w:sz w:val="16"/>
          <w:szCs w:val="16"/>
        </w:rPr>
        <w:t>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AF789C" w:rsidRDefault="00AF789C" w:rsidP="00300D34">
      <w:pPr>
        <w:pStyle w:val="Akapitzlist"/>
        <w:numPr>
          <w:ilvl w:val="0"/>
          <w:numId w:val="32"/>
        </w:numPr>
        <w:autoSpaceDE w:val="0"/>
        <w:autoSpaceDN w:val="0"/>
        <w:adjustRightInd w:val="0"/>
        <w:spacing w:line="360" w:lineRule="auto"/>
        <w:ind w:left="357" w:hanging="357"/>
        <w:jc w:val="both"/>
        <w:rPr>
          <w:rFonts w:ascii="Arial" w:hAnsi="Arial" w:cs="Arial"/>
          <w:color w:val="000000"/>
          <w:sz w:val="16"/>
          <w:szCs w:val="16"/>
        </w:rPr>
      </w:pPr>
      <w:r w:rsidRPr="00A622B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rsidR="00154762" w:rsidRDefault="00154762" w:rsidP="00154762">
      <w:pPr>
        <w:pBdr>
          <w:top w:val="nil"/>
          <w:left w:val="nil"/>
          <w:bottom w:val="nil"/>
          <w:right w:val="nil"/>
          <w:between w:val="nil"/>
        </w:pBdr>
        <w:spacing w:line="360" w:lineRule="auto"/>
        <w:rPr>
          <w:rFonts w:ascii="Arial" w:eastAsia="Arial" w:hAnsi="Arial" w:cs="Arial"/>
          <w:b/>
          <w:color w:val="000000"/>
          <w:sz w:val="16"/>
          <w:szCs w:val="16"/>
          <w:u w:val="single"/>
        </w:rPr>
      </w:pPr>
    </w:p>
    <w:p w:rsidR="00154762" w:rsidRPr="009B1877" w:rsidRDefault="00154762" w:rsidP="009B1877">
      <w:pPr>
        <w:pStyle w:val="Akapitzlist"/>
        <w:pBdr>
          <w:top w:val="nil"/>
          <w:left w:val="nil"/>
          <w:bottom w:val="nil"/>
          <w:right w:val="nil"/>
          <w:between w:val="nil"/>
        </w:pBdr>
        <w:spacing w:line="360" w:lineRule="auto"/>
        <w:ind w:left="0"/>
        <w:rPr>
          <w:rFonts w:ascii="Arial" w:eastAsia="Arial" w:hAnsi="Arial" w:cs="Arial"/>
          <w:b/>
          <w:color w:val="000000"/>
          <w:sz w:val="16"/>
          <w:szCs w:val="16"/>
          <w:u w:val="single"/>
        </w:rPr>
      </w:pPr>
      <w:r w:rsidRPr="00154762">
        <w:rPr>
          <w:rFonts w:ascii="Arial" w:eastAsia="Arial" w:hAnsi="Arial" w:cs="Arial"/>
          <w:b/>
          <w:color w:val="000000"/>
          <w:sz w:val="16"/>
          <w:szCs w:val="16"/>
          <w:u w:val="single"/>
        </w:rPr>
        <w:t>II.  Sposób oraz termin składania ofert</w:t>
      </w:r>
    </w:p>
    <w:p w:rsidR="00AF789C" w:rsidRPr="00A622BB" w:rsidRDefault="00AF789C" w:rsidP="00300D3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Wykonawca może złożyć tylko jedną ofertę.</w:t>
      </w:r>
    </w:p>
    <w:p w:rsidR="00AF789C" w:rsidRPr="00A622BB" w:rsidRDefault="00AF789C" w:rsidP="00300D3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 xml:space="preserve">Ofertę wraz z wymaganymi dokumentami należy złożyć w terminie </w:t>
      </w:r>
      <w:r w:rsidR="00154762" w:rsidRPr="00154762">
        <w:rPr>
          <w:rFonts w:ascii="Arial" w:hAnsi="Arial" w:cs="Arial"/>
          <w:b/>
          <w:bCs/>
          <w:sz w:val="16"/>
          <w:szCs w:val="16"/>
          <w:highlight w:val="yellow"/>
        </w:rPr>
        <w:t xml:space="preserve">do </w:t>
      </w:r>
      <w:r w:rsidR="00154762" w:rsidRPr="00522CAE">
        <w:rPr>
          <w:rFonts w:ascii="Arial" w:hAnsi="Arial" w:cs="Arial"/>
          <w:b/>
          <w:bCs/>
          <w:sz w:val="16"/>
          <w:szCs w:val="16"/>
          <w:highlight w:val="yellow"/>
        </w:rPr>
        <w:t xml:space="preserve">dnia </w:t>
      </w:r>
      <w:r w:rsidR="00B13799">
        <w:rPr>
          <w:rFonts w:ascii="Arial" w:hAnsi="Arial" w:cs="Arial"/>
          <w:b/>
          <w:bCs/>
          <w:sz w:val="16"/>
          <w:szCs w:val="16"/>
          <w:highlight w:val="yellow"/>
        </w:rPr>
        <w:t>22.05.</w:t>
      </w:r>
      <w:r w:rsidR="001254A6">
        <w:rPr>
          <w:rFonts w:ascii="Arial" w:hAnsi="Arial" w:cs="Arial"/>
          <w:b/>
          <w:bCs/>
          <w:sz w:val="16"/>
          <w:szCs w:val="16"/>
          <w:highlight w:val="yellow"/>
        </w:rPr>
        <w:t>202</w:t>
      </w:r>
      <w:r w:rsidR="00C13421">
        <w:rPr>
          <w:rFonts w:ascii="Arial" w:hAnsi="Arial" w:cs="Arial"/>
          <w:b/>
          <w:bCs/>
          <w:sz w:val="16"/>
          <w:szCs w:val="16"/>
          <w:highlight w:val="yellow"/>
        </w:rPr>
        <w:t>6</w:t>
      </w:r>
      <w:r w:rsidR="00154762" w:rsidRPr="00154762">
        <w:rPr>
          <w:rFonts w:ascii="Arial" w:hAnsi="Arial" w:cs="Arial"/>
          <w:b/>
          <w:bCs/>
          <w:sz w:val="16"/>
          <w:szCs w:val="16"/>
          <w:highlight w:val="yellow"/>
        </w:rPr>
        <w:t xml:space="preserve"> r. do godziny </w:t>
      </w:r>
      <w:r w:rsidR="001254A6" w:rsidRPr="001254A6">
        <w:rPr>
          <w:rFonts w:ascii="Arial" w:hAnsi="Arial" w:cs="Arial"/>
          <w:b/>
          <w:bCs/>
          <w:sz w:val="16"/>
          <w:szCs w:val="16"/>
          <w:highlight w:val="yellow"/>
        </w:rPr>
        <w:t>0</w:t>
      </w:r>
      <w:r w:rsidR="00C13421">
        <w:rPr>
          <w:rFonts w:ascii="Arial" w:hAnsi="Arial" w:cs="Arial"/>
          <w:b/>
          <w:bCs/>
          <w:sz w:val="16"/>
          <w:szCs w:val="16"/>
          <w:highlight w:val="yellow"/>
        </w:rPr>
        <w:t>8</w:t>
      </w:r>
      <w:r w:rsidR="001254A6" w:rsidRPr="001254A6">
        <w:rPr>
          <w:rFonts w:ascii="Arial" w:hAnsi="Arial" w:cs="Arial"/>
          <w:b/>
          <w:bCs/>
          <w:sz w:val="16"/>
          <w:szCs w:val="16"/>
          <w:highlight w:val="yellow"/>
        </w:rPr>
        <w:t>:00</w:t>
      </w:r>
    </w:p>
    <w:p w:rsidR="00AF789C" w:rsidRPr="00A622BB" w:rsidRDefault="00AF789C" w:rsidP="00300D34">
      <w:pPr>
        <w:numPr>
          <w:ilvl w:val="0"/>
          <w:numId w:val="33"/>
        </w:numPr>
        <w:pBdr>
          <w:top w:val="nil"/>
          <w:left w:val="nil"/>
          <w:bottom w:val="nil"/>
          <w:right w:val="nil"/>
          <w:between w:val="nil"/>
        </w:pBdr>
        <w:spacing w:line="360" w:lineRule="auto"/>
        <w:ind w:left="357" w:hanging="357"/>
        <w:jc w:val="both"/>
        <w:rPr>
          <w:rFonts w:ascii="Arial" w:hAnsi="Arial" w:cs="Arial"/>
          <w:sz w:val="16"/>
          <w:szCs w:val="16"/>
        </w:rPr>
      </w:pPr>
      <w:r w:rsidRPr="00A622BB">
        <w:rPr>
          <w:rFonts w:ascii="Arial" w:hAnsi="Arial" w:cs="Arial"/>
          <w:sz w:val="16"/>
          <w:szCs w:val="16"/>
        </w:rPr>
        <w:t>Do oferty należy dołączyć wszystkie wymagane w SWZ dokumenty.</w:t>
      </w:r>
    </w:p>
    <w:p w:rsidR="00AF789C" w:rsidRPr="00A622BB" w:rsidRDefault="00AF789C" w:rsidP="00300D3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A622BB">
        <w:rPr>
          <w:rFonts w:ascii="Arial" w:hAnsi="Arial" w:cs="Arial"/>
          <w:sz w:val="16"/>
          <w:szCs w:val="16"/>
        </w:rPr>
        <w:t>drag&amp;drop</w:t>
      </w:r>
      <w:proofErr w:type="spellEnd"/>
      <w:r w:rsidRPr="00A622BB">
        <w:rPr>
          <w:rFonts w:ascii="Arial" w:hAnsi="Arial" w:cs="Arial"/>
          <w:sz w:val="16"/>
          <w:szCs w:val="16"/>
        </w:rPr>
        <w:t xml:space="preserve"> („przeciągnij” i</w:t>
      </w:r>
      <w:r w:rsidR="009B1877">
        <w:rPr>
          <w:rFonts w:ascii="Arial" w:hAnsi="Arial" w:cs="Arial"/>
          <w:sz w:val="16"/>
          <w:szCs w:val="16"/>
        </w:rPr>
        <w:t> </w:t>
      </w:r>
      <w:r w:rsidRPr="00A622BB">
        <w:rPr>
          <w:rFonts w:ascii="Arial" w:hAnsi="Arial" w:cs="Arial"/>
          <w:sz w:val="16"/>
          <w:szCs w:val="16"/>
        </w:rPr>
        <w:t>„upuść”) służące do dodawania plików.</w:t>
      </w:r>
    </w:p>
    <w:p w:rsidR="00AF789C" w:rsidRPr="00A622BB" w:rsidRDefault="00AF789C" w:rsidP="00300D3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AF789C" w:rsidRPr="00A622BB" w:rsidRDefault="00AF789C" w:rsidP="00300D3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color w:val="000000"/>
          <w:sz w:val="16"/>
          <w:szCs w:val="16"/>
        </w:rPr>
        <w:t>Jeżeli wraz z ofertą składane są dokumenty zawierające tajemnicę przedsiębiorstwa wykonawca, w celu utrzymania w</w:t>
      </w:r>
      <w:r w:rsidR="002D2D17">
        <w:rPr>
          <w:rFonts w:ascii="Arial" w:hAnsi="Arial" w:cs="Arial"/>
          <w:color w:val="000000"/>
          <w:sz w:val="16"/>
          <w:szCs w:val="16"/>
        </w:rPr>
        <w:t> </w:t>
      </w:r>
      <w:r w:rsidRPr="00A622BB">
        <w:rPr>
          <w:rFonts w:ascii="Arial" w:hAnsi="Arial" w:cs="Arial"/>
          <w:color w:val="000000"/>
          <w:sz w:val="16"/>
          <w:szCs w:val="16"/>
        </w:rPr>
        <w:t>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w:t>
      </w:r>
      <w:r w:rsidR="009B1877">
        <w:rPr>
          <w:rFonts w:ascii="Arial" w:hAnsi="Arial" w:cs="Arial"/>
          <w:color w:val="000000"/>
          <w:sz w:val="16"/>
          <w:szCs w:val="16"/>
        </w:rPr>
        <w:t> </w:t>
      </w:r>
      <w:r w:rsidRPr="00A622BB">
        <w:rPr>
          <w:rFonts w:ascii="Arial" w:hAnsi="Arial" w:cs="Arial"/>
          <w:color w:val="000000"/>
          <w:sz w:val="16"/>
          <w:szCs w:val="16"/>
        </w:rPr>
        <w:t xml:space="preserve">inne dokumenty przedstawione w ofercie przez Wykonawcę”. </w:t>
      </w:r>
    </w:p>
    <w:p w:rsidR="00AF789C" w:rsidRPr="00A622BB" w:rsidRDefault="00AF789C" w:rsidP="00300D3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w:t>
      </w:r>
      <w:r w:rsidR="002D2D17">
        <w:rPr>
          <w:rFonts w:ascii="Arial" w:hAnsi="Arial" w:cs="Arial"/>
          <w:sz w:val="16"/>
          <w:szCs w:val="16"/>
        </w:rPr>
        <w:t> </w:t>
      </w:r>
      <w:r w:rsidRPr="00A622BB">
        <w:rPr>
          <w:rFonts w:ascii="Arial" w:hAnsi="Arial" w:cs="Arial"/>
          <w:sz w:val="16"/>
          <w:szCs w:val="16"/>
        </w:rPr>
        <w:t>Elektronicznym Potwierdzeniu Odebrania (EPO). EPP i EPO dostępne są dla zalogowanego Wykonawcy w zakładce „Oferty/Wnioski”.</w:t>
      </w:r>
    </w:p>
    <w:p w:rsidR="00AF789C" w:rsidRPr="00A622BB" w:rsidRDefault="00AF789C" w:rsidP="00300D3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Oferta może być złożona tylko do upływu terminu składania ofert.</w:t>
      </w:r>
    </w:p>
    <w:p w:rsidR="00AF789C" w:rsidRPr="00A622BB" w:rsidRDefault="00AF789C" w:rsidP="00300D3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Wykonawca może przed upływem terminu składania ofert wycofać ofertę. Wykonawca wycofuje ofertę w zakładce „Oferty/wnioski” używając przycisku „Wycofaj ofertę”.</w:t>
      </w:r>
    </w:p>
    <w:p w:rsidR="00AF789C" w:rsidRPr="00A622BB" w:rsidRDefault="00AF789C" w:rsidP="00300D3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Maksymalny łączny rozmiar plików stanowiących ofertę lub składanych wraz z ofertą to 250 MB.</w:t>
      </w:r>
    </w:p>
    <w:p w:rsidR="00AF789C" w:rsidRPr="00A622BB" w:rsidRDefault="00AF789C" w:rsidP="00300D3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Wykonawca po upływie terminu do składania ofert nie może skutecznie dokonać zmiany ani wycofać złożonej oferty.</w:t>
      </w:r>
    </w:p>
    <w:p w:rsidR="00AF789C" w:rsidRPr="00A622BB" w:rsidRDefault="00AF789C" w:rsidP="00300D3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Zamawiający odrzuci ofertę złożoną po terminie składania ofert</w:t>
      </w:r>
      <w:r w:rsidR="00F544E4">
        <w:rPr>
          <w:rFonts w:ascii="Arial" w:hAnsi="Arial" w:cs="Arial"/>
          <w:sz w:val="16"/>
          <w:szCs w:val="16"/>
        </w:rPr>
        <w:t>.</w:t>
      </w:r>
    </w:p>
    <w:p w:rsidR="00154762" w:rsidRPr="008007E3" w:rsidRDefault="00710782" w:rsidP="00300D34">
      <w:pPr>
        <w:pStyle w:val="Akapitzlist"/>
        <w:numPr>
          <w:ilvl w:val="0"/>
          <w:numId w:val="33"/>
        </w:numPr>
        <w:spacing w:line="360" w:lineRule="auto"/>
        <w:ind w:left="357" w:hanging="357"/>
        <w:jc w:val="both"/>
        <w:rPr>
          <w:rFonts w:ascii="Arial" w:hAnsi="Arial" w:cs="Arial"/>
          <w:sz w:val="16"/>
          <w:szCs w:val="16"/>
        </w:rPr>
      </w:pPr>
      <w:r w:rsidRPr="00A622BB">
        <w:rPr>
          <w:rFonts w:ascii="Arial" w:hAnsi="Arial" w:cs="Arial"/>
          <w:sz w:val="16"/>
          <w:szCs w:val="16"/>
        </w:rPr>
        <w:t>O terminie z</w:t>
      </w:r>
      <w:r w:rsidRPr="00A622BB">
        <w:rPr>
          <w:rFonts w:ascii="Arial" w:hAnsi="Arial" w:cs="Arial" w:hint="eastAsia"/>
          <w:sz w:val="16"/>
          <w:szCs w:val="16"/>
        </w:rPr>
        <w:t>ł</w:t>
      </w:r>
      <w:r w:rsidRPr="00A622BB">
        <w:rPr>
          <w:rFonts w:ascii="Arial" w:hAnsi="Arial" w:cs="Arial"/>
          <w:sz w:val="16"/>
          <w:szCs w:val="16"/>
        </w:rPr>
        <w:t>o</w:t>
      </w:r>
      <w:r w:rsidRPr="00A622BB">
        <w:rPr>
          <w:rFonts w:ascii="Arial" w:hAnsi="Arial" w:cs="Arial" w:hint="eastAsia"/>
          <w:sz w:val="16"/>
          <w:szCs w:val="16"/>
        </w:rPr>
        <w:t>ż</w:t>
      </w:r>
      <w:r w:rsidRPr="00A622BB">
        <w:rPr>
          <w:rFonts w:ascii="Arial" w:hAnsi="Arial" w:cs="Arial"/>
          <w:sz w:val="16"/>
          <w:szCs w:val="16"/>
        </w:rPr>
        <w:t>enia oferty decyduje czas pe</w:t>
      </w:r>
      <w:r w:rsidRPr="00A622BB">
        <w:rPr>
          <w:rFonts w:ascii="Arial" w:hAnsi="Arial" w:cs="Arial" w:hint="eastAsia"/>
          <w:sz w:val="16"/>
          <w:szCs w:val="16"/>
        </w:rPr>
        <w:t>ł</w:t>
      </w:r>
      <w:r w:rsidRPr="00A622BB">
        <w:rPr>
          <w:rFonts w:ascii="Arial" w:hAnsi="Arial" w:cs="Arial"/>
          <w:sz w:val="16"/>
          <w:szCs w:val="16"/>
        </w:rPr>
        <w:t>nego przeprocesowania transakcji na Platformie.</w:t>
      </w:r>
    </w:p>
    <w:p w:rsidR="009B1877" w:rsidRDefault="009B1877" w:rsidP="00154762">
      <w:pPr>
        <w:pBdr>
          <w:top w:val="nil"/>
          <w:left w:val="nil"/>
          <w:bottom w:val="nil"/>
          <w:right w:val="nil"/>
          <w:between w:val="nil"/>
        </w:pBdr>
        <w:spacing w:line="360" w:lineRule="auto"/>
        <w:rPr>
          <w:rFonts w:ascii="Arial" w:eastAsia="Arial" w:hAnsi="Arial" w:cs="Arial"/>
          <w:b/>
          <w:color w:val="000000"/>
          <w:sz w:val="16"/>
          <w:szCs w:val="16"/>
          <w:u w:val="single"/>
        </w:rPr>
      </w:pPr>
    </w:p>
    <w:p w:rsidR="00AF789C" w:rsidRPr="009B1877" w:rsidRDefault="00154762" w:rsidP="009B1877">
      <w:pPr>
        <w:pStyle w:val="Akapitzlist"/>
        <w:pBdr>
          <w:top w:val="nil"/>
          <w:left w:val="nil"/>
          <w:bottom w:val="nil"/>
          <w:right w:val="nil"/>
          <w:between w:val="nil"/>
        </w:pBdr>
        <w:spacing w:line="360" w:lineRule="auto"/>
        <w:ind w:left="0"/>
        <w:rPr>
          <w:rFonts w:ascii="Arial" w:eastAsia="Arial" w:hAnsi="Arial" w:cs="Arial"/>
          <w:b/>
          <w:color w:val="000000"/>
          <w:sz w:val="16"/>
          <w:szCs w:val="16"/>
          <w:u w:val="single"/>
        </w:rPr>
      </w:pPr>
      <w:r w:rsidRPr="00154762">
        <w:rPr>
          <w:rFonts w:ascii="Arial" w:eastAsia="Arial" w:hAnsi="Arial" w:cs="Arial"/>
          <w:b/>
          <w:color w:val="000000"/>
          <w:sz w:val="16"/>
          <w:szCs w:val="16"/>
          <w:u w:val="single"/>
        </w:rPr>
        <w:t>III.  Termin otwarcia ofer</w:t>
      </w:r>
      <w:r>
        <w:rPr>
          <w:rFonts w:ascii="Arial" w:eastAsia="Arial" w:hAnsi="Arial" w:cs="Arial"/>
          <w:b/>
          <w:color w:val="000000"/>
          <w:sz w:val="16"/>
          <w:szCs w:val="16"/>
          <w:u w:val="single"/>
        </w:rPr>
        <w:t>t</w:t>
      </w:r>
    </w:p>
    <w:p w:rsidR="00AF789C" w:rsidRPr="00A622BB" w:rsidRDefault="00AF789C" w:rsidP="00300D34">
      <w:pPr>
        <w:numPr>
          <w:ilvl w:val="0"/>
          <w:numId w:val="34"/>
        </w:numPr>
        <w:spacing w:line="360" w:lineRule="auto"/>
        <w:ind w:left="357" w:hanging="357"/>
        <w:jc w:val="both"/>
        <w:rPr>
          <w:rFonts w:ascii="Arial" w:hAnsi="Arial" w:cs="Arial"/>
          <w:sz w:val="16"/>
          <w:szCs w:val="16"/>
        </w:rPr>
      </w:pPr>
      <w:r w:rsidRPr="00A622BB">
        <w:rPr>
          <w:rFonts w:ascii="Arial" w:hAnsi="Arial" w:cs="Arial"/>
          <w:bCs/>
          <w:sz w:val="16"/>
          <w:szCs w:val="16"/>
        </w:rPr>
        <w:t>Otwarcie ofert nastąpi</w:t>
      </w:r>
      <w:r w:rsidR="0056013D">
        <w:rPr>
          <w:rFonts w:ascii="Arial" w:hAnsi="Arial" w:cs="Arial"/>
          <w:bCs/>
          <w:sz w:val="16"/>
          <w:szCs w:val="16"/>
        </w:rPr>
        <w:t xml:space="preserve"> </w:t>
      </w:r>
      <w:r w:rsidR="00B13799">
        <w:rPr>
          <w:rFonts w:ascii="Arial" w:hAnsi="Arial" w:cs="Arial"/>
          <w:b/>
          <w:bCs/>
          <w:sz w:val="16"/>
          <w:szCs w:val="16"/>
          <w:highlight w:val="yellow"/>
        </w:rPr>
        <w:t>22.05.</w:t>
      </w:r>
      <w:r w:rsidR="001254A6">
        <w:rPr>
          <w:rFonts w:ascii="Arial" w:hAnsi="Arial" w:cs="Arial"/>
          <w:b/>
          <w:bCs/>
          <w:sz w:val="16"/>
          <w:szCs w:val="16"/>
          <w:highlight w:val="yellow"/>
        </w:rPr>
        <w:t>202</w:t>
      </w:r>
      <w:r w:rsidR="00C13421">
        <w:rPr>
          <w:rFonts w:ascii="Arial" w:hAnsi="Arial" w:cs="Arial"/>
          <w:b/>
          <w:bCs/>
          <w:sz w:val="16"/>
          <w:szCs w:val="16"/>
          <w:highlight w:val="yellow"/>
        </w:rPr>
        <w:t>6</w:t>
      </w:r>
      <w:r w:rsidRPr="0056013D">
        <w:rPr>
          <w:rFonts w:ascii="Arial" w:hAnsi="Arial" w:cs="Arial"/>
          <w:b/>
          <w:bCs/>
          <w:sz w:val="16"/>
          <w:szCs w:val="16"/>
          <w:highlight w:val="yellow"/>
        </w:rPr>
        <w:t xml:space="preserve"> r., o </w:t>
      </w:r>
      <w:r w:rsidRPr="00BD415A">
        <w:rPr>
          <w:rFonts w:ascii="Arial" w:hAnsi="Arial" w:cs="Arial"/>
          <w:b/>
          <w:bCs/>
          <w:sz w:val="16"/>
          <w:szCs w:val="16"/>
          <w:highlight w:val="yellow"/>
        </w:rPr>
        <w:t>godz</w:t>
      </w:r>
      <w:r w:rsidR="000E0632" w:rsidRPr="00BD415A">
        <w:rPr>
          <w:rFonts w:ascii="Arial" w:hAnsi="Arial" w:cs="Arial"/>
          <w:b/>
          <w:bCs/>
          <w:sz w:val="16"/>
          <w:szCs w:val="16"/>
          <w:highlight w:val="yellow"/>
        </w:rPr>
        <w:t>iny</w:t>
      </w:r>
      <w:r w:rsidRPr="00BD415A">
        <w:rPr>
          <w:rFonts w:ascii="Arial" w:hAnsi="Arial" w:cs="Arial"/>
          <w:b/>
          <w:bCs/>
          <w:sz w:val="16"/>
          <w:szCs w:val="16"/>
          <w:highlight w:val="yellow"/>
        </w:rPr>
        <w:t xml:space="preserve"> </w:t>
      </w:r>
      <w:r w:rsidR="00C13421">
        <w:rPr>
          <w:rFonts w:ascii="Arial" w:hAnsi="Arial" w:cs="Arial"/>
          <w:b/>
          <w:bCs/>
          <w:sz w:val="16"/>
          <w:szCs w:val="16"/>
          <w:highlight w:val="yellow"/>
        </w:rPr>
        <w:t>09</w:t>
      </w:r>
      <w:r w:rsidR="001254A6" w:rsidRPr="001254A6">
        <w:rPr>
          <w:rFonts w:ascii="Arial" w:hAnsi="Arial" w:cs="Arial"/>
          <w:b/>
          <w:bCs/>
          <w:sz w:val="16"/>
          <w:szCs w:val="16"/>
          <w:highlight w:val="yellow"/>
        </w:rPr>
        <w:t>:00</w:t>
      </w:r>
      <w:r w:rsidRPr="00A622BB">
        <w:rPr>
          <w:rFonts w:ascii="Arial" w:hAnsi="Arial" w:cs="Arial"/>
          <w:sz w:val="16"/>
          <w:szCs w:val="16"/>
        </w:rPr>
        <w:t xml:space="preserve"> przy użyciu systemu teleinformatycznego.</w:t>
      </w:r>
    </w:p>
    <w:p w:rsidR="00AF789C" w:rsidRPr="00A622BB" w:rsidRDefault="00AF789C" w:rsidP="00300D34">
      <w:pPr>
        <w:numPr>
          <w:ilvl w:val="0"/>
          <w:numId w:val="34"/>
        </w:numPr>
        <w:pBdr>
          <w:top w:val="nil"/>
          <w:left w:val="nil"/>
          <w:bottom w:val="nil"/>
          <w:right w:val="nil"/>
          <w:between w:val="nil"/>
        </w:pBdr>
        <w:spacing w:line="360" w:lineRule="auto"/>
        <w:ind w:left="357" w:hanging="357"/>
        <w:jc w:val="both"/>
        <w:rPr>
          <w:rFonts w:ascii="Arial" w:hAnsi="Arial" w:cs="Arial"/>
          <w:sz w:val="16"/>
          <w:szCs w:val="16"/>
        </w:rPr>
      </w:pPr>
      <w:r w:rsidRPr="00A622BB">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AF789C" w:rsidRPr="00A622BB" w:rsidRDefault="00AF789C" w:rsidP="00300D34">
      <w:pPr>
        <w:numPr>
          <w:ilvl w:val="0"/>
          <w:numId w:val="34"/>
        </w:numPr>
        <w:pBdr>
          <w:top w:val="nil"/>
          <w:left w:val="nil"/>
          <w:bottom w:val="nil"/>
          <w:right w:val="nil"/>
          <w:between w:val="nil"/>
        </w:pBdr>
        <w:spacing w:line="360" w:lineRule="auto"/>
        <w:ind w:left="357" w:hanging="357"/>
        <w:jc w:val="both"/>
        <w:rPr>
          <w:rFonts w:ascii="Arial" w:hAnsi="Arial" w:cs="Arial"/>
          <w:color w:val="FF0000"/>
          <w:sz w:val="16"/>
          <w:szCs w:val="16"/>
        </w:rPr>
      </w:pPr>
      <w:r w:rsidRPr="00A622BB">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rsidR="00AF789C" w:rsidRPr="00A622BB" w:rsidRDefault="00AF789C" w:rsidP="00300D34">
      <w:pPr>
        <w:pStyle w:val="Akapitzlist"/>
        <w:numPr>
          <w:ilvl w:val="0"/>
          <w:numId w:val="34"/>
        </w:numPr>
        <w:shd w:val="clear" w:color="auto" w:fill="FFFFFF"/>
        <w:spacing w:line="360" w:lineRule="auto"/>
        <w:ind w:left="357" w:hanging="357"/>
        <w:jc w:val="both"/>
        <w:rPr>
          <w:rFonts w:ascii="Arial" w:hAnsi="Arial" w:cs="Arial"/>
          <w:sz w:val="16"/>
          <w:szCs w:val="16"/>
        </w:rPr>
      </w:pPr>
      <w:r w:rsidRPr="00A622BB">
        <w:rPr>
          <w:rFonts w:ascii="Arial" w:hAnsi="Arial" w:cs="Arial"/>
          <w:sz w:val="16"/>
          <w:szCs w:val="16"/>
        </w:rPr>
        <w:t>Zgodnie z Ustawą PZP</w:t>
      </w:r>
      <w:r w:rsidR="00946D6A" w:rsidRPr="00A622BB">
        <w:rPr>
          <w:rFonts w:ascii="Arial" w:hAnsi="Arial" w:cs="Arial"/>
          <w:sz w:val="16"/>
          <w:szCs w:val="16"/>
        </w:rPr>
        <w:t xml:space="preserve"> </w:t>
      </w:r>
      <w:r w:rsidRPr="00A622BB">
        <w:rPr>
          <w:rFonts w:ascii="Arial" w:hAnsi="Arial" w:cs="Arial"/>
          <w:sz w:val="16"/>
          <w:szCs w:val="16"/>
        </w:rPr>
        <w:t xml:space="preserve">Zamawiający nie ma obowiązku przeprowadzania jawnej sesji otwarcia ofert w sposób jawny z udziałem Wykonawców lub transmitowania sesji otwarcia za pośrednictwem elektronicznych narzędzi do przekazu wideo </w:t>
      </w:r>
      <w:proofErr w:type="spellStart"/>
      <w:r w:rsidRPr="00A622BB">
        <w:rPr>
          <w:rFonts w:ascii="Arial" w:hAnsi="Arial" w:cs="Arial"/>
          <w:sz w:val="16"/>
          <w:szCs w:val="16"/>
        </w:rPr>
        <w:t>on-line</w:t>
      </w:r>
      <w:proofErr w:type="spellEnd"/>
      <w:r w:rsidRPr="00A622BB">
        <w:rPr>
          <w:rFonts w:ascii="Arial" w:hAnsi="Arial" w:cs="Arial"/>
          <w:sz w:val="16"/>
          <w:szCs w:val="16"/>
        </w:rPr>
        <w:t xml:space="preserve">. </w:t>
      </w:r>
    </w:p>
    <w:p w:rsidR="00AF789C" w:rsidRPr="00A622BB" w:rsidRDefault="00AF789C" w:rsidP="00300D34">
      <w:pPr>
        <w:numPr>
          <w:ilvl w:val="0"/>
          <w:numId w:val="34"/>
        </w:numPr>
        <w:pBdr>
          <w:top w:val="nil"/>
          <w:left w:val="nil"/>
          <w:bottom w:val="nil"/>
          <w:right w:val="nil"/>
          <w:between w:val="nil"/>
        </w:pBdr>
        <w:spacing w:line="360" w:lineRule="auto"/>
        <w:ind w:left="357" w:hanging="357"/>
        <w:jc w:val="both"/>
        <w:rPr>
          <w:rFonts w:ascii="Arial" w:eastAsia="Arial" w:hAnsi="Arial" w:cs="Arial"/>
          <w:sz w:val="16"/>
          <w:szCs w:val="16"/>
        </w:rPr>
      </w:pPr>
      <w:r w:rsidRPr="00A622BB">
        <w:rPr>
          <w:rFonts w:ascii="Arial" w:eastAsia="Arial" w:hAnsi="Arial" w:cs="Arial"/>
          <w:color w:val="000000"/>
          <w:sz w:val="16"/>
          <w:szCs w:val="16"/>
        </w:rPr>
        <w:lastRenderedPageBreak/>
        <w:t xml:space="preserve">Otwarcie ofert nastąpi na zasadach i w trybie art. 222 ust. 1, 2, 3 i 4 ustawy </w:t>
      </w:r>
      <w:proofErr w:type="spellStart"/>
      <w:r w:rsidRPr="00A622BB">
        <w:rPr>
          <w:rFonts w:ascii="Arial" w:eastAsia="Arial" w:hAnsi="Arial" w:cs="Arial"/>
          <w:color w:val="000000"/>
          <w:sz w:val="16"/>
          <w:szCs w:val="16"/>
        </w:rPr>
        <w:t>Pzp</w:t>
      </w:r>
      <w:proofErr w:type="spellEnd"/>
      <w:r w:rsidRPr="00A622BB">
        <w:rPr>
          <w:rFonts w:ascii="Arial" w:eastAsia="Arial" w:hAnsi="Arial" w:cs="Arial"/>
          <w:color w:val="000000"/>
          <w:sz w:val="16"/>
          <w:szCs w:val="16"/>
        </w:rPr>
        <w:t>.</w:t>
      </w:r>
    </w:p>
    <w:p w:rsidR="00AF789C" w:rsidRPr="00154762" w:rsidRDefault="00AF789C" w:rsidP="00300D34">
      <w:pPr>
        <w:numPr>
          <w:ilvl w:val="0"/>
          <w:numId w:val="34"/>
        </w:numPr>
        <w:pBdr>
          <w:top w:val="nil"/>
          <w:left w:val="nil"/>
          <w:bottom w:val="nil"/>
          <w:right w:val="nil"/>
          <w:between w:val="nil"/>
        </w:pBdr>
        <w:spacing w:line="360" w:lineRule="auto"/>
        <w:ind w:left="357" w:hanging="357"/>
        <w:jc w:val="both"/>
        <w:rPr>
          <w:rFonts w:ascii="Arial" w:eastAsia="Arial" w:hAnsi="Arial" w:cs="Arial"/>
          <w:sz w:val="16"/>
          <w:szCs w:val="16"/>
        </w:rPr>
      </w:pPr>
      <w:r w:rsidRPr="00A622BB">
        <w:rPr>
          <w:rFonts w:ascii="Arial" w:eastAsia="Arial" w:hAnsi="Arial" w:cs="Arial"/>
          <w:color w:val="000000"/>
          <w:sz w:val="16"/>
          <w:szCs w:val="16"/>
        </w:rPr>
        <w:t>Niezwłocznie po otwarciu ofert Zamawiający zamieści na stronie internetowej, na której była zamieszczona SWZ wraz z</w:t>
      </w:r>
      <w:r w:rsidR="009B1877">
        <w:rPr>
          <w:rFonts w:ascii="Arial" w:eastAsia="Arial" w:hAnsi="Arial" w:cs="Arial"/>
          <w:color w:val="000000"/>
          <w:sz w:val="16"/>
          <w:szCs w:val="16"/>
        </w:rPr>
        <w:t> </w:t>
      </w:r>
      <w:r w:rsidRPr="00A622BB">
        <w:rPr>
          <w:rFonts w:ascii="Arial" w:eastAsia="Arial" w:hAnsi="Arial" w:cs="Arial"/>
          <w:color w:val="000000"/>
          <w:sz w:val="16"/>
          <w:szCs w:val="16"/>
        </w:rPr>
        <w:t>załącznikami, informacje, o których mowa w art. 222 ust. 5 ustawy.</w:t>
      </w:r>
    </w:p>
    <w:p w:rsidR="00154762" w:rsidRDefault="00154762" w:rsidP="00154762">
      <w:pPr>
        <w:pBdr>
          <w:top w:val="nil"/>
          <w:left w:val="nil"/>
          <w:bottom w:val="nil"/>
          <w:right w:val="nil"/>
          <w:between w:val="nil"/>
        </w:pBdr>
        <w:spacing w:line="360" w:lineRule="auto"/>
        <w:ind w:left="357"/>
        <w:jc w:val="both"/>
        <w:rPr>
          <w:rFonts w:ascii="Arial" w:eastAsia="Arial" w:hAnsi="Arial" w:cs="Arial"/>
          <w:color w:val="000000"/>
          <w:sz w:val="16"/>
          <w:szCs w:val="16"/>
        </w:rPr>
      </w:pPr>
    </w:p>
    <w:p w:rsidR="00154762" w:rsidRPr="00154762" w:rsidRDefault="00154762" w:rsidP="00154762">
      <w:pPr>
        <w:pBdr>
          <w:top w:val="nil"/>
          <w:left w:val="nil"/>
          <w:bottom w:val="nil"/>
          <w:right w:val="nil"/>
          <w:between w:val="nil"/>
        </w:pBdr>
        <w:spacing w:line="360" w:lineRule="auto"/>
        <w:rPr>
          <w:rFonts w:ascii="Arial" w:eastAsia="Arial" w:hAnsi="Arial" w:cs="Arial"/>
          <w:b/>
          <w:color w:val="000000"/>
          <w:sz w:val="16"/>
          <w:szCs w:val="16"/>
          <w:u w:val="single"/>
        </w:rPr>
      </w:pPr>
      <w:r>
        <w:rPr>
          <w:rFonts w:ascii="Arial" w:eastAsia="Arial" w:hAnsi="Arial" w:cs="Arial"/>
          <w:b/>
          <w:color w:val="000000"/>
          <w:sz w:val="16"/>
          <w:szCs w:val="16"/>
          <w:u w:val="single"/>
        </w:rPr>
        <w:t xml:space="preserve">IV.  </w:t>
      </w:r>
      <w:r w:rsidRPr="00F90DC4">
        <w:rPr>
          <w:rFonts w:ascii="Arial" w:eastAsia="Arial" w:hAnsi="Arial" w:cs="Arial"/>
          <w:b/>
          <w:color w:val="000000"/>
          <w:sz w:val="16"/>
          <w:szCs w:val="16"/>
          <w:u w:val="single"/>
        </w:rPr>
        <w:t>Dokumenty składające się na ofertę</w:t>
      </w:r>
      <w:r>
        <w:rPr>
          <w:rFonts w:ascii="Arial" w:eastAsia="Arial" w:hAnsi="Arial" w:cs="Arial"/>
          <w:b/>
          <w:color w:val="000000"/>
          <w:sz w:val="16"/>
          <w:szCs w:val="16"/>
          <w:u w:val="single"/>
        </w:rPr>
        <w:t>:</w:t>
      </w:r>
    </w:p>
    <w:p w:rsidR="00CC5CC7" w:rsidRDefault="00946D6A" w:rsidP="00CC5CC7">
      <w:pPr>
        <w:pStyle w:val="Akapitzlist"/>
        <w:numPr>
          <w:ilvl w:val="0"/>
          <w:numId w:val="17"/>
        </w:numPr>
        <w:autoSpaceDE w:val="0"/>
        <w:autoSpaceDN w:val="0"/>
        <w:adjustRightInd w:val="0"/>
        <w:spacing w:line="360" w:lineRule="auto"/>
        <w:ind w:left="357" w:hanging="357"/>
        <w:jc w:val="both"/>
        <w:rPr>
          <w:rFonts w:ascii="Arial" w:hAnsi="Arial" w:cs="Arial"/>
          <w:color w:val="000000"/>
          <w:sz w:val="16"/>
          <w:szCs w:val="16"/>
        </w:rPr>
      </w:pPr>
      <w:r w:rsidRPr="00A622BB">
        <w:rPr>
          <w:rFonts w:ascii="Arial" w:hAnsi="Arial" w:cs="Arial"/>
          <w:b/>
          <w:bCs/>
          <w:color w:val="000000"/>
          <w:sz w:val="16"/>
          <w:szCs w:val="16"/>
        </w:rPr>
        <w:t xml:space="preserve">Formularz Ofertowy, </w:t>
      </w:r>
      <w:r w:rsidRPr="00A622BB">
        <w:rPr>
          <w:rFonts w:ascii="Arial" w:hAnsi="Arial" w:cs="Arial"/>
          <w:color w:val="000000"/>
          <w:sz w:val="16"/>
          <w:szCs w:val="16"/>
        </w:rPr>
        <w:t xml:space="preserve">udostępniony przez Zamawiającego na Platformie e-Zamówienia i zamieszczony w podglądzie postępowania w zakładce „Informacje podstawowe”, podpisany kwalifikowanym podpisem elektronicznym przez osoby umocowane należycie do reprezentowania Wykonawcy. </w:t>
      </w:r>
    </w:p>
    <w:p w:rsidR="00CC5CC7" w:rsidRPr="00CC5CC7" w:rsidRDefault="00CC5CC7" w:rsidP="00CC5CC7">
      <w:pPr>
        <w:pStyle w:val="Akapitzlist"/>
        <w:numPr>
          <w:ilvl w:val="0"/>
          <w:numId w:val="17"/>
        </w:numPr>
        <w:autoSpaceDE w:val="0"/>
        <w:autoSpaceDN w:val="0"/>
        <w:adjustRightInd w:val="0"/>
        <w:spacing w:line="360" w:lineRule="auto"/>
        <w:ind w:left="357" w:hanging="357"/>
        <w:jc w:val="both"/>
        <w:rPr>
          <w:rFonts w:ascii="Arial" w:hAnsi="Arial" w:cs="Arial"/>
          <w:color w:val="000000"/>
          <w:sz w:val="16"/>
          <w:szCs w:val="16"/>
        </w:rPr>
      </w:pPr>
      <w:r w:rsidRPr="00CC5CC7">
        <w:rPr>
          <w:rFonts w:ascii="Arial" w:eastAsia="Arial" w:hAnsi="Arial" w:cs="Arial"/>
          <w:b/>
          <w:color w:val="000000"/>
          <w:sz w:val="16"/>
          <w:szCs w:val="16"/>
        </w:rPr>
        <w:t xml:space="preserve">szczegółowa oferta cenowa </w:t>
      </w:r>
      <w:r w:rsidRPr="00300D34">
        <w:rPr>
          <w:rFonts w:ascii="Arial" w:eastAsia="Arial" w:hAnsi="Arial" w:cs="Arial"/>
          <w:b/>
          <w:color w:val="000000"/>
          <w:sz w:val="16"/>
          <w:szCs w:val="16"/>
        </w:rPr>
        <w:t>(</w:t>
      </w:r>
      <w:r w:rsidR="00300D34" w:rsidRPr="00300D34">
        <w:rPr>
          <w:rFonts w:ascii="Arial" w:eastAsia="Arial" w:hAnsi="Arial" w:cs="Arial"/>
          <w:b/>
          <w:color w:val="000000"/>
          <w:sz w:val="16"/>
          <w:szCs w:val="16"/>
        </w:rPr>
        <w:t xml:space="preserve">wg wzoru tabeli </w:t>
      </w:r>
      <w:r w:rsidR="00300D34" w:rsidRPr="00300D34">
        <w:rPr>
          <w:rFonts w:ascii="Arial" w:eastAsia="Arial" w:hAnsi="Arial" w:cs="Arial"/>
          <w:b/>
          <w:sz w:val="16"/>
          <w:szCs w:val="16"/>
        </w:rPr>
        <w:t>stanowiącej Załącznik nr 1</w:t>
      </w:r>
      <w:r w:rsidR="00AF2D85">
        <w:rPr>
          <w:rFonts w:ascii="Arial" w:eastAsia="Arial" w:hAnsi="Arial" w:cs="Arial"/>
          <w:b/>
          <w:sz w:val="16"/>
          <w:szCs w:val="16"/>
        </w:rPr>
        <w:t>A – 1</w:t>
      </w:r>
      <w:r w:rsidR="00C13421">
        <w:rPr>
          <w:rFonts w:ascii="Arial" w:eastAsia="Arial" w:hAnsi="Arial" w:cs="Arial"/>
          <w:b/>
          <w:sz w:val="16"/>
          <w:szCs w:val="16"/>
        </w:rPr>
        <w:t>K</w:t>
      </w:r>
      <w:r w:rsidR="00300D34" w:rsidRPr="00300D34">
        <w:rPr>
          <w:rFonts w:ascii="Arial" w:eastAsia="Arial" w:hAnsi="Arial" w:cs="Arial"/>
          <w:b/>
          <w:sz w:val="16"/>
          <w:szCs w:val="16"/>
        </w:rPr>
        <w:t xml:space="preserve"> do Specyfikacji</w:t>
      </w:r>
      <w:r w:rsidRPr="00300D34">
        <w:rPr>
          <w:rFonts w:ascii="Arial" w:eastAsia="Arial" w:hAnsi="Arial" w:cs="Arial"/>
          <w:b/>
          <w:color w:val="000000"/>
          <w:sz w:val="16"/>
          <w:szCs w:val="16"/>
        </w:rPr>
        <w:t>),</w:t>
      </w:r>
    </w:p>
    <w:p w:rsidR="00CC5CC7" w:rsidRDefault="00CC5CC7" w:rsidP="00CC5CC7">
      <w:pPr>
        <w:pStyle w:val="Akapitzlist"/>
        <w:autoSpaceDE w:val="0"/>
        <w:autoSpaceDN w:val="0"/>
        <w:adjustRightInd w:val="0"/>
        <w:spacing w:line="360" w:lineRule="auto"/>
        <w:ind w:left="357"/>
        <w:jc w:val="both"/>
        <w:rPr>
          <w:rFonts w:ascii="Arial" w:eastAsia="Arial" w:hAnsi="Arial" w:cs="Arial"/>
          <w:b/>
          <w:color w:val="000000"/>
          <w:sz w:val="16"/>
          <w:szCs w:val="16"/>
        </w:rPr>
      </w:pPr>
      <w:r w:rsidRPr="00CC5CC7">
        <w:rPr>
          <w:rFonts w:ascii="Arial" w:eastAsia="Arial" w:hAnsi="Arial" w:cs="Arial"/>
          <w:b/>
          <w:color w:val="000000"/>
          <w:sz w:val="16"/>
          <w:szCs w:val="16"/>
        </w:rPr>
        <w:t>UWAGA! W przypadku niedołączenia do oferty Szczegółowej Oferty Cenowej, Zamawiający odrzuci ofertę Wykonawcy. Proszę zwrócić uwagę na dokładne wypełnienie informacji o numerze katalogowym produktu oraz nazwie producenta.</w:t>
      </w:r>
    </w:p>
    <w:p w:rsidR="004513F9" w:rsidRPr="00CC5CC7" w:rsidRDefault="004513F9" w:rsidP="00CC5CC7">
      <w:pPr>
        <w:numPr>
          <w:ilvl w:val="0"/>
          <w:numId w:val="17"/>
        </w:numPr>
        <w:pBdr>
          <w:top w:val="nil"/>
          <w:left w:val="nil"/>
          <w:bottom w:val="nil"/>
          <w:right w:val="nil"/>
          <w:between w:val="nil"/>
        </w:pBdr>
        <w:spacing w:line="360" w:lineRule="auto"/>
        <w:ind w:left="357" w:hanging="357"/>
        <w:jc w:val="both"/>
        <w:rPr>
          <w:rFonts w:ascii="Arial" w:hAnsi="Arial" w:cs="Arial"/>
          <w:color w:val="000000"/>
          <w:sz w:val="16"/>
          <w:szCs w:val="16"/>
        </w:rPr>
      </w:pPr>
      <w:r w:rsidRPr="00CC5CC7">
        <w:rPr>
          <w:rFonts w:ascii="Arial" w:eastAsia="Arial" w:hAnsi="Arial" w:cs="Arial"/>
          <w:b/>
          <w:color w:val="000000"/>
          <w:sz w:val="16"/>
          <w:szCs w:val="16"/>
        </w:rPr>
        <w:t>dokumenty i oświadczenia</w:t>
      </w:r>
      <w:r w:rsidRPr="00CC5CC7">
        <w:rPr>
          <w:rFonts w:ascii="Arial" w:eastAsia="Arial" w:hAnsi="Arial" w:cs="Arial"/>
          <w:color w:val="000000"/>
          <w:sz w:val="16"/>
          <w:szCs w:val="16"/>
        </w:rPr>
        <w:t xml:space="preserve"> potwierdzające spełnianie przez Wykonawcę warunków udz</w:t>
      </w:r>
      <w:r w:rsidR="00356349" w:rsidRPr="00CC5CC7">
        <w:rPr>
          <w:rFonts w:ascii="Arial" w:eastAsia="Arial" w:hAnsi="Arial" w:cs="Arial"/>
          <w:color w:val="000000"/>
          <w:sz w:val="16"/>
          <w:szCs w:val="16"/>
        </w:rPr>
        <w:t xml:space="preserve">iału w </w:t>
      </w:r>
      <w:r w:rsidRPr="00CC5CC7">
        <w:rPr>
          <w:rFonts w:ascii="Arial" w:eastAsia="Arial" w:hAnsi="Arial" w:cs="Arial"/>
          <w:color w:val="000000"/>
          <w:sz w:val="16"/>
          <w:szCs w:val="16"/>
        </w:rPr>
        <w:t>Postępowaniu i brak podstaw do wykluczenia (wymienione w rozdz. X.1 Specyfikacji),</w:t>
      </w:r>
    </w:p>
    <w:p w:rsidR="004513F9" w:rsidRDefault="004513F9" w:rsidP="00E335A3">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CC5CC7">
        <w:rPr>
          <w:rFonts w:ascii="Arial" w:eastAsia="Arial" w:hAnsi="Arial" w:cs="Arial"/>
          <w:b/>
          <w:bCs/>
          <w:color w:val="000000"/>
          <w:sz w:val="16"/>
          <w:szCs w:val="16"/>
        </w:rPr>
        <w:t>dokumenty</w:t>
      </w:r>
      <w:r w:rsidRPr="00356349">
        <w:rPr>
          <w:rFonts w:ascii="Arial" w:eastAsia="Arial" w:hAnsi="Arial" w:cs="Arial"/>
          <w:color w:val="000000"/>
          <w:sz w:val="16"/>
          <w:szCs w:val="16"/>
        </w:rPr>
        <w:t xml:space="preserve"> wskazane w rozdz. XI Specyfikacji,</w:t>
      </w:r>
    </w:p>
    <w:p w:rsidR="004513F9" w:rsidRPr="00356349" w:rsidRDefault="004513F9" w:rsidP="00E335A3">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działających przez pełnomocnika – pełnomocnictwo,</w:t>
      </w:r>
    </w:p>
    <w:p w:rsidR="004513F9" w:rsidRPr="00356349" w:rsidRDefault="004513F9" w:rsidP="00E335A3">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 przypadku Wykonawców wspólnie ubiegających się o zamówienie – dokument stwierdzający ustanowienie przez Wykonawców wspólnie ubiegającyc</w:t>
      </w:r>
      <w:r w:rsidR="00356349">
        <w:rPr>
          <w:rFonts w:ascii="Arial" w:eastAsia="Arial" w:hAnsi="Arial" w:cs="Arial"/>
          <w:color w:val="000000"/>
          <w:sz w:val="16"/>
          <w:szCs w:val="16"/>
        </w:rPr>
        <w:t xml:space="preserve">h się o zamówienie pełnomocnika </w:t>
      </w:r>
      <w:r w:rsidRPr="00356349">
        <w:rPr>
          <w:rFonts w:ascii="Arial" w:eastAsia="Arial" w:hAnsi="Arial" w:cs="Arial"/>
          <w:color w:val="000000"/>
          <w:sz w:val="16"/>
          <w:szCs w:val="16"/>
        </w:rPr>
        <w:t>do reprezentowania ich w Postępowaniu o</w:t>
      </w:r>
      <w:r w:rsidR="00154762">
        <w:rPr>
          <w:rFonts w:ascii="Arial" w:eastAsia="Arial" w:hAnsi="Arial" w:cs="Arial"/>
          <w:color w:val="000000"/>
          <w:sz w:val="16"/>
          <w:szCs w:val="16"/>
        </w:rPr>
        <w:t> </w:t>
      </w:r>
      <w:r w:rsidRPr="00356349">
        <w:rPr>
          <w:rFonts w:ascii="Arial" w:eastAsia="Arial" w:hAnsi="Arial" w:cs="Arial"/>
          <w:color w:val="000000"/>
          <w:sz w:val="16"/>
          <w:szCs w:val="16"/>
        </w:rPr>
        <w:t>udzielenie z</w:t>
      </w:r>
      <w:r w:rsidR="00356349">
        <w:rPr>
          <w:rFonts w:ascii="Arial" w:eastAsia="Arial" w:hAnsi="Arial" w:cs="Arial"/>
          <w:color w:val="000000"/>
          <w:sz w:val="16"/>
          <w:szCs w:val="16"/>
        </w:rPr>
        <w:t xml:space="preserve">amówienia albo reprezentowania </w:t>
      </w:r>
      <w:r w:rsidRPr="00356349">
        <w:rPr>
          <w:rFonts w:ascii="Arial" w:eastAsia="Arial" w:hAnsi="Arial" w:cs="Arial"/>
          <w:color w:val="000000"/>
          <w:sz w:val="16"/>
          <w:szCs w:val="16"/>
        </w:rPr>
        <w:t>w Postępowaniu i zawarcia umowy w sprawie zamówienia publicznego,</w:t>
      </w:r>
    </w:p>
    <w:p w:rsidR="00373ACF" w:rsidRPr="00005F66" w:rsidRDefault="004513F9" w:rsidP="00E335A3">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b/>
          <w:color w:val="000000"/>
          <w:sz w:val="16"/>
          <w:szCs w:val="16"/>
        </w:rPr>
        <w:t>potwierdzenie wniesienia wadium</w:t>
      </w:r>
      <w:r w:rsidR="00373ACF" w:rsidRPr="00373ACF">
        <w:rPr>
          <w:rFonts w:ascii="Arial" w:eastAsia="Arial" w:hAnsi="Arial" w:cs="Arial"/>
          <w:bCs/>
          <w:color w:val="000000"/>
          <w:sz w:val="16"/>
          <w:szCs w:val="16"/>
        </w:rPr>
        <w:t>,</w:t>
      </w:r>
    </w:p>
    <w:p w:rsidR="00005F66" w:rsidRPr="00373ACF" w:rsidRDefault="00005F66" w:rsidP="00005F66">
      <w:pPr>
        <w:numPr>
          <w:ilvl w:val="0"/>
          <w:numId w:val="17"/>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Pr>
          <w:rFonts w:ascii="Arial" w:eastAsia="Arial" w:hAnsi="Arial" w:cs="Arial"/>
          <w:b/>
          <w:color w:val="000000"/>
          <w:sz w:val="16"/>
          <w:szCs w:val="16"/>
        </w:rPr>
        <w:t>próbka – dotyczy pakietu 3 i 11</w:t>
      </w:r>
      <w:r w:rsidR="00387937">
        <w:rPr>
          <w:rFonts w:ascii="Arial" w:eastAsia="Arial" w:hAnsi="Arial" w:cs="Arial"/>
          <w:b/>
          <w:color w:val="000000"/>
          <w:sz w:val="16"/>
          <w:szCs w:val="16"/>
        </w:rPr>
        <w:t>.</w:t>
      </w:r>
    </w:p>
    <w:p w:rsidR="004513F9" w:rsidRPr="00356349" w:rsidRDefault="004513F9" w:rsidP="004513F9">
      <w:pPr>
        <w:pBdr>
          <w:top w:val="nil"/>
          <w:left w:val="nil"/>
          <w:bottom w:val="nil"/>
          <w:right w:val="nil"/>
          <w:between w:val="nil"/>
        </w:pBdr>
        <w:spacing w:line="360" w:lineRule="auto"/>
        <w:ind w:left="720" w:hanging="720"/>
        <w:jc w:val="both"/>
        <w:rPr>
          <w:rFonts w:ascii="Arial" w:eastAsia="Arial" w:hAnsi="Arial" w:cs="Arial"/>
          <w:color w:val="000000"/>
          <w:sz w:val="16"/>
          <w:szCs w:val="16"/>
          <w:u w:val="single"/>
        </w:rPr>
      </w:pPr>
    </w:p>
    <w:p w:rsidR="004513F9" w:rsidRPr="00356349" w:rsidRDefault="004513F9" w:rsidP="00E335A3">
      <w:pPr>
        <w:numPr>
          <w:ilvl w:val="0"/>
          <w:numId w:val="8"/>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eastAsia="Arial" w:hAnsi="Arial" w:cs="Arial"/>
          <w:b/>
          <w:color w:val="000000"/>
          <w:sz w:val="16"/>
          <w:szCs w:val="16"/>
        </w:rPr>
        <w:t>Treść złożonej oferty musi odpowiadać treści Specyfikacji. Zamawiający zaleca</w:t>
      </w:r>
      <w:r w:rsidR="004078A6" w:rsidRPr="00356349">
        <w:rPr>
          <w:rFonts w:ascii="Arial" w:eastAsia="Arial" w:hAnsi="Arial" w:cs="Arial"/>
          <w:b/>
          <w:color w:val="000000"/>
          <w:sz w:val="16"/>
          <w:szCs w:val="16"/>
        </w:rPr>
        <w:t>,</w:t>
      </w:r>
      <w:r w:rsidRPr="00356349">
        <w:rPr>
          <w:rFonts w:ascii="Arial" w:eastAsia="Arial" w:hAnsi="Arial" w:cs="Arial"/>
          <w:b/>
          <w:color w:val="000000"/>
          <w:sz w:val="16"/>
          <w:szCs w:val="16"/>
        </w:rPr>
        <w:t xml:space="preserve"> aby przy sporządzeniu oferty, Wykonawca skorzystał z wzorów przygotowanych przez Zamawiającego. </w:t>
      </w:r>
      <w:r w:rsidRPr="00356349">
        <w:rPr>
          <w:rFonts w:ascii="Arial" w:eastAsia="Arial" w:hAnsi="Arial" w:cs="Arial"/>
          <w:color w:val="000000"/>
          <w:sz w:val="16"/>
          <w:szCs w:val="16"/>
        </w:rPr>
        <w:t>Wykonawca może przedstawić ofertę na swoich formularzach z zastrzeżeniem, że muszą one zawierać wszystkie informacje określone przez Zamawiającego w</w:t>
      </w:r>
      <w:r w:rsidR="00154762">
        <w:rPr>
          <w:rFonts w:ascii="Arial" w:eastAsia="Arial" w:hAnsi="Arial" w:cs="Arial"/>
          <w:color w:val="000000"/>
          <w:sz w:val="16"/>
          <w:szCs w:val="16"/>
        </w:rPr>
        <w:t> </w:t>
      </w:r>
      <w:r w:rsidRPr="00356349">
        <w:rPr>
          <w:rFonts w:ascii="Arial" w:eastAsia="Arial" w:hAnsi="Arial" w:cs="Arial"/>
          <w:color w:val="000000"/>
          <w:sz w:val="16"/>
          <w:szCs w:val="16"/>
        </w:rPr>
        <w:t>Specyfikacji.</w:t>
      </w:r>
    </w:p>
    <w:p w:rsidR="004513F9" w:rsidRPr="00356349" w:rsidRDefault="004513F9" w:rsidP="00E335A3">
      <w:pPr>
        <w:numPr>
          <w:ilvl w:val="0"/>
          <w:numId w:val="8"/>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Ofertę należy sporządzić w języku polskim. Dokumenty sporządzone w języku obcym muszą być składane wraz z</w:t>
      </w:r>
      <w:r w:rsidR="00154762">
        <w:rPr>
          <w:rFonts w:ascii="Arial" w:eastAsia="Arial" w:hAnsi="Arial" w:cs="Arial"/>
          <w:color w:val="000000"/>
          <w:sz w:val="16"/>
          <w:szCs w:val="16"/>
        </w:rPr>
        <w:t> </w:t>
      </w:r>
      <w:r w:rsidRPr="00356349">
        <w:rPr>
          <w:rFonts w:ascii="Arial" w:eastAsia="Arial" w:hAnsi="Arial" w:cs="Arial"/>
          <w:color w:val="000000"/>
          <w:sz w:val="16"/>
          <w:szCs w:val="16"/>
        </w:rPr>
        <w:t>tłumaczeniem na język polski.</w:t>
      </w:r>
    </w:p>
    <w:p w:rsidR="004513F9" w:rsidRPr="00356349" w:rsidRDefault="004513F9" w:rsidP="00E335A3">
      <w:pPr>
        <w:numPr>
          <w:ilvl w:val="0"/>
          <w:numId w:val="8"/>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Wykonawca ma prawo złożyć tylko jedną ofertę. Wykonawca ponosi wszelkie koszty związane z</w:t>
      </w:r>
      <w:r w:rsidR="00F544E4">
        <w:rPr>
          <w:rFonts w:ascii="Arial" w:eastAsia="Arial" w:hAnsi="Arial" w:cs="Arial"/>
          <w:color w:val="000000"/>
          <w:sz w:val="16"/>
          <w:szCs w:val="16"/>
        </w:rPr>
        <w:t xml:space="preserve"> </w:t>
      </w:r>
      <w:r w:rsidRPr="00356349">
        <w:rPr>
          <w:rFonts w:ascii="Arial" w:eastAsia="Arial" w:hAnsi="Arial" w:cs="Arial"/>
          <w:color w:val="000000"/>
          <w:sz w:val="16"/>
          <w:szCs w:val="16"/>
        </w:rPr>
        <w:t>przygotowaniem i</w:t>
      </w:r>
      <w:r w:rsidR="00154762">
        <w:rPr>
          <w:rFonts w:ascii="Arial" w:eastAsia="Arial" w:hAnsi="Arial" w:cs="Arial"/>
          <w:color w:val="000000"/>
          <w:sz w:val="16"/>
          <w:szCs w:val="16"/>
        </w:rPr>
        <w:t> </w:t>
      </w:r>
      <w:r w:rsidRPr="00356349">
        <w:rPr>
          <w:rFonts w:ascii="Arial" w:eastAsia="Arial" w:hAnsi="Arial" w:cs="Arial"/>
          <w:color w:val="000000"/>
          <w:sz w:val="16"/>
          <w:szCs w:val="16"/>
        </w:rPr>
        <w:t>złożeniem oferty.</w:t>
      </w:r>
    </w:p>
    <w:p w:rsidR="004513F9" w:rsidRPr="00356349" w:rsidRDefault="004513F9" w:rsidP="00E335A3">
      <w:pPr>
        <w:numPr>
          <w:ilvl w:val="0"/>
          <w:numId w:val="8"/>
        </w:numPr>
        <w:pBdr>
          <w:top w:val="nil"/>
          <w:left w:val="nil"/>
          <w:bottom w:val="nil"/>
          <w:right w:val="nil"/>
          <w:between w:val="nil"/>
        </w:pBdr>
        <w:shd w:val="clear" w:color="auto" w:fill="FFFFFF"/>
        <w:spacing w:line="360" w:lineRule="auto"/>
        <w:ind w:left="357" w:hanging="357"/>
        <w:jc w:val="both"/>
        <w:rPr>
          <w:rFonts w:ascii="Arial" w:hAnsi="Arial" w:cs="Arial"/>
          <w:color w:val="000000"/>
          <w:sz w:val="16"/>
          <w:szCs w:val="16"/>
        </w:rPr>
      </w:pPr>
      <w:r w:rsidRPr="00356349">
        <w:rPr>
          <w:rFonts w:ascii="Arial" w:eastAsia="Arial" w:hAnsi="Arial" w:cs="Arial"/>
          <w:b/>
          <w:color w:val="000000"/>
          <w:sz w:val="16"/>
          <w:szCs w:val="16"/>
        </w:rPr>
        <w:t xml:space="preserve">Oferta i załączniki do oferty muszą być podpisane przez upoważnionego (upoważnionych) przedstawiciela (przedstawicieli) Wykonawcy za pomocą kwalifikowanego podpisu elektronicznego. </w:t>
      </w:r>
    </w:p>
    <w:p w:rsidR="00154762" w:rsidRDefault="004513F9" w:rsidP="00E335A3">
      <w:pPr>
        <w:numPr>
          <w:ilvl w:val="0"/>
          <w:numId w:val="8"/>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rsidR="004513F9" w:rsidRPr="00154762" w:rsidRDefault="004513F9" w:rsidP="00154762">
      <w:pPr>
        <w:pBdr>
          <w:top w:val="nil"/>
          <w:left w:val="nil"/>
          <w:bottom w:val="nil"/>
          <w:right w:val="nil"/>
          <w:between w:val="nil"/>
        </w:pBdr>
        <w:spacing w:line="360" w:lineRule="auto"/>
        <w:ind w:left="357"/>
        <w:jc w:val="both"/>
        <w:rPr>
          <w:rFonts w:ascii="Arial" w:hAnsi="Arial" w:cs="Arial"/>
          <w:color w:val="000000"/>
          <w:sz w:val="16"/>
          <w:szCs w:val="16"/>
        </w:rPr>
      </w:pPr>
      <w:r w:rsidRPr="00154762">
        <w:rPr>
          <w:rFonts w:ascii="Arial" w:eastAsia="Arial" w:hAnsi="Arial" w:cs="Arial"/>
          <w:color w:val="000000"/>
          <w:sz w:val="16"/>
          <w:szCs w:val="16"/>
        </w:rPr>
        <w:t xml:space="preserve">Wszelkie pełnomocnictwa winny być załączone do oferty w formie oryginału lub urzędowo poświadczonego odpisu pełnomocnictwa (notarialnie – art. 97 ust. 2 ustawy z 14 lutego 1991 r. – Prawo o notariacie (tekst jednolity </w:t>
      </w:r>
      <w:proofErr w:type="spellStart"/>
      <w:r w:rsidRPr="00154762">
        <w:rPr>
          <w:rFonts w:ascii="Arial" w:hAnsi="Arial" w:cs="Arial"/>
          <w:sz w:val="16"/>
          <w:szCs w:val="16"/>
        </w:rPr>
        <w:t>Dz.U</w:t>
      </w:r>
      <w:proofErr w:type="spellEnd"/>
      <w:r w:rsidRPr="00154762">
        <w:rPr>
          <w:rFonts w:ascii="Arial" w:hAnsi="Arial" w:cs="Arial"/>
          <w:sz w:val="16"/>
          <w:szCs w:val="16"/>
        </w:rPr>
        <w:t>. 2020 poz. 1192</w:t>
      </w:r>
      <w:r w:rsidRPr="00154762">
        <w:rPr>
          <w:rFonts w:ascii="Arial" w:eastAsia="Arial" w:hAnsi="Arial" w:cs="Arial"/>
          <w:color w:val="000000"/>
          <w:sz w:val="16"/>
          <w:szCs w:val="16"/>
        </w:rPr>
        <w:t xml:space="preserve"> z późniejszymi zmianami)).</w:t>
      </w:r>
    </w:p>
    <w:p w:rsidR="004513F9" w:rsidRPr="00356349" w:rsidRDefault="004513F9" w:rsidP="00E335A3">
      <w:pPr>
        <w:widowControl w:val="0"/>
        <w:numPr>
          <w:ilvl w:val="0"/>
          <w:numId w:val="8"/>
        </w:numPr>
        <w:pBdr>
          <w:top w:val="nil"/>
          <w:left w:val="nil"/>
          <w:bottom w:val="nil"/>
          <w:right w:val="nil"/>
          <w:between w:val="nil"/>
        </w:pBdr>
        <w:shd w:val="clear" w:color="auto" w:fill="FFFFFF"/>
        <w:tabs>
          <w:tab w:val="left" w:pos="331"/>
        </w:tabs>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Wykonawca jest związany ofertą</w:t>
      </w:r>
      <w:r w:rsidR="00356349">
        <w:rPr>
          <w:rFonts w:ascii="Arial" w:eastAsia="Arial" w:hAnsi="Arial" w:cs="Arial"/>
          <w:color w:val="000000"/>
          <w:sz w:val="16"/>
          <w:szCs w:val="16"/>
        </w:rPr>
        <w:t xml:space="preserve"> </w:t>
      </w:r>
      <w:r w:rsidR="00154762" w:rsidRPr="00154762">
        <w:rPr>
          <w:rFonts w:ascii="Arial" w:eastAsia="Arial" w:hAnsi="Arial" w:cs="Arial"/>
          <w:b/>
          <w:color w:val="000000"/>
          <w:sz w:val="16"/>
          <w:szCs w:val="16"/>
          <w:highlight w:val="yellow"/>
        </w:rPr>
        <w:t xml:space="preserve">do </w:t>
      </w:r>
      <w:r w:rsidR="00154762" w:rsidRPr="00522CAE">
        <w:rPr>
          <w:rFonts w:ascii="Arial" w:eastAsia="Arial" w:hAnsi="Arial" w:cs="Arial"/>
          <w:b/>
          <w:color w:val="000000"/>
          <w:sz w:val="16"/>
          <w:szCs w:val="16"/>
          <w:highlight w:val="yellow"/>
        </w:rPr>
        <w:t xml:space="preserve">dnia </w:t>
      </w:r>
      <w:r w:rsidR="00B13799">
        <w:rPr>
          <w:rFonts w:ascii="Arial" w:eastAsia="Arial" w:hAnsi="Arial" w:cs="Arial"/>
          <w:b/>
          <w:color w:val="000000"/>
          <w:sz w:val="16"/>
          <w:szCs w:val="16"/>
          <w:highlight w:val="yellow"/>
        </w:rPr>
        <w:t>19.08.</w:t>
      </w:r>
      <w:r w:rsidR="00576300">
        <w:rPr>
          <w:rFonts w:ascii="Arial" w:eastAsia="Arial" w:hAnsi="Arial" w:cs="Arial"/>
          <w:b/>
          <w:color w:val="000000"/>
          <w:sz w:val="16"/>
          <w:szCs w:val="16"/>
          <w:highlight w:val="yellow"/>
        </w:rPr>
        <w:t>202</w:t>
      </w:r>
      <w:r w:rsidR="00C13421">
        <w:rPr>
          <w:rFonts w:ascii="Arial" w:eastAsia="Arial" w:hAnsi="Arial" w:cs="Arial"/>
          <w:b/>
          <w:color w:val="000000"/>
          <w:sz w:val="16"/>
          <w:szCs w:val="16"/>
          <w:highlight w:val="yellow"/>
        </w:rPr>
        <w:t>6</w:t>
      </w:r>
      <w:r w:rsidR="00154762" w:rsidRPr="00154762">
        <w:rPr>
          <w:rFonts w:ascii="Arial" w:eastAsia="Arial" w:hAnsi="Arial" w:cs="Arial"/>
          <w:b/>
          <w:color w:val="000000"/>
          <w:sz w:val="16"/>
          <w:szCs w:val="16"/>
          <w:highlight w:val="yellow"/>
        </w:rPr>
        <w:t xml:space="preserve"> r</w:t>
      </w:r>
      <w:r w:rsidR="00154762" w:rsidRPr="00154762">
        <w:rPr>
          <w:rFonts w:ascii="Arial" w:eastAsia="Arial" w:hAnsi="Arial" w:cs="Arial"/>
          <w:b/>
          <w:color w:val="000000"/>
          <w:sz w:val="16"/>
          <w:szCs w:val="16"/>
        </w:rPr>
        <w:t xml:space="preserve">. </w:t>
      </w:r>
      <w:r w:rsidRPr="00356349">
        <w:rPr>
          <w:rFonts w:ascii="Arial" w:eastAsia="Arial" w:hAnsi="Arial" w:cs="Arial"/>
          <w:color w:val="000000"/>
          <w:sz w:val="16"/>
          <w:szCs w:val="16"/>
        </w:rPr>
        <w:t>Bieg terminu związania ofertą rozpoczyna się wraz z</w:t>
      </w:r>
      <w:r w:rsidR="000E0632">
        <w:rPr>
          <w:rFonts w:ascii="Arial" w:eastAsia="Arial" w:hAnsi="Arial" w:cs="Arial"/>
          <w:color w:val="000000"/>
          <w:sz w:val="16"/>
          <w:szCs w:val="16"/>
        </w:rPr>
        <w:t> </w:t>
      </w:r>
      <w:r w:rsidRPr="00356349">
        <w:rPr>
          <w:rFonts w:ascii="Arial" w:eastAsia="Arial" w:hAnsi="Arial" w:cs="Arial"/>
          <w:color w:val="000000"/>
          <w:sz w:val="16"/>
          <w:szCs w:val="16"/>
        </w:rPr>
        <w:t>upływem terminu składania ofert.</w:t>
      </w:r>
    </w:p>
    <w:p w:rsidR="004513F9" w:rsidRPr="00356349" w:rsidRDefault="004513F9" w:rsidP="00E335A3">
      <w:pPr>
        <w:widowControl w:val="0"/>
        <w:numPr>
          <w:ilvl w:val="0"/>
          <w:numId w:val="8"/>
        </w:numPr>
        <w:pBdr>
          <w:top w:val="nil"/>
          <w:left w:val="nil"/>
          <w:bottom w:val="nil"/>
          <w:right w:val="nil"/>
          <w:between w:val="nil"/>
        </w:pBdr>
        <w:shd w:val="clear" w:color="auto" w:fill="FFFFFF"/>
        <w:tabs>
          <w:tab w:val="left" w:pos="331"/>
        </w:tabs>
        <w:spacing w:line="360" w:lineRule="auto"/>
        <w:ind w:left="357" w:hanging="357"/>
        <w:jc w:val="both"/>
        <w:rPr>
          <w:rFonts w:ascii="Arial" w:hAnsi="Arial" w:cs="Arial"/>
          <w:color w:val="000000"/>
          <w:sz w:val="16"/>
          <w:szCs w:val="16"/>
        </w:rPr>
      </w:pPr>
      <w:r w:rsidRPr="00356349">
        <w:rPr>
          <w:rFonts w:ascii="Arial" w:eastAsia="Arial" w:hAnsi="Arial" w:cs="Arial"/>
          <w:b/>
          <w:color w:val="000000"/>
          <w:sz w:val="16"/>
          <w:szCs w:val="16"/>
        </w:rPr>
        <w:t>Wykonawcy mogą wspólnie ubiegać się o udzielenie zamówienia</w:t>
      </w:r>
      <w:r w:rsidRPr="00356349">
        <w:rPr>
          <w:rFonts w:ascii="Arial" w:eastAsia="Arial" w:hAnsi="Arial" w:cs="Arial"/>
          <w:color w:val="000000"/>
          <w:sz w:val="16"/>
          <w:szCs w:val="16"/>
        </w:rPr>
        <w:t>. W takim przypadku ich oferta musi spełniać następujące wymagania:</w:t>
      </w:r>
    </w:p>
    <w:p w:rsidR="004513F9" w:rsidRPr="00356349" w:rsidRDefault="004513F9" w:rsidP="00E335A3">
      <w:pPr>
        <w:widowControl w:val="0"/>
        <w:numPr>
          <w:ilvl w:val="0"/>
          <w:numId w:val="14"/>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 odniesieniu do wymagań postawionych przez Zamawiającego, każdy z Wykonawców ubiegających się wspólnie o</w:t>
      </w:r>
      <w:r w:rsidR="00154762">
        <w:rPr>
          <w:rFonts w:ascii="Arial" w:eastAsia="Arial" w:hAnsi="Arial" w:cs="Arial"/>
          <w:color w:val="000000"/>
          <w:sz w:val="16"/>
          <w:szCs w:val="16"/>
        </w:rPr>
        <w:t> </w:t>
      </w:r>
      <w:r w:rsidRPr="00356349">
        <w:rPr>
          <w:rFonts w:ascii="Arial" w:eastAsia="Arial" w:hAnsi="Arial" w:cs="Arial"/>
          <w:color w:val="000000"/>
          <w:sz w:val="16"/>
          <w:szCs w:val="16"/>
        </w:rPr>
        <w:t>zamówienie, oddzielnie musi udokumentow</w:t>
      </w:r>
      <w:r w:rsidR="004366B9">
        <w:rPr>
          <w:rFonts w:ascii="Arial" w:eastAsia="Arial" w:hAnsi="Arial" w:cs="Arial"/>
          <w:color w:val="000000"/>
          <w:sz w:val="16"/>
          <w:szCs w:val="16"/>
        </w:rPr>
        <w:t xml:space="preserve">ać, że nie podlega wykluczeniu </w:t>
      </w:r>
      <w:r w:rsidRPr="00356349">
        <w:rPr>
          <w:rFonts w:ascii="Arial" w:eastAsia="Arial" w:hAnsi="Arial" w:cs="Arial"/>
          <w:color w:val="000000"/>
          <w:sz w:val="16"/>
          <w:szCs w:val="16"/>
        </w:rPr>
        <w:t xml:space="preserve">z Postępowania na podstawie </w:t>
      </w:r>
      <w:r w:rsidRPr="00356349">
        <w:rPr>
          <w:rFonts w:ascii="Arial" w:eastAsia="Arial" w:hAnsi="Arial" w:cs="Arial"/>
          <w:b/>
          <w:color w:val="000000"/>
          <w:sz w:val="16"/>
          <w:szCs w:val="16"/>
        </w:rPr>
        <w:t xml:space="preserve">art. 108 ustawy </w:t>
      </w:r>
      <w:proofErr w:type="spellStart"/>
      <w:r w:rsidRPr="00356349">
        <w:rPr>
          <w:rFonts w:ascii="Arial" w:eastAsia="Arial" w:hAnsi="Arial" w:cs="Arial"/>
          <w:b/>
          <w:color w:val="000000"/>
          <w:sz w:val="16"/>
          <w:szCs w:val="16"/>
        </w:rPr>
        <w:t>Pzp</w:t>
      </w:r>
      <w:proofErr w:type="spellEnd"/>
      <w:r w:rsidRPr="00356349">
        <w:rPr>
          <w:rFonts w:ascii="Arial" w:eastAsia="Arial" w:hAnsi="Arial" w:cs="Arial"/>
          <w:b/>
          <w:color w:val="000000"/>
          <w:sz w:val="16"/>
          <w:szCs w:val="16"/>
        </w:rPr>
        <w:t xml:space="preserve"> oraz art. 109 ust. 1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1 oraz </w:t>
      </w:r>
      <w:proofErr w:type="spellStart"/>
      <w:r w:rsidRPr="00356349">
        <w:rPr>
          <w:rFonts w:ascii="Arial" w:eastAsia="Arial" w:hAnsi="Arial" w:cs="Arial"/>
          <w:b/>
          <w:color w:val="000000"/>
          <w:sz w:val="16"/>
          <w:szCs w:val="16"/>
        </w:rPr>
        <w:t>pkt</w:t>
      </w:r>
      <w:proofErr w:type="spellEnd"/>
      <w:r w:rsidRPr="00356349">
        <w:rPr>
          <w:rFonts w:ascii="Arial" w:eastAsia="Arial" w:hAnsi="Arial" w:cs="Arial"/>
          <w:b/>
          <w:color w:val="000000"/>
          <w:sz w:val="16"/>
          <w:szCs w:val="16"/>
        </w:rPr>
        <w:t xml:space="preserve"> 4 ustawy </w:t>
      </w:r>
      <w:proofErr w:type="spellStart"/>
      <w:r w:rsidRPr="00356349">
        <w:rPr>
          <w:rFonts w:ascii="Arial" w:eastAsia="Arial" w:hAnsi="Arial" w:cs="Arial"/>
          <w:b/>
          <w:color w:val="000000"/>
          <w:sz w:val="16"/>
          <w:szCs w:val="16"/>
        </w:rPr>
        <w:t>Pzp</w:t>
      </w:r>
      <w:proofErr w:type="spellEnd"/>
      <w:r w:rsidR="00A72B07">
        <w:rPr>
          <w:rFonts w:ascii="Arial" w:eastAsia="Arial" w:hAnsi="Arial" w:cs="Arial"/>
          <w:b/>
          <w:color w:val="000000"/>
          <w:sz w:val="16"/>
          <w:szCs w:val="16"/>
        </w:rPr>
        <w:t xml:space="preserve"> </w:t>
      </w:r>
      <w:r w:rsidRPr="00356349">
        <w:rPr>
          <w:rFonts w:ascii="Arial" w:eastAsia="Arial" w:hAnsi="Arial" w:cs="Arial"/>
          <w:b/>
          <w:sz w:val="16"/>
          <w:szCs w:val="16"/>
        </w:rPr>
        <w:t xml:space="preserve">oraz </w:t>
      </w:r>
      <w:r w:rsidRPr="00356349">
        <w:rPr>
          <w:rFonts w:ascii="Arial" w:hAnsi="Arial" w:cs="Arial"/>
          <w:b/>
          <w:sz w:val="16"/>
          <w:szCs w:val="16"/>
        </w:rPr>
        <w:t>art. 7 ust. 1 ustawy z dnia 13 kwietnia 2022 r. o szczególnych rozwiązaniach w zakresie przeciwdziałania wspieraniu agresji na Ukrainę oraz służących ochronie bezpieczeństwa narodowego (</w:t>
      </w:r>
      <w:proofErr w:type="spellStart"/>
      <w:r w:rsidRPr="00356349">
        <w:rPr>
          <w:rFonts w:ascii="Arial" w:hAnsi="Arial" w:cs="Arial"/>
          <w:b/>
          <w:sz w:val="16"/>
          <w:szCs w:val="16"/>
        </w:rPr>
        <w:t>Dz.U</w:t>
      </w:r>
      <w:proofErr w:type="spellEnd"/>
      <w:r w:rsidRPr="00356349">
        <w:rPr>
          <w:rFonts w:ascii="Arial" w:hAnsi="Arial" w:cs="Arial"/>
          <w:b/>
          <w:sz w:val="16"/>
          <w:szCs w:val="16"/>
        </w:rPr>
        <w:t>. z 2022 poz. 835) i art. 5k ust. 1 Rozporządzenia Rady (UE) Nr 833/2014 z dnia 31 lipca 2014 r. dotyczącego środków ograniczających w związku z działaniami Rosji destabilizującymi sytuację na Ukrainie (Dz. Urz. UE L 229 z 31.07.2014,</w:t>
      </w:r>
      <w:r w:rsidR="00356349">
        <w:rPr>
          <w:rFonts w:ascii="Arial" w:hAnsi="Arial" w:cs="Arial"/>
          <w:b/>
          <w:sz w:val="16"/>
          <w:szCs w:val="16"/>
        </w:rPr>
        <w:t xml:space="preserve"> </w:t>
      </w:r>
      <w:r w:rsidRPr="00356349">
        <w:rPr>
          <w:rFonts w:ascii="Arial" w:hAnsi="Arial" w:cs="Arial"/>
          <w:b/>
          <w:sz w:val="16"/>
          <w:szCs w:val="16"/>
        </w:rPr>
        <w:t>str. 1, z</w:t>
      </w:r>
      <w:r w:rsidR="00154762">
        <w:rPr>
          <w:rFonts w:ascii="Arial" w:hAnsi="Arial" w:cs="Arial"/>
          <w:b/>
          <w:sz w:val="16"/>
          <w:szCs w:val="16"/>
        </w:rPr>
        <w:t> </w:t>
      </w:r>
      <w:proofErr w:type="spellStart"/>
      <w:r w:rsidRPr="00356349">
        <w:rPr>
          <w:rFonts w:ascii="Arial" w:hAnsi="Arial" w:cs="Arial"/>
          <w:b/>
          <w:sz w:val="16"/>
          <w:szCs w:val="16"/>
        </w:rPr>
        <w:t>późn</w:t>
      </w:r>
      <w:proofErr w:type="spellEnd"/>
      <w:r w:rsidRPr="00356349">
        <w:rPr>
          <w:rFonts w:ascii="Arial" w:hAnsi="Arial" w:cs="Arial"/>
          <w:b/>
          <w:sz w:val="16"/>
          <w:szCs w:val="16"/>
        </w:rPr>
        <w:t>. zm.)</w:t>
      </w:r>
      <w:r w:rsidRPr="00356349">
        <w:rPr>
          <w:rFonts w:ascii="Arial" w:eastAsia="Arial" w:hAnsi="Arial" w:cs="Arial"/>
          <w:b/>
          <w:color w:val="000000"/>
          <w:sz w:val="16"/>
          <w:szCs w:val="16"/>
        </w:rPr>
        <w:t>,</w:t>
      </w:r>
    </w:p>
    <w:p w:rsidR="004513F9" w:rsidRPr="00356349" w:rsidRDefault="004513F9" w:rsidP="00E335A3">
      <w:pPr>
        <w:widowControl w:val="0"/>
        <w:numPr>
          <w:ilvl w:val="0"/>
          <w:numId w:val="14"/>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Wykonawcy występujący wspólnie muszą ustanowić pełno</w:t>
      </w:r>
      <w:r w:rsidR="004366B9">
        <w:rPr>
          <w:rFonts w:ascii="Arial" w:eastAsia="Arial" w:hAnsi="Arial" w:cs="Arial"/>
          <w:color w:val="000000"/>
          <w:sz w:val="16"/>
          <w:szCs w:val="16"/>
        </w:rPr>
        <w:t xml:space="preserve">mocnika do reprezentowania ich </w:t>
      </w:r>
      <w:r w:rsidRPr="00356349">
        <w:rPr>
          <w:rFonts w:ascii="Arial" w:eastAsia="Arial" w:hAnsi="Arial" w:cs="Arial"/>
          <w:color w:val="000000"/>
          <w:sz w:val="16"/>
          <w:szCs w:val="16"/>
        </w:rPr>
        <w:t xml:space="preserve">w Postępowaniu lub do reprezentowania ich w Postępowaniu i zawarcia umowy w sprawie zamówienia publicznego. Pełnomocnictwo należy </w:t>
      </w:r>
      <w:r w:rsidRPr="00356349">
        <w:rPr>
          <w:rFonts w:ascii="Arial" w:eastAsia="Arial" w:hAnsi="Arial" w:cs="Arial"/>
          <w:color w:val="000000"/>
          <w:sz w:val="16"/>
          <w:szCs w:val="16"/>
        </w:rPr>
        <w:lastRenderedPageBreak/>
        <w:t>przedłożyć w ofercie w formie, o którym mowa w ust. 5,</w:t>
      </w:r>
    </w:p>
    <w:p w:rsidR="004513F9" w:rsidRPr="00356349" w:rsidRDefault="004513F9" w:rsidP="00E335A3">
      <w:pPr>
        <w:widowControl w:val="0"/>
        <w:numPr>
          <w:ilvl w:val="0"/>
          <w:numId w:val="14"/>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wszelka korespondencja w Postępowaniu prowadzona będzie wyłącznie z pełnomocnikiem, o którym mowa w</w:t>
      </w:r>
      <w:r w:rsidR="00154762">
        <w:rPr>
          <w:rFonts w:ascii="Arial" w:eastAsia="Arial" w:hAnsi="Arial" w:cs="Arial"/>
          <w:color w:val="000000"/>
          <w:sz w:val="16"/>
          <w:szCs w:val="16"/>
        </w:rPr>
        <w:t> </w:t>
      </w:r>
      <w:r w:rsidRPr="00356349">
        <w:rPr>
          <w:rFonts w:ascii="Arial" w:eastAsia="Arial" w:hAnsi="Arial" w:cs="Arial"/>
          <w:color w:val="000000"/>
          <w:sz w:val="16"/>
          <w:szCs w:val="16"/>
        </w:rPr>
        <w:t>ust. 7 lit. b),</w:t>
      </w:r>
    </w:p>
    <w:p w:rsidR="00154762" w:rsidRDefault="004513F9" w:rsidP="00E335A3">
      <w:pPr>
        <w:widowControl w:val="0"/>
        <w:numPr>
          <w:ilvl w:val="0"/>
          <w:numId w:val="14"/>
        </w:numPr>
        <w:pBdr>
          <w:top w:val="nil"/>
          <w:left w:val="nil"/>
          <w:bottom w:val="nil"/>
          <w:right w:val="nil"/>
          <w:between w:val="nil"/>
        </w:pBdr>
        <w:shd w:val="clear" w:color="auto" w:fill="FFFFFF"/>
        <w:tabs>
          <w:tab w:val="left" w:pos="1134"/>
        </w:tabs>
        <w:spacing w:line="360" w:lineRule="auto"/>
        <w:ind w:left="714"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wypełniając Formularz Ofertowy, jak również inne dokumenty powołujące się na „Wykonawcę”; </w:t>
      </w:r>
      <w:r w:rsidRPr="00356349">
        <w:rPr>
          <w:rFonts w:ascii="Arial" w:eastAsia="Arial" w:hAnsi="Arial" w:cs="Arial"/>
          <w:color w:val="000000"/>
          <w:sz w:val="16"/>
          <w:szCs w:val="16"/>
        </w:rPr>
        <w:br/>
        <w:t>w miejscu „np. nazwa i adres Wykonawcy” należy wpisać dane dotyczące każdego z Wykonawców wspólnie ubiegających się o udzielnie zamówienia, a nie dane pełnomocnika Wykonawców wspólnie ubiegających się o</w:t>
      </w:r>
      <w:r w:rsidR="00154762">
        <w:rPr>
          <w:rFonts w:ascii="Arial" w:eastAsia="Arial" w:hAnsi="Arial" w:cs="Arial"/>
          <w:color w:val="000000"/>
          <w:sz w:val="16"/>
          <w:szCs w:val="16"/>
        </w:rPr>
        <w:t> </w:t>
      </w:r>
      <w:r w:rsidRPr="00356349">
        <w:rPr>
          <w:rFonts w:ascii="Arial" w:eastAsia="Arial" w:hAnsi="Arial" w:cs="Arial"/>
          <w:color w:val="000000"/>
          <w:sz w:val="16"/>
          <w:szCs w:val="16"/>
        </w:rPr>
        <w:t xml:space="preserve">udzielenie zamówienia. </w:t>
      </w:r>
    </w:p>
    <w:p w:rsidR="004513F9" w:rsidRPr="00154762" w:rsidRDefault="004513F9" w:rsidP="00E335A3">
      <w:pPr>
        <w:widowControl w:val="0"/>
        <w:numPr>
          <w:ilvl w:val="0"/>
          <w:numId w:val="8"/>
        </w:numPr>
        <w:pBdr>
          <w:top w:val="nil"/>
          <w:left w:val="nil"/>
          <w:bottom w:val="nil"/>
          <w:right w:val="nil"/>
          <w:between w:val="nil"/>
        </w:pBdr>
        <w:shd w:val="clear" w:color="auto" w:fill="FFFFFF"/>
        <w:tabs>
          <w:tab w:val="left" w:pos="331"/>
        </w:tabs>
        <w:spacing w:line="360" w:lineRule="auto"/>
        <w:ind w:left="357" w:hanging="357"/>
        <w:jc w:val="both"/>
        <w:rPr>
          <w:rFonts w:ascii="Arial" w:eastAsia="Arial" w:hAnsi="Arial" w:cs="Arial"/>
          <w:color w:val="000000"/>
          <w:sz w:val="16"/>
          <w:szCs w:val="16"/>
        </w:rPr>
      </w:pPr>
      <w:r w:rsidRPr="00154762">
        <w:rPr>
          <w:rFonts w:ascii="Arial" w:eastAsia="Arial" w:hAnsi="Arial" w:cs="Arial"/>
          <w:color w:val="000000"/>
          <w:sz w:val="16"/>
          <w:szCs w:val="16"/>
        </w:rPr>
        <w:t>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4513F9" w:rsidRPr="00356349" w:rsidRDefault="004513F9" w:rsidP="004513F9">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p w:rsidR="004513F9" w:rsidRPr="00EB4205" w:rsidRDefault="004513F9" w:rsidP="004513F9">
      <w:pPr>
        <w:pBdr>
          <w:top w:val="nil"/>
          <w:left w:val="nil"/>
          <w:bottom w:val="nil"/>
          <w:right w:val="nil"/>
          <w:between w:val="nil"/>
        </w:pBdr>
        <w:spacing w:line="360" w:lineRule="auto"/>
        <w:jc w:val="both"/>
        <w:rPr>
          <w:rFonts w:ascii="Arial" w:eastAsia="Czcionka tekstu podstawowego" w:hAnsi="Arial" w:cs="Arial"/>
          <w:sz w:val="16"/>
          <w:szCs w:val="16"/>
        </w:rPr>
      </w:pPr>
      <w:r w:rsidRPr="00EB4205">
        <w:rPr>
          <w:rFonts w:ascii="Arial" w:eastAsia="Arial" w:hAnsi="Arial" w:cs="Arial"/>
          <w:b/>
          <w:i/>
          <w:sz w:val="16"/>
          <w:szCs w:val="16"/>
          <w:u w:val="single"/>
        </w:rPr>
        <w:t>XIV.WYMAGANIA DOTYCZĄCE WADIUM</w:t>
      </w:r>
    </w:p>
    <w:p w:rsidR="00800190" w:rsidRPr="0012126A" w:rsidRDefault="004513F9" w:rsidP="00300D34">
      <w:pPr>
        <w:numPr>
          <w:ilvl w:val="0"/>
          <w:numId w:val="31"/>
        </w:numPr>
        <w:spacing w:line="360" w:lineRule="auto"/>
        <w:ind w:left="357" w:hanging="357"/>
        <w:jc w:val="both"/>
        <w:rPr>
          <w:rFonts w:ascii="Arial" w:hAnsi="Arial" w:cs="Arial"/>
          <w:sz w:val="16"/>
          <w:szCs w:val="16"/>
        </w:rPr>
      </w:pPr>
      <w:bookmarkStart w:id="3" w:name="_Hlk161125273"/>
      <w:r w:rsidRPr="0012126A">
        <w:rPr>
          <w:rFonts w:ascii="Arial" w:hAnsi="Arial" w:cs="Arial"/>
          <w:sz w:val="16"/>
          <w:szCs w:val="16"/>
        </w:rPr>
        <w:t xml:space="preserve">Oferta składana na całość zamówienia musi być zabezpieczona wadium w wysokości: </w:t>
      </w:r>
      <w:r w:rsidR="0012126A" w:rsidRPr="0012126A">
        <w:rPr>
          <w:rFonts w:ascii="Arial" w:hAnsi="Arial" w:cs="Arial"/>
          <w:b/>
          <w:sz w:val="16"/>
          <w:szCs w:val="16"/>
        </w:rPr>
        <w:t>48 800</w:t>
      </w:r>
      <w:r w:rsidR="009B31A7" w:rsidRPr="0012126A">
        <w:rPr>
          <w:rFonts w:ascii="Arial" w:hAnsi="Arial" w:cs="Arial"/>
          <w:b/>
          <w:sz w:val="16"/>
          <w:szCs w:val="16"/>
        </w:rPr>
        <w:t>,00 zł</w:t>
      </w:r>
      <w:r w:rsidRPr="0012126A">
        <w:rPr>
          <w:rFonts w:ascii="Arial" w:hAnsi="Arial" w:cs="Arial"/>
          <w:sz w:val="16"/>
          <w:szCs w:val="16"/>
        </w:rPr>
        <w:t xml:space="preserve"> (słownie: </w:t>
      </w:r>
      <w:r w:rsidR="0012126A" w:rsidRPr="0012126A">
        <w:rPr>
          <w:rFonts w:ascii="Arial" w:hAnsi="Arial" w:cs="Arial"/>
          <w:sz w:val="16"/>
          <w:szCs w:val="16"/>
        </w:rPr>
        <w:t>czterdzieści osiem tysięcy osiemset</w:t>
      </w:r>
      <w:r w:rsidR="001358EE" w:rsidRPr="0012126A">
        <w:rPr>
          <w:rFonts w:ascii="Arial" w:hAnsi="Arial" w:cs="Arial"/>
          <w:sz w:val="16"/>
          <w:szCs w:val="16"/>
        </w:rPr>
        <w:t xml:space="preserve"> złot</w:t>
      </w:r>
      <w:r w:rsidR="0047512C" w:rsidRPr="0012126A">
        <w:rPr>
          <w:rFonts w:ascii="Arial" w:hAnsi="Arial" w:cs="Arial"/>
          <w:sz w:val="16"/>
          <w:szCs w:val="16"/>
        </w:rPr>
        <w:t>ych</w:t>
      </w:r>
      <w:r w:rsidR="001358EE" w:rsidRPr="0012126A">
        <w:rPr>
          <w:rFonts w:ascii="Arial" w:hAnsi="Arial" w:cs="Arial"/>
          <w:sz w:val="16"/>
          <w:szCs w:val="16"/>
        </w:rPr>
        <w:t xml:space="preserve"> 00/100)</w:t>
      </w:r>
      <w:r w:rsidR="00886AEE" w:rsidRPr="0012126A">
        <w:rPr>
          <w:rFonts w:ascii="Arial" w:hAnsi="Arial" w:cs="Arial"/>
          <w:sz w:val="16"/>
          <w:szCs w:val="16"/>
        </w:rPr>
        <w:t>.</w:t>
      </w:r>
    </w:p>
    <w:p w:rsidR="009B31A7" w:rsidRPr="0012126A" w:rsidRDefault="00800190" w:rsidP="00300D34">
      <w:pPr>
        <w:numPr>
          <w:ilvl w:val="0"/>
          <w:numId w:val="31"/>
        </w:numPr>
        <w:spacing w:line="360" w:lineRule="auto"/>
        <w:ind w:left="357" w:hanging="357"/>
        <w:jc w:val="both"/>
        <w:rPr>
          <w:rFonts w:ascii="Arial" w:hAnsi="Arial" w:cs="Arial"/>
          <w:sz w:val="16"/>
          <w:szCs w:val="16"/>
        </w:rPr>
      </w:pPr>
      <w:r w:rsidRPr="0012126A">
        <w:rPr>
          <w:rFonts w:ascii="Arial" w:hAnsi="Arial" w:cs="Arial"/>
          <w:sz w:val="16"/>
          <w:szCs w:val="16"/>
        </w:rPr>
        <w:t xml:space="preserve">W przypadku składania ofert częściowych wadium wynosi: </w:t>
      </w:r>
    </w:p>
    <w:tbl>
      <w:tblPr>
        <w:tblW w:w="2379" w:type="dxa"/>
        <w:jc w:val="center"/>
        <w:tblInd w:w="-67" w:type="dxa"/>
        <w:tblCellMar>
          <w:left w:w="70" w:type="dxa"/>
          <w:right w:w="70" w:type="dxa"/>
        </w:tblCellMar>
        <w:tblLook w:val="04A0"/>
      </w:tblPr>
      <w:tblGrid>
        <w:gridCol w:w="1103"/>
        <w:gridCol w:w="1276"/>
      </w:tblGrid>
      <w:tr w:rsidR="0012126A" w:rsidRPr="0012126A" w:rsidTr="0012126A">
        <w:trPr>
          <w:trHeight w:val="285"/>
          <w:jc w:val="center"/>
        </w:trPr>
        <w:tc>
          <w:tcPr>
            <w:tcW w:w="1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3"/>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PAKIET 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 xml:space="preserve">    6 900,00 zł </w:t>
            </w:r>
          </w:p>
        </w:tc>
      </w:tr>
      <w:tr w:rsidR="0012126A" w:rsidRPr="0012126A" w:rsidTr="0012126A">
        <w:trPr>
          <w:trHeight w:val="285"/>
          <w:jc w:val="center"/>
        </w:trPr>
        <w:tc>
          <w:tcPr>
            <w:tcW w:w="1103" w:type="dxa"/>
            <w:tcBorders>
              <w:top w:val="nil"/>
              <w:left w:val="single" w:sz="4" w:space="0" w:color="auto"/>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PAKIET 2</w:t>
            </w:r>
          </w:p>
        </w:tc>
        <w:tc>
          <w:tcPr>
            <w:tcW w:w="1276" w:type="dxa"/>
            <w:tcBorders>
              <w:top w:val="nil"/>
              <w:left w:val="nil"/>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 xml:space="preserve">    8 700,00 zł </w:t>
            </w:r>
          </w:p>
        </w:tc>
      </w:tr>
      <w:tr w:rsidR="0012126A" w:rsidRPr="0012126A" w:rsidTr="0012126A">
        <w:trPr>
          <w:trHeight w:val="285"/>
          <w:jc w:val="center"/>
        </w:trPr>
        <w:tc>
          <w:tcPr>
            <w:tcW w:w="1103" w:type="dxa"/>
            <w:tcBorders>
              <w:top w:val="nil"/>
              <w:left w:val="single" w:sz="4" w:space="0" w:color="auto"/>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PAKIET 3</w:t>
            </w:r>
          </w:p>
        </w:tc>
        <w:tc>
          <w:tcPr>
            <w:tcW w:w="1276" w:type="dxa"/>
            <w:tcBorders>
              <w:top w:val="nil"/>
              <w:left w:val="nil"/>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 xml:space="preserve">    9 600,00 zł </w:t>
            </w:r>
          </w:p>
        </w:tc>
      </w:tr>
      <w:tr w:rsidR="0012126A" w:rsidRPr="0012126A" w:rsidTr="0012126A">
        <w:trPr>
          <w:trHeight w:val="285"/>
          <w:jc w:val="center"/>
        </w:trPr>
        <w:tc>
          <w:tcPr>
            <w:tcW w:w="1103" w:type="dxa"/>
            <w:tcBorders>
              <w:top w:val="nil"/>
              <w:left w:val="single" w:sz="4" w:space="0" w:color="auto"/>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PAKIET 4</w:t>
            </w:r>
          </w:p>
        </w:tc>
        <w:tc>
          <w:tcPr>
            <w:tcW w:w="1276" w:type="dxa"/>
            <w:tcBorders>
              <w:top w:val="nil"/>
              <w:left w:val="nil"/>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 xml:space="preserve">    2 300,00 zł </w:t>
            </w:r>
          </w:p>
        </w:tc>
      </w:tr>
      <w:tr w:rsidR="0012126A" w:rsidRPr="0012126A" w:rsidTr="0012126A">
        <w:trPr>
          <w:trHeight w:val="285"/>
          <w:jc w:val="center"/>
        </w:trPr>
        <w:tc>
          <w:tcPr>
            <w:tcW w:w="1103" w:type="dxa"/>
            <w:tcBorders>
              <w:top w:val="nil"/>
              <w:left w:val="single" w:sz="4" w:space="0" w:color="auto"/>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PAKIET 5</w:t>
            </w:r>
          </w:p>
        </w:tc>
        <w:tc>
          <w:tcPr>
            <w:tcW w:w="1276" w:type="dxa"/>
            <w:tcBorders>
              <w:top w:val="nil"/>
              <w:left w:val="nil"/>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 xml:space="preserve">    2 400,00 zł </w:t>
            </w:r>
          </w:p>
        </w:tc>
      </w:tr>
      <w:tr w:rsidR="0012126A" w:rsidRPr="0012126A" w:rsidTr="0012126A">
        <w:trPr>
          <w:trHeight w:val="285"/>
          <w:jc w:val="center"/>
        </w:trPr>
        <w:tc>
          <w:tcPr>
            <w:tcW w:w="1103" w:type="dxa"/>
            <w:tcBorders>
              <w:top w:val="nil"/>
              <w:left w:val="single" w:sz="4" w:space="0" w:color="auto"/>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PAKIET 6</w:t>
            </w:r>
          </w:p>
        </w:tc>
        <w:tc>
          <w:tcPr>
            <w:tcW w:w="1276" w:type="dxa"/>
            <w:tcBorders>
              <w:top w:val="nil"/>
              <w:left w:val="nil"/>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 xml:space="preserve">    3 200,00 zł </w:t>
            </w:r>
          </w:p>
        </w:tc>
      </w:tr>
      <w:tr w:rsidR="0012126A" w:rsidRPr="0012126A" w:rsidTr="0012126A">
        <w:trPr>
          <w:trHeight w:val="285"/>
          <w:jc w:val="center"/>
        </w:trPr>
        <w:tc>
          <w:tcPr>
            <w:tcW w:w="1103" w:type="dxa"/>
            <w:tcBorders>
              <w:top w:val="nil"/>
              <w:left w:val="single" w:sz="4" w:space="0" w:color="auto"/>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PAKIET 7</w:t>
            </w:r>
          </w:p>
        </w:tc>
        <w:tc>
          <w:tcPr>
            <w:tcW w:w="1276" w:type="dxa"/>
            <w:tcBorders>
              <w:top w:val="nil"/>
              <w:left w:val="nil"/>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 xml:space="preserve">    1 700,00 zł </w:t>
            </w:r>
          </w:p>
        </w:tc>
      </w:tr>
      <w:tr w:rsidR="0012126A" w:rsidRPr="0012126A" w:rsidTr="0012126A">
        <w:trPr>
          <w:trHeight w:val="285"/>
          <w:jc w:val="center"/>
        </w:trPr>
        <w:tc>
          <w:tcPr>
            <w:tcW w:w="1103" w:type="dxa"/>
            <w:tcBorders>
              <w:top w:val="nil"/>
              <w:left w:val="single" w:sz="4" w:space="0" w:color="auto"/>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PAKIET 8</w:t>
            </w:r>
          </w:p>
        </w:tc>
        <w:tc>
          <w:tcPr>
            <w:tcW w:w="1276" w:type="dxa"/>
            <w:tcBorders>
              <w:top w:val="nil"/>
              <w:left w:val="nil"/>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 xml:space="preserve">    4 000,00 zł </w:t>
            </w:r>
          </w:p>
        </w:tc>
      </w:tr>
      <w:tr w:rsidR="0012126A" w:rsidRPr="0012126A" w:rsidTr="0012126A">
        <w:trPr>
          <w:trHeight w:val="285"/>
          <w:jc w:val="center"/>
        </w:trPr>
        <w:tc>
          <w:tcPr>
            <w:tcW w:w="1103" w:type="dxa"/>
            <w:tcBorders>
              <w:top w:val="nil"/>
              <w:left w:val="single" w:sz="4" w:space="0" w:color="auto"/>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PAKIET 9</w:t>
            </w:r>
          </w:p>
        </w:tc>
        <w:tc>
          <w:tcPr>
            <w:tcW w:w="1276" w:type="dxa"/>
            <w:tcBorders>
              <w:top w:val="nil"/>
              <w:left w:val="nil"/>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 xml:space="preserve">    3 000,00 zł </w:t>
            </w:r>
          </w:p>
        </w:tc>
      </w:tr>
      <w:tr w:rsidR="0012126A" w:rsidRPr="0012126A" w:rsidTr="0012126A">
        <w:trPr>
          <w:trHeight w:val="285"/>
          <w:jc w:val="center"/>
        </w:trPr>
        <w:tc>
          <w:tcPr>
            <w:tcW w:w="1103" w:type="dxa"/>
            <w:tcBorders>
              <w:top w:val="nil"/>
              <w:left w:val="single" w:sz="4" w:space="0" w:color="auto"/>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PAKIET 10</w:t>
            </w:r>
          </w:p>
        </w:tc>
        <w:tc>
          <w:tcPr>
            <w:tcW w:w="1276" w:type="dxa"/>
            <w:tcBorders>
              <w:top w:val="nil"/>
              <w:left w:val="nil"/>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 xml:space="preserve">    4 500,00 zł </w:t>
            </w:r>
          </w:p>
        </w:tc>
      </w:tr>
      <w:tr w:rsidR="0012126A" w:rsidRPr="0012126A" w:rsidTr="0012126A">
        <w:trPr>
          <w:trHeight w:val="285"/>
          <w:jc w:val="center"/>
        </w:trPr>
        <w:tc>
          <w:tcPr>
            <w:tcW w:w="1103" w:type="dxa"/>
            <w:tcBorders>
              <w:top w:val="nil"/>
              <w:left w:val="single" w:sz="4" w:space="0" w:color="auto"/>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PAKIET 11</w:t>
            </w:r>
          </w:p>
        </w:tc>
        <w:tc>
          <w:tcPr>
            <w:tcW w:w="1276" w:type="dxa"/>
            <w:tcBorders>
              <w:top w:val="nil"/>
              <w:left w:val="nil"/>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 xml:space="preserve">    2 500,00 zł </w:t>
            </w:r>
          </w:p>
        </w:tc>
      </w:tr>
      <w:tr w:rsidR="0012126A" w:rsidRPr="0012126A" w:rsidTr="0012126A">
        <w:trPr>
          <w:trHeight w:val="285"/>
          <w:jc w:val="center"/>
        </w:trPr>
        <w:tc>
          <w:tcPr>
            <w:tcW w:w="1103" w:type="dxa"/>
            <w:tcBorders>
              <w:top w:val="nil"/>
              <w:left w:val="single" w:sz="4" w:space="0" w:color="auto"/>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RAZEM</w:t>
            </w:r>
          </w:p>
        </w:tc>
        <w:tc>
          <w:tcPr>
            <w:tcW w:w="1276" w:type="dxa"/>
            <w:tcBorders>
              <w:top w:val="nil"/>
              <w:left w:val="nil"/>
              <w:bottom w:val="single" w:sz="4" w:space="0" w:color="auto"/>
              <w:right w:val="single" w:sz="4" w:space="0" w:color="auto"/>
            </w:tcBorders>
            <w:shd w:val="clear" w:color="auto" w:fill="auto"/>
            <w:noWrap/>
            <w:vAlign w:val="center"/>
            <w:hideMark/>
          </w:tcPr>
          <w:p w:rsidR="0012126A" w:rsidRPr="0012126A" w:rsidRDefault="0012126A" w:rsidP="0012126A">
            <w:pPr>
              <w:rPr>
                <w:rFonts w:ascii="Arial" w:eastAsia="Times New Roman" w:hAnsi="Arial" w:cs="Arial"/>
                <w:b/>
                <w:bCs/>
                <w:color w:val="000000"/>
                <w:sz w:val="16"/>
                <w:szCs w:val="16"/>
              </w:rPr>
            </w:pPr>
            <w:r w:rsidRPr="0012126A">
              <w:rPr>
                <w:rFonts w:ascii="Arial" w:eastAsia="Times New Roman" w:hAnsi="Arial" w:cs="Arial"/>
                <w:b/>
                <w:bCs/>
                <w:color w:val="000000"/>
                <w:sz w:val="16"/>
                <w:szCs w:val="16"/>
              </w:rPr>
              <w:t xml:space="preserve">  48 800,00 zł </w:t>
            </w:r>
          </w:p>
        </w:tc>
      </w:tr>
    </w:tbl>
    <w:p w:rsidR="009B2F35" w:rsidRPr="009B2F35" w:rsidRDefault="009B2F35" w:rsidP="009B2F35">
      <w:pPr>
        <w:spacing w:line="360" w:lineRule="auto"/>
        <w:ind w:left="357"/>
        <w:jc w:val="both"/>
        <w:rPr>
          <w:rFonts w:ascii="Arial" w:hAnsi="Arial" w:cs="Arial"/>
          <w:sz w:val="16"/>
          <w:szCs w:val="16"/>
        </w:rPr>
      </w:pPr>
    </w:p>
    <w:p w:rsidR="00800190" w:rsidRPr="00651928" w:rsidRDefault="004513F9" w:rsidP="00300D34">
      <w:pPr>
        <w:numPr>
          <w:ilvl w:val="0"/>
          <w:numId w:val="31"/>
        </w:numPr>
        <w:spacing w:line="360" w:lineRule="auto"/>
        <w:ind w:left="357" w:hanging="357"/>
        <w:jc w:val="both"/>
        <w:rPr>
          <w:rFonts w:ascii="Arial" w:hAnsi="Arial" w:cs="Arial"/>
          <w:sz w:val="16"/>
          <w:szCs w:val="16"/>
        </w:rPr>
      </w:pPr>
      <w:r w:rsidRPr="00651928">
        <w:rPr>
          <w:rFonts w:ascii="Arial" w:eastAsia="Arial" w:hAnsi="Arial" w:cs="Arial"/>
          <w:color w:val="000000"/>
          <w:sz w:val="16"/>
          <w:szCs w:val="16"/>
        </w:rPr>
        <w:t>Wadium musi być wniesione przed upływem terminu składania ofert.</w:t>
      </w:r>
    </w:p>
    <w:p w:rsidR="00800190" w:rsidRPr="00651928" w:rsidRDefault="004513F9" w:rsidP="00300D34">
      <w:pPr>
        <w:numPr>
          <w:ilvl w:val="0"/>
          <w:numId w:val="31"/>
        </w:numPr>
        <w:spacing w:line="360" w:lineRule="auto"/>
        <w:ind w:left="357" w:hanging="357"/>
        <w:jc w:val="both"/>
        <w:rPr>
          <w:rFonts w:ascii="Arial" w:hAnsi="Arial" w:cs="Arial"/>
          <w:sz w:val="16"/>
          <w:szCs w:val="16"/>
        </w:rPr>
      </w:pPr>
      <w:r w:rsidRPr="00651928">
        <w:rPr>
          <w:rFonts w:ascii="Arial" w:eastAsia="Arial" w:hAnsi="Arial" w:cs="Arial"/>
          <w:color w:val="000000"/>
          <w:sz w:val="16"/>
          <w:szCs w:val="16"/>
        </w:rPr>
        <w:t>Wadium może być wniesione w jednej lub kilku formach wymienionych w art. 97 ust. 7 ustawy.</w:t>
      </w:r>
    </w:p>
    <w:p w:rsidR="004513F9" w:rsidRPr="00651928" w:rsidRDefault="004513F9" w:rsidP="00300D34">
      <w:pPr>
        <w:numPr>
          <w:ilvl w:val="0"/>
          <w:numId w:val="31"/>
        </w:numPr>
        <w:spacing w:line="360" w:lineRule="auto"/>
        <w:ind w:left="357" w:hanging="357"/>
        <w:jc w:val="both"/>
        <w:rPr>
          <w:rFonts w:ascii="Arial" w:hAnsi="Arial" w:cs="Arial"/>
          <w:sz w:val="16"/>
          <w:szCs w:val="16"/>
        </w:rPr>
      </w:pPr>
      <w:r w:rsidRPr="00651928">
        <w:rPr>
          <w:rFonts w:ascii="Arial" w:eastAsia="Arial" w:hAnsi="Arial" w:cs="Arial"/>
          <w:color w:val="000000"/>
          <w:sz w:val="16"/>
          <w:szCs w:val="16"/>
        </w:rPr>
        <w:t>Wadium w formie pieniężnej winno być wniesione przelewem na rachunek bankowy:</w:t>
      </w:r>
    </w:p>
    <w:p w:rsidR="004513F9" w:rsidRPr="00356349" w:rsidRDefault="004513F9" w:rsidP="00CD7356">
      <w:pPr>
        <w:pBdr>
          <w:top w:val="nil"/>
          <w:left w:val="nil"/>
          <w:bottom w:val="nil"/>
          <w:right w:val="nil"/>
          <w:between w:val="nil"/>
        </w:pBdr>
        <w:spacing w:line="360" w:lineRule="auto"/>
        <w:ind w:left="360"/>
        <w:jc w:val="center"/>
        <w:rPr>
          <w:rFonts w:ascii="Arial" w:eastAsia="Arial" w:hAnsi="Arial" w:cs="Arial"/>
          <w:sz w:val="16"/>
          <w:szCs w:val="16"/>
        </w:rPr>
      </w:pPr>
      <w:r w:rsidRPr="00651928">
        <w:rPr>
          <w:rFonts w:ascii="Arial" w:eastAsia="Arial" w:hAnsi="Arial" w:cs="Arial"/>
          <w:b/>
          <w:sz w:val="16"/>
          <w:szCs w:val="16"/>
        </w:rPr>
        <w:t>BGŻ BNP PARIBAS</w:t>
      </w:r>
      <w:r w:rsidRPr="00356349">
        <w:rPr>
          <w:rFonts w:ascii="Arial" w:eastAsia="Arial" w:hAnsi="Arial" w:cs="Arial"/>
          <w:b/>
          <w:sz w:val="16"/>
          <w:szCs w:val="16"/>
        </w:rPr>
        <w:t xml:space="preserve"> NR: 55 1600 1462 1828 9639 2000 0004</w:t>
      </w:r>
    </w:p>
    <w:p w:rsidR="004513F9" w:rsidRPr="00356349" w:rsidRDefault="004513F9" w:rsidP="000E0632">
      <w:pPr>
        <w:pBdr>
          <w:top w:val="nil"/>
          <w:left w:val="nil"/>
          <w:bottom w:val="nil"/>
          <w:right w:val="nil"/>
          <w:between w:val="nil"/>
        </w:pBdr>
        <w:spacing w:line="360" w:lineRule="auto"/>
        <w:ind w:left="360"/>
        <w:jc w:val="center"/>
        <w:rPr>
          <w:rFonts w:ascii="Arial" w:eastAsia="Arial" w:hAnsi="Arial" w:cs="Arial"/>
          <w:color w:val="000000"/>
          <w:sz w:val="16"/>
          <w:szCs w:val="16"/>
        </w:rPr>
      </w:pPr>
      <w:r w:rsidRPr="00356349">
        <w:rPr>
          <w:rFonts w:ascii="Arial" w:eastAsia="Arial" w:hAnsi="Arial" w:cs="Arial"/>
          <w:sz w:val="16"/>
          <w:szCs w:val="16"/>
        </w:rPr>
        <w:t xml:space="preserve">z dopiskiem </w:t>
      </w:r>
      <w:r w:rsidRPr="00356349">
        <w:rPr>
          <w:rFonts w:ascii="Arial" w:eastAsia="Arial" w:hAnsi="Arial" w:cs="Arial"/>
          <w:b/>
          <w:sz w:val="16"/>
          <w:szCs w:val="16"/>
        </w:rPr>
        <w:t>„</w:t>
      </w:r>
      <w:r w:rsidR="002A199F" w:rsidRPr="002A199F">
        <w:rPr>
          <w:rFonts w:ascii="Arial" w:eastAsia="Arial" w:hAnsi="Arial" w:cs="Arial"/>
          <w:b/>
          <w:sz w:val="16"/>
          <w:szCs w:val="16"/>
        </w:rPr>
        <w:t>Wadium przetarg</w:t>
      </w:r>
      <w:r w:rsidR="002A199F">
        <w:rPr>
          <w:rFonts w:ascii="Arial" w:eastAsia="Arial" w:hAnsi="Arial" w:cs="Arial"/>
          <w:b/>
          <w:sz w:val="16"/>
          <w:szCs w:val="16"/>
        </w:rPr>
        <w:t xml:space="preserve"> </w:t>
      </w:r>
      <w:r w:rsidR="00300D34" w:rsidRPr="00300D34">
        <w:rPr>
          <w:rFonts w:ascii="Arial" w:eastAsia="Arial" w:hAnsi="Arial" w:cs="Arial"/>
          <w:b/>
          <w:sz w:val="16"/>
          <w:szCs w:val="16"/>
        </w:rPr>
        <w:t>DOSTARCZANIE NARZĘDZI I AKCESORIÓW ENDOSKOPOWYCH WG 1</w:t>
      </w:r>
      <w:r w:rsidR="00C13421">
        <w:rPr>
          <w:rFonts w:ascii="Arial" w:eastAsia="Arial" w:hAnsi="Arial" w:cs="Arial"/>
          <w:b/>
          <w:sz w:val="16"/>
          <w:szCs w:val="16"/>
        </w:rPr>
        <w:t>1</w:t>
      </w:r>
      <w:r w:rsidR="00300D34" w:rsidRPr="00300D34">
        <w:rPr>
          <w:rFonts w:ascii="Arial" w:eastAsia="Arial" w:hAnsi="Arial" w:cs="Arial"/>
          <w:b/>
          <w:sz w:val="16"/>
          <w:szCs w:val="16"/>
        </w:rPr>
        <w:t xml:space="preserve"> PAKIETÓW</w:t>
      </w:r>
      <w:r w:rsidR="00DE4E78">
        <w:rPr>
          <w:rFonts w:ascii="Arial" w:eastAsia="Arial" w:hAnsi="Arial" w:cs="Arial"/>
          <w:b/>
          <w:sz w:val="16"/>
          <w:szCs w:val="16"/>
        </w:rPr>
        <w:t xml:space="preserve"> </w:t>
      </w:r>
      <w:r w:rsidR="00300D34">
        <w:rPr>
          <w:rFonts w:ascii="Arial" w:eastAsia="Arial" w:hAnsi="Arial" w:cs="Arial"/>
          <w:b/>
          <w:sz w:val="16"/>
          <w:szCs w:val="16"/>
        </w:rPr>
        <w:t>7</w:t>
      </w:r>
      <w:r w:rsidR="00C13421">
        <w:rPr>
          <w:rFonts w:ascii="Arial" w:eastAsia="Arial" w:hAnsi="Arial" w:cs="Arial"/>
          <w:b/>
          <w:sz w:val="16"/>
          <w:szCs w:val="16"/>
        </w:rPr>
        <w:t>3</w:t>
      </w:r>
      <w:r w:rsidR="00402791">
        <w:rPr>
          <w:rFonts w:ascii="Arial" w:eastAsia="Arial" w:hAnsi="Arial" w:cs="Arial"/>
          <w:b/>
          <w:sz w:val="16"/>
          <w:szCs w:val="16"/>
        </w:rPr>
        <w:t>/ZP/202</w:t>
      </w:r>
      <w:r w:rsidR="00C13421">
        <w:rPr>
          <w:rFonts w:ascii="Arial" w:eastAsia="Arial" w:hAnsi="Arial" w:cs="Arial"/>
          <w:b/>
          <w:sz w:val="16"/>
          <w:szCs w:val="16"/>
        </w:rPr>
        <w:t>6</w:t>
      </w:r>
      <w:r w:rsidRPr="00356349">
        <w:rPr>
          <w:rFonts w:ascii="Arial" w:eastAsia="Arial" w:hAnsi="Arial" w:cs="Arial"/>
          <w:b/>
          <w:color w:val="000000"/>
          <w:sz w:val="16"/>
          <w:szCs w:val="16"/>
        </w:rPr>
        <w:t>”</w:t>
      </w:r>
    </w:p>
    <w:p w:rsidR="004513F9" w:rsidRPr="00356349" w:rsidRDefault="004513F9" w:rsidP="00300D34">
      <w:pPr>
        <w:numPr>
          <w:ilvl w:val="0"/>
          <w:numId w:val="31"/>
        </w:numP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Wadium w pozostałych formach winno być wniesione za p</w:t>
      </w:r>
      <w:r w:rsidR="004371C5">
        <w:rPr>
          <w:rFonts w:ascii="Arial" w:eastAsia="Arial" w:hAnsi="Arial" w:cs="Arial"/>
          <w:color w:val="000000"/>
          <w:sz w:val="16"/>
          <w:szCs w:val="16"/>
        </w:rPr>
        <w:t>ośrednictwem Platformy e-Zamówienia</w:t>
      </w:r>
      <w:r w:rsidRPr="00356349">
        <w:rPr>
          <w:rFonts w:ascii="Arial" w:eastAsia="Arial" w:hAnsi="Arial" w:cs="Arial"/>
          <w:color w:val="000000"/>
          <w:sz w:val="16"/>
          <w:szCs w:val="16"/>
        </w:rPr>
        <w:t xml:space="preserve">. Zamawiający wymaga złożenia dokumentu w oryginale w formie elektronicznej na zasadach określonych w rozdz. XIII – z zastrzeżeniem, iż będzie on podpisany kwalifikowanym podpisem elektronicznym przez Gwaranta tj. wystawcę gwarancji/poręczenia. </w:t>
      </w:r>
    </w:p>
    <w:p w:rsidR="004513F9" w:rsidRPr="00356349" w:rsidRDefault="004513F9" w:rsidP="00300D34">
      <w:pPr>
        <w:numPr>
          <w:ilvl w:val="0"/>
          <w:numId w:val="31"/>
        </w:numP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Wadium wnoszone w formach innych niż w pieniądzu, winno gwarantować Zamawiającemu wypłatę wadium, w przypadku zaistnienia okoliczności wskazanych w art. 98 ust. 6 ustawy </w:t>
      </w:r>
      <w:proofErr w:type="spellStart"/>
      <w:r w:rsidRPr="00356349">
        <w:rPr>
          <w:rFonts w:ascii="Arial" w:eastAsia="Arial" w:hAnsi="Arial" w:cs="Arial"/>
          <w:color w:val="000000"/>
          <w:sz w:val="16"/>
          <w:szCs w:val="16"/>
        </w:rPr>
        <w:t>Pzp</w:t>
      </w:r>
      <w:proofErr w:type="spellEnd"/>
      <w:r w:rsidR="002D2D17">
        <w:rPr>
          <w:rFonts w:ascii="Arial" w:eastAsia="Arial" w:hAnsi="Arial" w:cs="Arial"/>
          <w:color w:val="000000"/>
          <w:sz w:val="16"/>
          <w:szCs w:val="16"/>
        </w:rPr>
        <w:t>.</w:t>
      </w:r>
    </w:p>
    <w:p w:rsidR="004513F9" w:rsidRPr="00356349" w:rsidRDefault="004513F9" w:rsidP="00300D34">
      <w:pPr>
        <w:numPr>
          <w:ilvl w:val="0"/>
          <w:numId w:val="31"/>
        </w:numP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Niedopuszczalne jest wprowadzanie jakichkolwiek warunków ograniczających Zamawiającemu wypłacenie wadium. </w:t>
      </w:r>
    </w:p>
    <w:p w:rsidR="004513F9" w:rsidRPr="00356349" w:rsidRDefault="004513F9" w:rsidP="00300D34">
      <w:pPr>
        <w:numPr>
          <w:ilvl w:val="0"/>
          <w:numId w:val="31"/>
        </w:numP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zwraca lub zatrzymuje wadium na zasadach i w trybie art. 98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4513F9">
      <w:pPr>
        <w:pBdr>
          <w:top w:val="nil"/>
          <w:left w:val="nil"/>
          <w:bottom w:val="nil"/>
          <w:right w:val="nil"/>
          <w:between w:val="nil"/>
        </w:pBdr>
        <w:spacing w:line="360" w:lineRule="auto"/>
        <w:ind w:left="360"/>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 ZASADY OCENY OFERT</w:t>
      </w:r>
    </w:p>
    <w:p w:rsidR="004513F9" w:rsidRPr="00356349" w:rsidRDefault="004513F9" w:rsidP="00E335A3">
      <w:pPr>
        <w:numPr>
          <w:ilvl w:val="0"/>
          <w:numId w:val="7"/>
        </w:numPr>
        <w:pBdr>
          <w:top w:val="nil"/>
          <w:left w:val="nil"/>
          <w:bottom w:val="nil"/>
          <w:right w:val="nil"/>
          <w:between w:val="nil"/>
        </w:pBdr>
        <w:shd w:val="clear" w:color="auto" w:fill="FFFFFF"/>
        <w:spacing w:line="360" w:lineRule="auto"/>
        <w:ind w:left="426" w:right="24" w:hanging="426"/>
        <w:jc w:val="both"/>
        <w:rPr>
          <w:rFonts w:ascii="Arial" w:eastAsia="Arial" w:hAnsi="Arial" w:cs="Arial"/>
          <w:sz w:val="16"/>
          <w:szCs w:val="16"/>
        </w:rPr>
      </w:pPr>
      <w:r w:rsidRPr="00356349">
        <w:rPr>
          <w:rFonts w:ascii="Arial" w:eastAsia="Arial" w:hAnsi="Arial" w:cs="Arial"/>
          <w:color w:val="000000"/>
          <w:sz w:val="16"/>
          <w:szCs w:val="16"/>
        </w:rPr>
        <w:t>Przy wyborze najkorzystniejszej oferty spośród ofert niepodlegających odrzuceniu Zamawiający będzie stosował niżej podane kryteria:</w:t>
      </w:r>
    </w:p>
    <w:tbl>
      <w:tblPr>
        <w:tblStyle w:val="7"/>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290"/>
        <w:gridCol w:w="4356"/>
      </w:tblGrid>
      <w:tr w:rsidR="004513F9" w:rsidRPr="00356349" w:rsidTr="002D2D17">
        <w:tc>
          <w:tcPr>
            <w:tcW w:w="4290" w:type="dxa"/>
          </w:tcPr>
          <w:p w:rsidR="004513F9" w:rsidRPr="00356349" w:rsidRDefault="004513F9" w:rsidP="00A9341B">
            <w:pPr>
              <w:pBdr>
                <w:top w:val="nil"/>
                <w:left w:val="nil"/>
                <w:bottom w:val="nil"/>
                <w:right w:val="nil"/>
                <w:between w:val="nil"/>
              </w:pBdr>
              <w:spacing w:before="40" w:after="40"/>
              <w:ind w:right="23"/>
              <w:jc w:val="center"/>
              <w:rPr>
                <w:rFonts w:ascii="Arial" w:eastAsia="Arial" w:hAnsi="Arial" w:cs="Arial"/>
                <w:color w:val="000000"/>
                <w:sz w:val="16"/>
                <w:szCs w:val="16"/>
              </w:rPr>
            </w:pPr>
            <w:r w:rsidRPr="00356349">
              <w:rPr>
                <w:rFonts w:ascii="Arial" w:eastAsia="Arial" w:hAnsi="Arial" w:cs="Arial"/>
                <w:b/>
                <w:color w:val="000000"/>
                <w:sz w:val="16"/>
                <w:szCs w:val="16"/>
              </w:rPr>
              <w:t>KRYTERIUM</w:t>
            </w:r>
          </w:p>
        </w:tc>
        <w:tc>
          <w:tcPr>
            <w:tcW w:w="4356" w:type="dxa"/>
          </w:tcPr>
          <w:p w:rsidR="004513F9" w:rsidRPr="00356349" w:rsidRDefault="004513F9" w:rsidP="00A9341B">
            <w:pPr>
              <w:pBdr>
                <w:top w:val="nil"/>
                <w:left w:val="nil"/>
                <w:bottom w:val="nil"/>
                <w:right w:val="nil"/>
                <w:between w:val="nil"/>
              </w:pBdr>
              <w:spacing w:before="40" w:after="40"/>
              <w:ind w:right="23"/>
              <w:jc w:val="center"/>
              <w:rPr>
                <w:rFonts w:ascii="Arial" w:eastAsia="Arial" w:hAnsi="Arial" w:cs="Arial"/>
                <w:color w:val="000000"/>
                <w:sz w:val="16"/>
                <w:szCs w:val="16"/>
              </w:rPr>
            </w:pPr>
            <w:r w:rsidRPr="00356349">
              <w:rPr>
                <w:rFonts w:ascii="Arial" w:eastAsia="Arial" w:hAnsi="Arial" w:cs="Arial"/>
                <w:b/>
                <w:color w:val="000000"/>
                <w:sz w:val="16"/>
                <w:szCs w:val="16"/>
              </w:rPr>
              <w:t>WARTOŚĆ PUNKTOWA WAGI W %</w:t>
            </w:r>
          </w:p>
        </w:tc>
      </w:tr>
      <w:tr w:rsidR="004513F9" w:rsidRPr="00356349" w:rsidTr="002D2D17">
        <w:tc>
          <w:tcPr>
            <w:tcW w:w="4290" w:type="dxa"/>
          </w:tcPr>
          <w:p w:rsidR="004513F9" w:rsidRPr="00356349" w:rsidRDefault="004513F9" w:rsidP="00A9341B">
            <w:pPr>
              <w:pBdr>
                <w:top w:val="nil"/>
                <w:left w:val="nil"/>
                <w:bottom w:val="nil"/>
                <w:right w:val="nil"/>
                <w:between w:val="nil"/>
              </w:pBdr>
              <w:spacing w:before="40" w:after="40"/>
              <w:ind w:right="23"/>
              <w:jc w:val="center"/>
              <w:rPr>
                <w:rFonts w:ascii="Arial" w:eastAsia="Arial" w:hAnsi="Arial" w:cs="Arial"/>
                <w:sz w:val="16"/>
                <w:szCs w:val="16"/>
              </w:rPr>
            </w:pPr>
            <w:r w:rsidRPr="00356349">
              <w:rPr>
                <w:rFonts w:ascii="Arial" w:eastAsia="Arial" w:hAnsi="Arial" w:cs="Arial"/>
                <w:b/>
                <w:sz w:val="16"/>
                <w:szCs w:val="16"/>
              </w:rPr>
              <w:lastRenderedPageBreak/>
              <w:t>CENA</w:t>
            </w:r>
          </w:p>
        </w:tc>
        <w:tc>
          <w:tcPr>
            <w:tcW w:w="4356" w:type="dxa"/>
          </w:tcPr>
          <w:p w:rsidR="004513F9" w:rsidRPr="00356349" w:rsidRDefault="00800190" w:rsidP="00A9341B">
            <w:pPr>
              <w:pBdr>
                <w:top w:val="nil"/>
                <w:left w:val="nil"/>
                <w:bottom w:val="nil"/>
                <w:right w:val="nil"/>
                <w:between w:val="nil"/>
              </w:pBdr>
              <w:spacing w:before="40" w:after="40"/>
              <w:ind w:right="23"/>
              <w:jc w:val="center"/>
              <w:rPr>
                <w:rFonts w:ascii="Arial" w:eastAsia="Arial" w:hAnsi="Arial" w:cs="Arial"/>
                <w:sz w:val="16"/>
                <w:szCs w:val="16"/>
              </w:rPr>
            </w:pPr>
            <w:r>
              <w:rPr>
                <w:rFonts w:ascii="Arial" w:eastAsia="Arial" w:hAnsi="Arial" w:cs="Arial"/>
                <w:b/>
                <w:sz w:val="16"/>
                <w:szCs w:val="16"/>
              </w:rPr>
              <w:t>10</w:t>
            </w:r>
            <w:r w:rsidR="004513F9" w:rsidRPr="00356349">
              <w:rPr>
                <w:rFonts w:ascii="Arial" w:eastAsia="Arial" w:hAnsi="Arial" w:cs="Arial"/>
                <w:b/>
                <w:sz w:val="16"/>
                <w:szCs w:val="16"/>
              </w:rPr>
              <w:t>0%</w:t>
            </w:r>
          </w:p>
        </w:tc>
      </w:tr>
    </w:tbl>
    <w:p w:rsidR="004513F9" w:rsidRPr="00356349" w:rsidRDefault="004513F9" w:rsidP="00A9341B">
      <w:pPr>
        <w:pBdr>
          <w:top w:val="nil"/>
          <w:left w:val="nil"/>
          <w:bottom w:val="nil"/>
          <w:right w:val="nil"/>
          <w:between w:val="nil"/>
        </w:pBdr>
        <w:shd w:val="clear" w:color="auto" w:fill="FFFFFF"/>
        <w:spacing w:before="120" w:line="360" w:lineRule="auto"/>
        <w:ind w:left="284" w:right="23" w:hanging="284"/>
        <w:jc w:val="both"/>
        <w:rPr>
          <w:rFonts w:ascii="Arial" w:eastAsia="Arial" w:hAnsi="Arial" w:cs="Arial"/>
          <w:sz w:val="16"/>
          <w:szCs w:val="16"/>
        </w:rPr>
      </w:pPr>
      <w:r w:rsidRPr="00356349">
        <w:rPr>
          <w:rFonts w:ascii="Arial" w:eastAsia="Arial" w:hAnsi="Arial" w:cs="Arial"/>
          <w:sz w:val="16"/>
          <w:szCs w:val="16"/>
        </w:rPr>
        <w:t xml:space="preserve">     </w:t>
      </w:r>
      <w:r w:rsidR="000E0632">
        <w:rPr>
          <w:rFonts w:ascii="Arial" w:eastAsia="Arial" w:hAnsi="Arial" w:cs="Arial"/>
          <w:sz w:val="16"/>
          <w:szCs w:val="16"/>
        </w:rPr>
        <w:t xml:space="preserve">    </w:t>
      </w:r>
      <w:r w:rsidRPr="00356349">
        <w:rPr>
          <w:rFonts w:ascii="Arial" w:eastAsia="Arial" w:hAnsi="Arial" w:cs="Arial"/>
          <w:sz w:val="16"/>
          <w:szCs w:val="16"/>
        </w:rPr>
        <w:t>Ocena będzie dokonywana według skali punktowej, przy założeniu, że maksymalna punktacja wynosi 100 punktów:</w:t>
      </w:r>
    </w:p>
    <w:p w:rsidR="009B1877" w:rsidRDefault="009B1877" w:rsidP="00941C10">
      <w:pPr>
        <w:widowControl w:val="0"/>
        <w:shd w:val="clear" w:color="auto" w:fill="FFFFFF"/>
        <w:tabs>
          <w:tab w:val="left" w:pos="331"/>
        </w:tabs>
        <w:spacing w:line="360" w:lineRule="auto"/>
        <w:jc w:val="both"/>
        <w:rPr>
          <w:rFonts w:ascii="Arial" w:eastAsia="Arial" w:hAnsi="Arial" w:cs="Arial"/>
          <w:b/>
          <w:sz w:val="16"/>
          <w:szCs w:val="16"/>
          <w:u w:val="single"/>
        </w:rPr>
      </w:pPr>
    </w:p>
    <w:p w:rsidR="00941C10" w:rsidRPr="00941C10" w:rsidRDefault="00800190" w:rsidP="00941C10">
      <w:pPr>
        <w:widowControl w:val="0"/>
        <w:shd w:val="clear" w:color="auto" w:fill="FFFFFF"/>
        <w:tabs>
          <w:tab w:val="left" w:pos="331"/>
        </w:tabs>
        <w:spacing w:line="360" w:lineRule="auto"/>
        <w:jc w:val="both"/>
        <w:rPr>
          <w:rFonts w:ascii="Arial" w:eastAsia="Arial" w:hAnsi="Arial" w:cs="Arial"/>
          <w:b/>
          <w:sz w:val="16"/>
          <w:szCs w:val="16"/>
          <w:u w:val="single"/>
        </w:rPr>
      </w:pPr>
      <w:r w:rsidRPr="00800190">
        <w:rPr>
          <w:rFonts w:ascii="Arial" w:eastAsia="Arial" w:hAnsi="Arial" w:cs="Arial"/>
          <w:b/>
          <w:sz w:val="16"/>
          <w:szCs w:val="16"/>
        </w:rPr>
        <w:tab/>
      </w:r>
      <w:r w:rsidR="00941C10" w:rsidRPr="00941C10">
        <w:rPr>
          <w:rFonts w:ascii="Arial" w:eastAsia="Arial" w:hAnsi="Arial" w:cs="Arial"/>
          <w:b/>
          <w:sz w:val="16"/>
          <w:szCs w:val="16"/>
          <w:u w:val="single"/>
        </w:rPr>
        <w:t>Kryterium CENA</w:t>
      </w:r>
    </w:p>
    <w:p w:rsidR="00941C10" w:rsidRPr="00941C10" w:rsidRDefault="00941C10" w:rsidP="00941C10">
      <w:pPr>
        <w:widowControl w:val="0"/>
        <w:shd w:val="clear" w:color="auto" w:fill="FFFFFF"/>
        <w:tabs>
          <w:tab w:val="left" w:pos="331"/>
        </w:tabs>
        <w:spacing w:line="360" w:lineRule="auto"/>
        <w:jc w:val="both"/>
        <w:rPr>
          <w:rFonts w:ascii="Arial" w:eastAsia="Arial" w:hAnsi="Arial" w:cs="Arial"/>
          <w:bCs/>
          <w:sz w:val="16"/>
          <w:szCs w:val="16"/>
        </w:rPr>
      </w:pPr>
      <w:r w:rsidRPr="00941C10">
        <w:rPr>
          <w:rFonts w:ascii="Arial" w:eastAsia="Arial" w:hAnsi="Arial" w:cs="Arial"/>
          <w:bCs/>
          <w:sz w:val="16"/>
          <w:szCs w:val="16"/>
        </w:rPr>
        <w:t xml:space="preserve">     </w:t>
      </w:r>
      <w:r w:rsidR="00800190">
        <w:rPr>
          <w:rFonts w:ascii="Arial" w:eastAsia="Arial" w:hAnsi="Arial" w:cs="Arial"/>
          <w:bCs/>
          <w:sz w:val="16"/>
          <w:szCs w:val="16"/>
        </w:rPr>
        <w:tab/>
      </w:r>
      <w:r w:rsidRPr="00941C10">
        <w:rPr>
          <w:rFonts w:ascii="Arial" w:eastAsia="Arial" w:hAnsi="Arial" w:cs="Arial"/>
          <w:bCs/>
          <w:sz w:val="16"/>
          <w:szCs w:val="16"/>
        </w:rPr>
        <w:t xml:space="preserve">Liczba punktów = (cena (min)/cena (oceniana) * </w:t>
      </w:r>
      <w:r w:rsidR="00800190">
        <w:rPr>
          <w:rFonts w:ascii="Arial" w:eastAsia="Arial" w:hAnsi="Arial" w:cs="Arial"/>
          <w:bCs/>
          <w:sz w:val="16"/>
          <w:szCs w:val="16"/>
        </w:rPr>
        <w:t>1</w:t>
      </w:r>
      <w:r w:rsidR="00CB7454">
        <w:rPr>
          <w:rFonts w:ascii="Arial" w:eastAsia="Arial" w:hAnsi="Arial" w:cs="Arial"/>
          <w:bCs/>
          <w:sz w:val="16"/>
          <w:szCs w:val="16"/>
        </w:rPr>
        <w:t>0</w:t>
      </w:r>
      <w:r w:rsidRPr="00941C10">
        <w:rPr>
          <w:rFonts w:ascii="Arial" w:eastAsia="Arial" w:hAnsi="Arial" w:cs="Arial"/>
          <w:bCs/>
          <w:sz w:val="16"/>
          <w:szCs w:val="16"/>
        </w:rPr>
        <w:t>0 gdzie:</w:t>
      </w:r>
    </w:p>
    <w:p w:rsidR="00941C10" w:rsidRPr="00941C10" w:rsidRDefault="00941C10" w:rsidP="00300D34">
      <w:pPr>
        <w:widowControl w:val="0"/>
        <w:numPr>
          <w:ilvl w:val="0"/>
          <w:numId w:val="48"/>
        </w:numPr>
        <w:shd w:val="clear" w:color="auto" w:fill="FFFFFF"/>
        <w:tabs>
          <w:tab w:val="left" w:pos="331"/>
        </w:tabs>
        <w:spacing w:line="360" w:lineRule="auto"/>
        <w:jc w:val="both"/>
        <w:rPr>
          <w:rFonts w:ascii="Arial" w:eastAsia="Arial" w:hAnsi="Arial" w:cs="Arial"/>
          <w:bCs/>
          <w:sz w:val="16"/>
          <w:szCs w:val="16"/>
        </w:rPr>
      </w:pPr>
      <w:r w:rsidRPr="00941C10">
        <w:rPr>
          <w:rFonts w:ascii="Arial" w:eastAsia="Arial" w:hAnsi="Arial" w:cs="Arial"/>
          <w:bCs/>
          <w:sz w:val="16"/>
          <w:szCs w:val="16"/>
        </w:rPr>
        <w:t>cena(min) – najniższa cena spośród wszystkich ofert ocenianych (w danym pakiecie)</w:t>
      </w:r>
    </w:p>
    <w:p w:rsidR="00941C10" w:rsidRPr="00941C10" w:rsidRDefault="00941C10" w:rsidP="00300D34">
      <w:pPr>
        <w:widowControl w:val="0"/>
        <w:numPr>
          <w:ilvl w:val="0"/>
          <w:numId w:val="48"/>
        </w:numPr>
        <w:shd w:val="clear" w:color="auto" w:fill="FFFFFF"/>
        <w:tabs>
          <w:tab w:val="left" w:pos="331"/>
        </w:tabs>
        <w:spacing w:line="360" w:lineRule="auto"/>
        <w:jc w:val="both"/>
        <w:rPr>
          <w:rFonts w:ascii="Arial" w:eastAsia="Arial" w:hAnsi="Arial" w:cs="Arial"/>
          <w:bCs/>
          <w:sz w:val="16"/>
          <w:szCs w:val="16"/>
        </w:rPr>
      </w:pPr>
      <w:r w:rsidRPr="00941C10">
        <w:rPr>
          <w:rFonts w:ascii="Arial" w:eastAsia="Arial" w:hAnsi="Arial" w:cs="Arial"/>
          <w:bCs/>
          <w:sz w:val="16"/>
          <w:szCs w:val="16"/>
        </w:rPr>
        <w:t>cena(oceniana) - cena podana w ofercie ocenianej (w danym pakiecie)</w:t>
      </w:r>
    </w:p>
    <w:p w:rsidR="004513F9" w:rsidRPr="00356349" w:rsidRDefault="004513F9" w:rsidP="000E0632">
      <w:pPr>
        <w:widowControl w:val="0"/>
        <w:shd w:val="clear" w:color="auto" w:fill="FFFFFF"/>
        <w:tabs>
          <w:tab w:val="left" w:pos="331"/>
        </w:tabs>
        <w:spacing w:line="360" w:lineRule="auto"/>
        <w:jc w:val="both"/>
        <w:rPr>
          <w:rFonts w:ascii="Arial" w:eastAsia="Arial" w:hAnsi="Arial" w:cs="Arial"/>
          <w:sz w:val="16"/>
          <w:szCs w:val="16"/>
        </w:rPr>
      </w:pPr>
    </w:p>
    <w:p w:rsidR="00CD7356" w:rsidRPr="00E26D27" w:rsidRDefault="00CD7356" w:rsidP="00300D34">
      <w:pPr>
        <w:numPr>
          <w:ilvl w:val="0"/>
          <w:numId w:val="35"/>
        </w:numPr>
        <w:spacing w:line="360" w:lineRule="auto"/>
        <w:ind w:left="357" w:hanging="357"/>
        <w:jc w:val="both"/>
        <w:rPr>
          <w:rFonts w:ascii="Arial" w:hAnsi="Arial" w:cs="Arial"/>
          <w:sz w:val="16"/>
          <w:szCs w:val="16"/>
        </w:rPr>
      </w:pPr>
      <w:r w:rsidRPr="00E26D27">
        <w:rPr>
          <w:rFonts w:ascii="Arial" w:hAnsi="Arial" w:cs="Arial"/>
          <w:sz w:val="16"/>
          <w:szCs w:val="16"/>
          <w:lang w:eastAsia="ar-SA"/>
        </w:rPr>
        <w:t>Za ofertę najkorzystniejszą uznana zostanie oferta, która w danym pakiecie uzyska największą liczbę punktów.</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sz w:val="16"/>
          <w:szCs w:val="16"/>
          <w:u w:val="single"/>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 OFERTA CENOWA</w:t>
      </w:r>
    </w:p>
    <w:p w:rsidR="00941C10" w:rsidRDefault="00941C10" w:rsidP="00300D34">
      <w:pPr>
        <w:numPr>
          <w:ilvl w:val="0"/>
          <w:numId w:val="49"/>
        </w:numPr>
        <w:spacing w:line="360" w:lineRule="auto"/>
        <w:jc w:val="both"/>
        <w:rPr>
          <w:rFonts w:ascii="Arial" w:eastAsia="Arial" w:hAnsi="Arial" w:cs="Arial"/>
          <w:sz w:val="16"/>
          <w:szCs w:val="16"/>
        </w:rPr>
      </w:pPr>
      <w:r>
        <w:rPr>
          <w:rFonts w:ascii="Arial" w:eastAsia="Arial" w:hAnsi="Arial" w:cs="Arial"/>
          <w:color w:val="000000"/>
          <w:sz w:val="16"/>
          <w:szCs w:val="16"/>
        </w:rPr>
        <w:t xml:space="preserve">Dokumenty opisane poniżej muszą być podpisane wyłącznie przez </w:t>
      </w:r>
      <w:proofErr w:type="spellStart"/>
      <w:r>
        <w:rPr>
          <w:rFonts w:ascii="Arial" w:eastAsia="Arial" w:hAnsi="Arial" w:cs="Arial"/>
          <w:color w:val="000000"/>
          <w:sz w:val="16"/>
          <w:szCs w:val="16"/>
        </w:rPr>
        <w:t>upoważnion</w:t>
      </w:r>
      <w:proofErr w:type="spellEnd"/>
      <w:r>
        <w:rPr>
          <w:rFonts w:ascii="Arial" w:eastAsia="Arial" w:hAnsi="Arial" w:cs="Arial"/>
          <w:color w:val="000000"/>
          <w:sz w:val="16"/>
          <w:szCs w:val="16"/>
        </w:rPr>
        <w:t>(ego)</w:t>
      </w:r>
      <w:proofErr w:type="spellStart"/>
      <w:r>
        <w:rPr>
          <w:rFonts w:ascii="Arial" w:eastAsia="Arial" w:hAnsi="Arial" w:cs="Arial"/>
          <w:color w:val="000000"/>
          <w:sz w:val="16"/>
          <w:szCs w:val="16"/>
        </w:rPr>
        <w:t>ych</w:t>
      </w:r>
      <w:proofErr w:type="spellEnd"/>
      <w:r>
        <w:rPr>
          <w:rFonts w:ascii="Arial" w:eastAsia="Arial" w:hAnsi="Arial" w:cs="Arial"/>
          <w:color w:val="000000"/>
          <w:sz w:val="16"/>
          <w:szCs w:val="16"/>
        </w:rPr>
        <w:t xml:space="preserve"> przedstawiciel(a)i Wykonawcy</w:t>
      </w:r>
      <w:r>
        <w:rPr>
          <w:rFonts w:ascii="Arial" w:eastAsia="Arial" w:hAnsi="Arial" w:cs="Arial"/>
          <w:b/>
          <w:color w:val="000000"/>
          <w:sz w:val="16"/>
          <w:szCs w:val="16"/>
        </w:rPr>
        <w:t>.</w:t>
      </w:r>
    </w:p>
    <w:p w:rsidR="008007E3" w:rsidRPr="00300D34" w:rsidRDefault="00941C10" w:rsidP="00300D34">
      <w:pPr>
        <w:numPr>
          <w:ilvl w:val="0"/>
          <w:numId w:val="49"/>
        </w:numPr>
        <w:spacing w:line="360" w:lineRule="auto"/>
        <w:jc w:val="both"/>
        <w:rPr>
          <w:rFonts w:ascii="Arial" w:eastAsia="Arial" w:hAnsi="Arial" w:cs="Arial"/>
          <w:sz w:val="16"/>
          <w:szCs w:val="16"/>
        </w:rPr>
      </w:pPr>
      <w:r w:rsidRPr="00300D34">
        <w:rPr>
          <w:rFonts w:ascii="Arial" w:eastAsia="Arial" w:hAnsi="Arial" w:cs="Arial"/>
          <w:b/>
          <w:color w:val="000000"/>
          <w:sz w:val="16"/>
          <w:szCs w:val="16"/>
        </w:rPr>
        <w:t xml:space="preserve">Wartość przedmiotu zamówienia </w:t>
      </w:r>
      <w:r w:rsidR="00CB6A41">
        <w:rPr>
          <w:rFonts w:ascii="Arial" w:eastAsia="Arial" w:hAnsi="Arial" w:cs="Arial"/>
          <w:b/>
          <w:color w:val="000000"/>
          <w:sz w:val="16"/>
          <w:szCs w:val="16"/>
        </w:rPr>
        <w:t>–</w:t>
      </w:r>
      <w:r w:rsidRPr="00300D34">
        <w:rPr>
          <w:rFonts w:ascii="Arial" w:eastAsia="Arial" w:hAnsi="Arial" w:cs="Arial"/>
          <w:b/>
          <w:color w:val="000000"/>
          <w:sz w:val="16"/>
          <w:szCs w:val="16"/>
        </w:rPr>
        <w:t xml:space="preserve"> </w:t>
      </w:r>
      <w:r w:rsidR="00CB6A41">
        <w:rPr>
          <w:rFonts w:ascii="Arial" w:eastAsia="Arial" w:hAnsi="Arial" w:cs="Arial"/>
          <w:b/>
          <w:color w:val="000000"/>
          <w:sz w:val="16"/>
          <w:szCs w:val="16"/>
        </w:rPr>
        <w:t xml:space="preserve">odpowiednio </w:t>
      </w:r>
      <w:r w:rsidR="00300D34">
        <w:rPr>
          <w:rFonts w:ascii="Arial" w:hAnsi="Arial" w:cs="Arial"/>
          <w:b/>
          <w:sz w:val="16"/>
          <w:szCs w:val="16"/>
        </w:rPr>
        <w:t>według Załącznika nr 1</w:t>
      </w:r>
      <w:r w:rsidR="00BC6F4E">
        <w:rPr>
          <w:rFonts w:ascii="Arial" w:hAnsi="Arial" w:cs="Arial"/>
          <w:b/>
          <w:sz w:val="16"/>
          <w:szCs w:val="16"/>
        </w:rPr>
        <w:t>A – 1</w:t>
      </w:r>
      <w:r w:rsidR="00C13421">
        <w:rPr>
          <w:rFonts w:ascii="Arial" w:hAnsi="Arial" w:cs="Arial"/>
          <w:b/>
          <w:sz w:val="16"/>
          <w:szCs w:val="16"/>
        </w:rPr>
        <w:t>K</w:t>
      </w:r>
      <w:r w:rsidR="00300D34">
        <w:rPr>
          <w:rFonts w:ascii="Arial" w:hAnsi="Arial" w:cs="Arial"/>
          <w:b/>
          <w:sz w:val="16"/>
          <w:szCs w:val="16"/>
        </w:rPr>
        <w:t xml:space="preserve"> do SWZ.</w:t>
      </w:r>
    </w:p>
    <w:p w:rsidR="00CB6A41" w:rsidRDefault="00CB6A41" w:rsidP="00BE03CE">
      <w:pPr>
        <w:spacing w:line="360" w:lineRule="auto"/>
        <w:jc w:val="both"/>
        <w:rPr>
          <w:rFonts w:ascii="Arial" w:eastAsia="Arial" w:hAnsi="Arial" w:cs="Arial"/>
          <w:b/>
          <w:color w:val="000000"/>
          <w:sz w:val="16"/>
          <w:szCs w:val="16"/>
        </w:rPr>
      </w:pPr>
    </w:p>
    <w:p w:rsidR="000E0632" w:rsidRPr="00CB6A41" w:rsidRDefault="004513F9" w:rsidP="00BE03CE">
      <w:pPr>
        <w:spacing w:line="360" w:lineRule="auto"/>
        <w:jc w:val="both"/>
        <w:rPr>
          <w:rFonts w:ascii="Arial" w:eastAsia="Arial" w:hAnsi="Arial" w:cs="Arial"/>
          <w:b/>
          <w:color w:val="000000"/>
          <w:sz w:val="16"/>
          <w:szCs w:val="16"/>
        </w:rPr>
      </w:pPr>
      <w:r w:rsidRPr="00BE03CE">
        <w:rPr>
          <w:rFonts w:ascii="Arial" w:eastAsia="Arial" w:hAnsi="Arial" w:cs="Arial"/>
          <w:b/>
          <w:color w:val="000000"/>
          <w:sz w:val="16"/>
          <w:szCs w:val="16"/>
        </w:rPr>
        <w:t>UWAGA:</w:t>
      </w:r>
      <w:r w:rsidR="00CB6A41">
        <w:rPr>
          <w:rFonts w:ascii="Arial" w:eastAsia="Arial" w:hAnsi="Arial" w:cs="Arial"/>
          <w:b/>
          <w:color w:val="000000"/>
          <w:sz w:val="16"/>
          <w:szCs w:val="16"/>
        </w:rPr>
        <w:t xml:space="preserve"> </w:t>
      </w:r>
      <w:r w:rsidRPr="00BE03CE">
        <w:rPr>
          <w:rFonts w:ascii="Arial" w:eastAsia="Arial" w:hAnsi="Arial" w:cs="Arial"/>
          <w:b/>
          <w:color w:val="000000"/>
          <w:sz w:val="16"/>
          <w:szCs w:val="16"/>
          <w:u w:val="single"/>
        </w:rPr>
        <w:t>Wartość netto i brutto oferty musi być podana do dwóch miejsc po przecinku.</w:t>
      </w:r>
    </w:p>
    <w:p w:rsidR="00BC6F4E" w:rsidRDefault="00BC6F4E" w:rsidP="00BE03CE">
      <w:pPr>
        <w:spacing w:line="360" w:lineRule="auto"/>
        <w:jc w:val="both"/>
        <w:rPr>
          <w:rFonts w:ascii="Arial" w:eastAsia="Arial" w:hAnsi="Arial" w:cs="Arial"/>
          <w:b/>
          <w:color w:val="000000"/>
          <w:sz w:val="16"/>
          <w:szCs w:val="16"/>
        </w:rPr>
      </w:pPr>
    </w:p>
    <w:p w:rsidR="004513F9" w:rsidRDefault="004513F9" w:rsidP="00BE03CE">
      <w:pPr>
        <w:spacing w:line="360" w:lineRule="auto"/>
        <w:jc w:val="both"/>
        <w:rPr>
          <w:rFonts w:ascii="Arial" w:eastAsia="Arial" w:hAnsi="Arial" w:cs="Arial"/>
          <w:b/>
          <w:color w:val="000000"/>
          <w:sz w:val="16"/>
          <w:szCs w:val="16"/>
        </w:rPr>
      </w:pPr>
      <w:r w:rsidRPr="00BE03CE">
        <w:rPr>
          <w:rFonts w:ascii="Arial" w:eastAsia="Arial" w:hAnsi="Arial" w:cs="Arial"/>
          <w:b/>
          <w:color w:val="000000"/>
          <w:sz w:val="16"/>
          <w:szCs w:val="16"/>
        </w:rPr>
        <w:t>Należy podać cenę jednostkową za pojedynczą sztukę.</w:t>
      </w:r>
    </w:p>
    <w:p w:rsidR="00BC6F4E" w:rsidRPr="00BE03CE" w:rsidRDefault="00BC6F4E" w:rsidP="00BE03CE">
      <w:pPr>
        <w:spacing w:line="360" w:lineRule="auto"/>
        <w:jc w:val="both"/>
        <w:rPr>
          <w:rFonts w:ascii="Arial" w:eastAsia="Arial" w:hAnsi="Arial" w:cs="Arial"/>
          <w:b/>
          <w:color w:val="000000"/>
          <w:sz w:val="16"/>
          <w:szCs w:val="16"/>
        </w:rPr>
      </w:pPr>
    </w:p>
    <w:p w:rsidR="004513F9" w:rsidRPr="00CB7454" w:rsidRDefault="004513F9" w:rsidP="00300D34">
      <w:pPr>
        <w:pStyle w:val="Akapitzlist"/>
        <w:numPr>
          <w:ilvl w:val="0"/>
          <w:numId w:val="36"/>
        </w:numPr>
        <w:pBdr>
          <w:top w:val="nil"/>
          <w:left w:val="nil"/>
          <w:bottom w:val="nil"/>
          <w:right w:val="nil"/>
          <w:between w:val="nil"/>
        </w:pBdr>
        <w:spacing w:line="360" w:lineRule="auto"/>
        <w:jc w:val="both"/>
        <w:rPr>
          <w:rFonts w:ascii="Arial" w:eastAsia="Arial" w:hAnsi="Arial" w:cs="Arial"/>
          <w:color w:val="000000"/>
          <w:sz w:val="16"/>
          <w:szCs w:val="16"/>
        </w:rPr>
      </w:pPr>
      <w:r w:rsidRPr="00354572">
        <w:rPr>
          <w:rFonts w:ascii="Arial" w:eastAsia="Arial" w:hAnsi="Arial" w:cs="Arial"/>
          <w:color w:val="000000"/>
          <w:sz w:val="16"/>
          <w:szCs w:val="16"/>
        </w:rPr>
        <w:t xml:space="preserve">cena netto ma zawierać: w szczególności wynagrodzenie (w tym koszty) </w:t>
      </w:r>
      <w:r w:rsidR="00CB7454" w:rsidRPr="00CB7454">
        <w:rPr>
          <w:rFonts w:ascii="Arial" w:eastAsia="Arial" w:hAnsi="Arial" w:cs="Arial"/>
          <w:color w:val="000000"/>
          <w:sz w:val="16"/>
          <w:szCs w:val="16"/>
        </w:rPr>
        <w:t>prawidłowej realizacji umowy, serwisu, napraw,</w:t>
      </w:r>
      <w:r w:rsidR="00CB7454">
        <w:rPr>
          <w:rFonts w:ascii="Arial" w:eastAsia="Arial" w:hAnsi="Arial" w:cs="Arial"/>
          <w:color w:val="000000"/>
          <w:sz w:val="16"/>
          <w:szCs w:val="16"/>
        </w:rPr>
        <w:t xml:space="preserve"> </w:t>
      </w:r>
      <w:r w:rsidR="00CB7454" w:rsidRPr="00CB7454">
        <w:rPr>
          <w:rFonts w:ascii="Arial" w:eastAsia="Arial" w:hAnsi="Arial" w:cs="Arial"/>
          <w:color w:val="000000"/>
          <w:sz w:val="16"/>
          <w:szCs w:val="16"/>
        </w:rPr>
        <w:t>transportu, ubezpieczenia, opakowania, oraz wszelkie inne składowe za wyjątkiem podatku VAT</w:t>
      </w:r>
      <w:r w:rsidR="00925C65" w:rsidRPr="00CB7454">
        <w:rPr>
          <w:rFonts w:ascii="Arial" w:eastAsia="Arial" w:hAnsi="Arial" w:cs="Arial"/>
          <w:bCs/>
          <w:color w:val="000000"/>
          <w:sz w:val="16"/>
          <w:szCs w:val="16"/>
        </w:rPr>
        <w:t>,</w:t>
      </w:r>
    </w:p>
    <w:p w:rsidR="00941C10" w:rsidRDefault="004513F9" w:rsidP="00300D34">
      <w:pPr>
        <w:pStyle w:val="Akapitzlist"/>
        <w:numPr>
          <w:ilvl w:val="0"/>
          <w:numId w:val="36"/>
        </w:numPr>
        <w:pBdr>
          <w:top w:val="nil"/>
          <w:left w:val="nil"/>
          <w:bottom w:val="nil"/>
          <w:right w:val="nil"/>
          <w:between w:val="nil"/>
        </w:pBdr>
        <w:spacing w:line="360" w:lineRule="auto"/>
        <w:jc w:val="both"/>
        <w:rPr>
          <w:rFonts w:ascii="Arial" w:eastAsia="Arial" w:hAnsi="Arial" w:cs="Arial"/>
          <w:color w:val="000000"/>
          <w:sz w:val="16"/>
          <w:szCs w:val="16"/>
        </w:rPr>
      </w:pPr>
      <w:r w:rsidRPr="00354572">
        <w:rPr>
          <w:rFonts w:ascii="Arial" w:eastAsia="Arial" w:hAnsi="Arial" w:cs="Arial"/>
          <w:color w:val="000000"/>
          <w:sz w:val="16"/>
          <w:szCs w:val="16"/>
        </w:rPr>
        <w:t>stawka podatku VAT musi być wyszczególniona w osobnej rubryce.</w:t>
      </w:r>
    </w:p>
    <w:p w:rsidR="008007E3" w:rsidRDefault="008007E3" w:rsidP="00BE03CE">
      <w:pPr>
        <w:pBdr>
          <w:top w:val="nil"/>
          <w:left w:val="nil"/>
          <w:bottom w:val="nil"/>
          <w:right w:val="nil"/>
          <w:between w:val="nil"/>
        </w:pBdr>
        <w:spacing w:line="360" w:lineRule="auto"/>
        <w:jc w:val="both"/>
        <w:rPr>
          <w:rFonts w:ascii="Arial" w:eastAsia="Arial" w:hAnsi="Arial" w:cs="Arial"/>
          <w:b/>
          <w:color w:val="000000"/>
          <w:sz w:val="16"/>
          <w:szCs w:val="16"/>
        </w:rPr>
      </w:pPr>
    </w:p>
    <w:p w:rsidR="00BE03CE" w:rsidRDefault="004513F9" w:rsidP="00BE03CE">
      <w:pPr>
        <w:pBdr>
          <w:top w:val="nil"/>
          <w:left w:val="nil"/>
          <w:bottom w:val="nil"/>
          <w:right w:val="nil"/>
          <w:between w:val="nil"/>
        </w:pBdr>
        <w:spacing w:line="360" w:lineRule="auto"/>
        <w:jc w:val="both"/>
        <w:rPr>
          <w:rFonts w:ascii="Arial" w:eastAsia="Arial" w:hAnsi="Arial" w:cs="Arial"/>
          <w:color w:val="000000"/>
          <w:sz w:val="16"/>
          <w:szCs w:val="16"/>
        </w:rPr>
      </w:pPr>
      <w:r w:rsidRPr="00941C10">
        <w:rPr>
          <w:rFonts w:ascii="Arial" w:eastAsia="Arial" w:hAnsi="Arial" w:cs="Arial"/>
          <w:b/>
          <w:color w:val="000000"/>
          <w:sz w:val="16"/>
          <w:szCs w:val="16"/>
        </w:rPr>
        <w:t>PODANA W OFERCIE CENA MA BYĆ CENĄ OSTATECZNĄ PO UWZGLĘDNIENIU WSZYSTKICH RABATÓW</w:t>
      </w:r>
      <w:r w:rsidRPr="00941C10">
        <w:rPr>
          <w:rFonts w:ascii="Arial" w:eastAsia="Arial" w:hAnsi="Arial" w:cs="Arial"/>
          <w:color w:val="000000"/>
          <w:sz w:val="16"/>
          <w:szCs w:val="16"/>
        </w:rPr>
        <w:t>.</w:t>
      </w:r>
    </w:p>
    <w:p w:rsidR="008007E3" w:rsidRPr="00941C10" w:rsidRDefault="008007E3" w:rsidP="00BE03CE">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29551F" w:rsidRDefault="004513F9" w:rsidP="0029551F">
      <w:pPr>
        <w:numPr>
          <w:ilvl w:val="0"/>
          <w:numId w:val="1"/>
        </w:numPr>
        <w:pBdr>
          <w:top w:val="nil"/>
          <w:left w:val="nil"/>
          <w:bottom w:val="nil"/>
          <w:right w:val="nil"/>
          <w:between w:val="nil"/>
        </w:pBdr>
        <w:spacing w:line="360" w:lineRule="auto"/>
        <w:jc w:val="both"/>
        <w:rPr>
          <w:rFonts w:ascii="Arial" w:eastAsia="Arial" w:hAnsi="Arial" w:cs="Arial"/>
          <w:b/>
          <w:bCs/>
          <w:color w:val="000000"/>
          <w:sz w:val="16"/>
          <w:szCs w:val="16"/>
        </w:rPr>
      </w:pPr>
      <w:r w:rsidRPr="0029551F">
        <w:rPr>
          <w:rFonts w:ascii="Arial" w:eastAsia="Arial" w:hAnsi="Arial" w:cs="Arial"/>
          <w:b/>
          <w:bCs/>
          <w:color w:val="000000"/>
          <w:sz w:val="16"/>
          <w:szCs w:val="16"/>
        </w:rPr>
        <w:t>Warunki płatności:</w:t>
      </w:r>
    </w:p>
    <w:p w:rsidR="004513F9" w:rsidRPr="00356349" w:rsidRDefault="004513F9" w:rsidP="00CB6A41">
      <w:pPr>
        <w:numPr>
          <w:ilvl w:val="0"/>
          <w:numId w:val="9"/>
        </w:numPr>
        <w:pBdr>
          <w:top w:val="nil"/>
          <w:left w:val="nil"/>
          <w:bottom w:val="nil"/>
          <w:right w:val="nil"/>
          <w:between w:val="nil"/>
        </w:pBdr>
        <w:spacing w:line="360" w:lineRule="auto"/>
        <w:ind w:left="709"/>
        <w:jc w:val="both"/>
        <w:rPr>
          <w:rFonts w:ascii="Arial" w:eastAsia="Arial" w:hAnsi="Arial" w:cs="Arial"/>
          <w:color w:val="000000"/>
          <w:sz w:val="16"/>
          <w:szCs w:val="16"/>
        </w:rPr>
      </w:pPr>
      <w:r w:rsidRPr="00356349">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rsidR="004513F9" w:rsidRPr="00356349" w:rsidRDefault="004513F9" w:rsidP="00CB6A41">
      <w:pPr>
        <w:numPr>
          <w:ilvl w:val="0"/>
          <w:numId w:val="9"/>
        </w:numPr>
        <w:pBdr>
          <w:top w:val="nil"/>
          <w:left w:val="nil"/>
          <w:bottom w:val="nil"/>
          <w:right w:val="nil"/>
          <w:between w:val="nil"/>
        </w:pBdr>
        <w:spacing w:line="360" w:lineRule="auto"/>
        <w:ind w:left="709"/>
        <w:jc w:val="both"/>
        <w:rPr>
          <w:rFonts w:ascii="Arial" w:eastAsia="Arial" w:hAnsi="Arial" w:cs="Arial"/>
          <w:color w:val="000000"/>
          <w:sz w:val="16"/>
          <w:szCs w:val="16"/>
        </w:rPr>
      </w:pPr>
      <w:r w:rsidRPr="00356349">
        <w:rPr>
          <w:rFonts w:ascii="Arial" w:eastAsia="Arial" w:hAnsi="Arial" w:cs="Arial"/>
          <w:color w:val="000000"/>
          <w:sz w:val="16"/>
          <w:szCs w:val="16"/>
        </w:rPr>
        <w:t>forma płatności - przelew (m.in. podać numer rachunku bankowego oraz adres banku Wykonawcy),</w:t>
      </w:r>
    </w:p>
    <w:p w:rsidR="004513F9" w:rsidRPr="00356349" w:rsidRDefault="004513F9" w:rsidP="00CB6A41">
      <w:pPr>
        <w:numPr>
          <w:ilvl w:val="0"/>
          <w:numId w:val="9"/>
        </w:numPr>
        <w:pBdr>
          <w:top w:val="nil"/>
          <w:left w:val="nil"/>
          <w:bottom w:val="nil"/>
          <w:right w:val="nil"/>
          <w:between w:val="nil"/>
        </w:pBdr>
        <w:spacing w:line="360" w:lineRule="auto"/>
        <w:ind w:left="709"/>
        <w:jc w:val="both"/>
        <w:rPr>
          <w:rFonts w:ascii="Arial" w:eastAsia="Arial" w:hAnsi="Arial" w:cs="Arial"/>
          <w:color w:val="000000"/>
          <w:sz w:val="16"/>
          <w:szCs w:val="16"/>
        </w:rPr>
      </w:pPr>
      <w:r w:rsidRPr="00356349">
        <w:rPr>
          <w:rFonts w:ascii="Arial" w:eastAsia="Arial" w:hAnsi="Arial" w:cs="Arial"/>
          <w:color w:val="000000"/>
          <w:sz w:val="16"/>
          <w:szCs w:val="16"/>
        </w:rPr>
        <w:t>w przypadku gdy termin płatności przypadnie w dzień ustawowo wolny od pracy lub sobotę, płatność nastąpi w</w:t>
      </w:r>
      <w:r w:rsidR="000E0632">
        <w:rPr>
          <w:rFonts w:ascii="Arial" w:eastAsia="Arial" w:hAnsi="Arial" w:cs="Arial"/>
          <w:color w:val="000000"/>
          <w:sz w:val="16"/>
          <w:szCs w:val="16"/>
        </w:rPr>
        <w:t> </w:t>
      </w:r>
      <w:r w:rsidRPr="00356349">
        <w:rPr>
          <w:rFonts w:ascii="Arial" w:eastAsia="Arial" w:hAnsi="Arial" w:cs="Arial"/>
          <w:color w:val="000000"/>
          <w:sz w:val="16"/>
          <w:szCs w:val="16"/>
        </w:rPr>
        <w:t>terminie pierwszego dnia roboczego następującego po tych dniach.</w:t>
      </w:r>
    </w:p>
    <w:p w:rsidR="004513F9" w:rsidRPr="00356349" w:rsidRDefault="004513F9" w:rsidP="000E0632">
      <w:pPr>
        <w:numPr>
          <w:ilvl w:val="0"/>
          <w:numId w:val="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Cena oferty ma być podana w PLN.</w:t>
      </w:r>
    </w:p>
    <w:p w:rsidR="009B1877" w:rsidRPr="00CB7454" w:rsidRDefault="004513F9" w:rsidP="009B1877">
      <w:pPr>
        <w:numPr>
          <w:ilvl w:val="0"/>
          <w:numId w:val="1"/>
        </w:num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rsidR="009B1877" w:rsidRPr="009B1877" w:rsidRDefault="009B1877" w:rsidP="009B1877">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b/>
          <w:i/>
          <w:color w:val="000000"/>
          <w:sz w:val="16"/>
          <w:szCs w:val="16"/>
          <w:u w:val="single"/>
        </w:rPr>
        <w:t>XVII. PROJEKTOWANE POSTANOWIENIA UMOWY</w:t>
      </w:r>
    </w:p>
    <w:p w:rsidR="000E0632" w:rsidRDefault="000E0632" w:rsidP="00300D34">
      <w:pPr>
        <w:pStyle w:val="Akapitzlist"/>
        <w:numPr>
          <w:ilvl w:val="3"/>
          <w:numId w:val="40"/>
        </w:numPr>
        <w:spacing w:line="360" w:lineRule="auto"/>
        <w:ind w:left="357" w:hanging="357"/>
        <w:jc w:val="both"/>
        <w:rPr>
          <w:rFonts w:ascii="Arial" w:hAnsi="Arial" w:cs="Arial"/>
          <w:sz w:val="16"/>
          <w:szCs w:val="16"/>
        </w:rPr>
      </w:pPr>
      <w:r w:rsidRPr="005F55EE">
        <w:rPr>
          <w:rFonts w:ascii="Arial" w:hAnsi="Arial" w:cs="Arial"/>
          <w:sz w:val="16"/>
          <w:szCs w:val="16"/>
        </w:rPr>
        <w:t>Zamawiający wymaga od Wykonawcy, aby zawarł z nim umowę w</w:t>
      </w:r>
      <w:r>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w:t>
      </w:r>
      <w:r w:rsidRPr="00B118BE">
        <w:rPr>
          <w:rFonts w:ascii="Arial" w:hAnsi="Arial" w:cs="Arial"/>
          <w:b/>
          <w:bCs/>
          <w:sz w:val="16"/>
          <w:szCs w:val="16"/>
        </w:rPr>
        <w:t>Załącznik nr 3 do Specyfikacji</w:t>
      </w:r>
      <w:r w:rsidRPr="005F55EE">
        <w:rPr>
          <w:rFonts w:ascii="Arial" w:hAnsi="Arial" w:cs="Arial"/>
          <w:sz w:val="16"/>
          <w:szCs w:val="16"/>
        </w:rPr>
        <w:t>.</w:t>
      </w:r>
    </w:p>
    <w:p w:rsidR="000E0632" w:rsidRPr="00EA16ED" w:rsidRDefault="000E0632" w:rsidP="00300D34">
      <w:pPr>
        <w:pStyle w:val="Akapitzlist"/>
        <w:numPr>
          <w:ilvl w:val="3"/>
          <w:numId w:val="40"/>
        </w:numPr>
        <w:spacing w:line="360" w:lineRule="auto"/>
        <w:ind w:left="357" w:hanging="357"/>
        <w:rPr>
          <w:rFonts w:ascii="Arial" w:hAnsi="Arial" w:cs="Arial"/>
          <w:sz w:val="16"/>
          <w:szCs w:val="16"/>
        </w:rPr>
      </w:pPr>
      <w:r w:rsidRPr="00EA16ED">
        <w:rPr>
          <w:rFonts w:ascii="Arial" w:eastAsiaTheme="minorHAnsi" w:hAnsi="Arial" w:cs="Arial"/>
          <w:sz w:val="16"/>
          <w:szCs w:val="16"/>
        </w:rPr>
        <w:t xml:space="preserve">Zamawiający, zgodnie z art. 454 ust. 1 ustawy </w:t>
      </w:r>
      <w:proofErr w:type="spellStart"/>
      <w:r w:rsidRPr="00EA16ED">
        <w:rPr>
          <w:rFonts w:ascii="Arial" w:eastAsiaTheme="minorHAnsi" w:hAnsi="Arial" w:cs="Arial"/>
          <w:sz w:val="16"/>
          <w:szCs w:val="16"/>
        </w:rPr>
        <w:t>Pzp</w:t>
      </w:r>
      <w:proofErr w:type="spellEnd"/>
      <w:r w:rsidRPr="00EA16ED">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rsidR="00AF4AFE" w:rsidRDefault="00AF4AFE">
      <w:pPr>
        <w:rPr>
          <w:rFonts w:ascii="Arial" w:eastAsia="Arial" w:hAnsi="Arial" w:cs="Arial"/>
          <w:b/>
          <w:i/>
          <w:color w:val="000000"/>
          <w:sz w:val="16"/>
          <w:szCs w:val="16"/>
          <w:u w:val="single"/>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XVIII. INFORMACJE O FORMALNOŚCIACH, JAKIE POWINNY ZOSTA</w:t>
      </w:r>
      <w:r w:rsidR="00DD32E5">
        <w:rPr>
          <w:rFonts w:ascii="Arial" w:eastAsia="Arial" w:hAnsi="Arial" w:cs="Arial"/>
          <w:b/>
          <w:i/>
          <w:color w:val="000000"/>
          <w:sz w:val="16"/>
          <w:szCs w:val="16"/>
          <w:u w:val="single"/>
        </w:rPr>
        <w:t>Ć</w:t>
      </w:r>
      <w:r w:rsidRPr="00356349">
        <w:rPr>
          <w:rFonts w:ascii="Arial" w:eastAsia="Arial" w:hAnsi="Arial" w:cs="Arial"/>
          <w:b/>
          <w:i/>
          <w:color w:val="000000"/>
          <w:sz w:val="16"/>
          <w:szCs w:val="16"/>
          <w:u w:val="single"/>
        </w:rPr>
        <w:t xml:space="preserve"> DOPEŁNIONE PO WYBORZE OFERTY W CELU Z</w:t>
      </w:r>
      <w:r w:rsidR="00DD32E5">
        <w:rPr>
          <w:rFonts w:ascii="Arial" w:eastAsia="Arial" w:hAnsi="Arial" w:cs="Arial"/>
          <w:b/>
          <w:i/>
          <w:color w:val="000000"/>
          <w:sz w:val="16"/>
          <w:szCs w:val="16"/>
          <w:u w:val="single"/>
        </w:rPr>
        <w:t>A</w:t>
      </w:r>
      <w:r w:rsidRPr="00356349">
        <w:rPr>
          <w:rFonts w:ascii="Arial" w:eastAsia="Arial" w:hAnsi="Arial" w:cs="Arial"/>
          <w:b/>
          <w:i/>
          <w:color w:val="000000"/>
          <w:sz w:val="16"/>
          <w:szCs w:val="16"/>
          <w:u w:val="single"/>
        </w:rPr>
        <w:t>WARCIA UMOWY W SPRAWIE ZAMÓWIENIA PUBLICZNEGO</w:t>
      </w:r>
    </w:p>
    <w:p w:rsidR="004513F9" w:rsidRPr="00356349" w:rsidRDefault="004513F9" w:rsidP="00624654">
      <w:pPr>
        <w:numPr>
          <w:ilvl w:val="0"/>
          <w:numId w:val="18"/>
        </w:numPr>
        <w:pBdr>
          <w:top w:val="nil"/>
          <w:left w:val="nil"/>
          <w:bottom w:val="nil"/>
          <w:right w:val="nil"/>
          <w:between w:val="nil"/>
        </w:pBdr>
        <w:spacing w:line="360" w:lineRule="auto"/>
        <w:ind w:left="357" w:hanging="357"/>
        <w:jc w:val="both"/>
        <w:rPr>
          <w:rFonts w:ascii="Arial" w:hAnsi="Arial" w:cs="Arial"/>
          <w:color w:val="000000"/>
          <w:sz w:val="16"/>
          <w:szCs w:val="16"/>
        </w:rPr>
      </w:pPr>
      <w:r w:rsidRPr="00356349">
        <w:rPr>
          <w:rFonts w:ascii="Arial" w:eastAsia="Arial" w:hAnsi="Arial" w:cs="Arial"/>
          <w:color w:val="000000"/>
          <w:sz w:val="16"/>
          <w:szCs w:val="16"/>
        </w:rPr>
        <w:t xml:space="preserve">Zamawiający, zawiadomi Wykonawcę (na adres poczty elektronicznej wskazany w formularzu ofertowym), którego oferta wybrana została jako najkorzystniejsza, o terminie zawarcia umowy </w:t>
      </w:r>
      <w:r w:rsidRPr="00356349">
        <w:rPr>
          <w:rFonts w:ascii="Arial" w:eastAsia="Arial" w:hAnsi="Arial" w:cs="Arial"/>
          <w:b/>
          <w:color w:val="000000"/>
          <w:sz w:val="16"/>
          <w:szCs w:val="16"/>
        </w:rPr>
        <w:t>w siedzibie Zamawiającego tj. Szpital Specjalistyczny im. Ludwika Rydygiera w Krakowie</w:t>
      </w:r>
      <w:r w:rsidR="00B8262B">
        <w:rPr>
          <w:rFonts w:ascii="Arial" w:eastAsia="Arial" w:hAnsi="Arial" w:cs="Arial"/>
          <w:b/>
          <w:color w:val="000000"/>
          <w:sz w:val="16"/>
          <w:szCs w:val="16"/>
        </w:rPr>
        <w:t xml:space="preserve"> </w:t>
      </w:r>
      <w:r w:rsidRPr="00356349">
        <w:rPr>
          <w:rFonts w:ascii="Arial" w:eastAsia="Arial" w:hAnsi="Arial" w:cs="Arial"/>
          <w:b/>
          <w:color w:val="000000"/>
          <w:sz w:val="16"/>
          <w:szCs w:val="16"/>
        </w:rPr>
        <w:t xml:space="preserve">sp. z o.o., os. Złotej Jesieni 1, 31-826 Kraków lub drogą korespondencyjną. Zamawiający zastrzega, że w przypadku zawarcia umowy drogą korespondencyjną, za dzień zawarcia umowy uważa się datę wpisaną przez Zamawiającego w komparycji umowy. Jednocześnie Zamawiający </w:t>
      </w:r>
      <w:r w:rsidRPr="00356349">
        <w:rPr>
          <w:rFonts w:ascii="Arial" w:eastAsia="Arial" w:hAnsi="Arial" w:cs="Arial"/>
          <w:b/>
          <w:color w:val="000000"/>
          <w:sz w:val="16"/>
          <w:szCs w:val="16"/>
        </w:rPr>
        <w:lastRenderedPageBreak/>
        <w:t xml:space="preserve">zobowiązuje się, że w dniu wysyłki oryginału umowy do Wykonawcy, prześle droga mailową </w:t>
      </w:r>
      <w:proofErr w:type="spellStart"/>
      <w:r w:rsidRPr="00356349">
        <w:rPr>
          <w:rFonts w:ascii="Arial" w:eastAsia="Arial" w:hAnsi="Arial" w:cs="Arial"/>
          <w:b/>
          <w:color w:val="000000"/>
          <w:sz w:val="16"/>
          <w:szCs w:val="16"/>
        </w:rPr>
        <w:t>skan</w:t>
      </w:r>
      <w:proofErr w:type="spellEnd"/>
      <w:r w:rsidRPr="00356349">
        <w:rPr>
          <w:rFonts w:ascii="Arial" w:eastAsia="Arial" w:hAnsi="Arial" w:cs="Arial"/>
          <w:b/>
          <w:color w:val="000000"/>
          <w:sz w:val="16"/>
          <w:szCs w:val="16"/>
        </w:rPr>
        <w:t xml:space="preserve"> podpisanej jednostronnie umowy, w której wskazana będzie data jej zawarcia.</w:t>
      </w:r>
    </w:p>
    <w:p w:rsidR="004513F9" w:rsidRPr="00356349" w:rsidRDefault="004513F9" w:rsidP="00624654">
      <w:pPr>
        <w:numPr>
          <w:ilvl w:val="0"/>
          <w:numId w:val="18"/>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zawrze umowę w sprawie zamówienia publicznego, z zastrzeżeniem art. 577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w terminach określonych w art. 264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624654">
      <w:pPr>
        <w:numPr>
          <w:ilvl w:val="0"/>
          <w:numId w:val="18"/>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Przed zawarciem umowy w sprawie zamówienia publicznego, Wykonawcy wspólnie ubiegający się </w:t>
      </w:r>
      <w:r w:rsidRPr="00356349">
        <w:rPr>
          <w:rFonts w:ascii="Arial" w:eastAsia="Arimo" w:hAnsi="Arial" w:cs="Arial"/>
          <w:color w:val="000000"/>
          <w:sz w:val="16"/>
          <w:szCs w:val="16"/>
        </w:rPr>
        <w:br/>
      </w:r>
      <w:r w:rsidRPr="00356349">
        <w:rPr>
          <w:rFonts w:ascii="Arial" w:eastAsia="Arial" w:hAnsi="Arial" w:cs="Arial"/>
          <w:color w:val="000000"/>
          <w:sz w:val="16"/>
          <w:szCs w:val="16"/>
        </w:rPr>
        <w:t xml:space="preserve">o udzielenie zamówienia są zobowiązani przedstawić Zamawiającemu umowę regulującą podstawy </w:t>
      </w:r>
      <w:r w:rsidRPr="00356349">
        <w:rPr>
          <w:rFonts w:ascii="Arial" w:eastAsia="Arial" w:hAnsi="Arial" w:cs="Arial"/>
          <w:color w:val="000000"/>
          <w:sz w:val="16"/>
          <w:szCs w:val="16"/>
        </w:rPr>
        <w:br/>
        <w:t>i zasady wspólnego ubiegania się o udzielenie zamówienia.</w:t>
      </w:r>
    </w:p>
    <w:p w:rsidR="004513F9" w:rsidRPr="00356349" w:rsidRDefault="004513F9" w:rsidP="00624654">
      <w:pPr>
        <w:numPr>
          <w:ilvl w:val="0"/>
          <w:numId w:val="18"/>
        </w:numPr>
        <w:pBdr>
          <w:top w:val="nil"/>
          <w:left w:val="nil"/>
          <w:bottom w:val="nil"/>
          <w:right w:val="nil"/>
          <w:between w:val="nil"/>
        </w:pBdr>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4513F9" w:rsidRPr="00356349" w:rsidRDefault="004513F9" w:rsidP="004513F9">
      <w:pPr>
        <w:pBdr>
          <w:top w:val="nil"/>
          <w:left w:val="nil"/>
          <w:bottom w:val="nil"/>
          <w:right w:val="nil"/>
          <w:between w:val="nil"/>
        </w:pBdr>
        <w:spacing w:line="360" w:lineRule="auto"/>
        <w:ind w:left="720"/>
        <w:jc w:val="both"/>
        <w:rPr>
          <w:rFonts w:ascii="Arial" w:eastAsia="Arial" w:hAnsi="Arial" w:cs="Arial"/>
          <w:color w:val="000000"/>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XIX. ŚRODKI OCHRONY PRAWNEJ</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 xml:space="preserve">Wykonawcy przysługują przewidziane w ustawie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środki ochrony prawnej. Szczegółowe zasady wnoszenia środków ochrony prawnej oraz postępowania toczonego wskutek ich wniesienia określa Dział IX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rPr>
      </w:pPr>
    </w:p>
    <w:p w:rsidR="004513F9" w:rsidRPr="002D2D17" w:rsidRDefault="004513F9" w:rsidP="002D2D17">
      <w:pPr>
        <w:pBdr>
          <w:top w:val="nil"/>
          <w:left w:val="nil"/>
          <w:bottom w:val="nil"/>
          <w:right w:val="nil"/>
          <w:between w:val="nil"/>
        </w:pBdr>
        <w:spacing w:line="360" w:lineRule="auto"/>
        <w:jc w:val="both"/>
        <w:rPr>
          <w:rFonts w:ascii="Arial" w:eastAsia="Arial" w:hAnsi="Arial" w:cs="Arial"/>
          <w:b/>
          <w:i/>
          <w:iCs/>
          <w:color w:val="000000"/>
          <w:sz w:val="16"/>
          <w:szCs w:val="16"/>
          <w:u w:val="single"/>
        </w:rPr>
      </w:pPr>
      <w:r w:rsidRPr="002D2D17">
        <w:rPr>
          <w:rFonts w:ascii="Arial" w:eastAsia="Arial" w:hAnsi="Arial" w:cs="Arial"/>
          <w:b/>
          <w:i/>
          <w:iCs/>
          <w:color w:val="000000"/>
          <w:sz w:val="16"/>
          <w:szCs w:val="16"/>
          <w:u w:val="single"/>
        </w:rPr>
        <w:t>XX. KLAUZULA INFORMACYJNA Z ART. 13 RODO W CELU ZWIĄZANYM Z POSTĘPOWANIEM O UDZIELENIE</w:t>
      </w:r>
      <w:r w:rsidR="002D2D17">
        <w:rPr>
          <w:rFonts w:ascii="Arial" w:eastAsia="Arial" w:hAnsi="Arial" w:cs="Arial"/>
          <w:b/>
          <w:i/>
          <w:iCs/>
          <w:color w:val="000000"/>
          <w:sz w:val="16"/>
          <w:szCs w:val="16"/>
          <w:u w:val="single"/>
        </w:rPr>
        <w:t xml:space="preserve"> </w:t>
      </w:r>
      <w:r w:rsidRPr="002D2D17">
        <w:rPr>
          <w:rFonts w:ascii="Arial" w:eastAsia="Arial" w:hAnsi="Arial" w:cs="Arial"/>
          <w:b/>
          <w:i/>
          <w:iCs/>
          <w:color w:val="000000"/>
          <w:sz w:val="16"/>
          <w:szCs w:val="16"/>
          <w:u w:val="single"/>
        </w:rPr>
        <w:t>ZAMÓWIENIA PUBLICZNEGO</w:t>
      </w:r>
    </w:p>
    <w:p w:rsidR="004513F9" w:rsidRPr="00356349" w:rsidRDefault="004513F9" w:rsidP="002D2D17">
      <w:pPr>
        <w:pBdr>
          <w:top w:val="nil"/>
          <w:left w:val="nil"/>
          <w:bottom w:val="nil"/>
          <w:right w:val="nil"/>
          <w:between w:val="nil"/>
        </w:pBdr>
        <w:spacing w:line="360" w:lineRule="auto"/>
        <w:jc w:val="both"/>
        <w:rPr>
          <w:rFonts w:ascii="Arial" w:eastAsia="Arial" w:hAnsi="Arial" w:cs="Arial"/>
          <w:color w:val="000000"/>
          <w:sz w:val="16"/>
          <w:szCs w:val="16"/>
        </w:rPr>
      </w:pPr>
      <w:r w:rsidRPr="00356349">
        <w:rPr>
          <w:rFonts w:ascii="Arial" w:eastAsia="Arial" w:hAnsi="Arial" w:cs="Arial"/>
          <w:color w:val="000000"/>
          <w:sz w:val="16"/>
          <w:szCs w:val="16"/>
        </w:rPr>
        <w:t>Zgodnie z art. 13 ust. 1 i 2 rozporządzenia Parlamentu Europejskiego i Rady (UE) 2016/679 z dnia 27 kwietnia 2016 r. w</w:t>
      </w:r>
      <w:r w:rsidR="002D2D17">
        <w:rPr>
          <w:rFonts w:ascii="Arial" w:eastAsia="Arial" w:hAnsi="Arial" w:cs="Arial"/>
          <w:color w:val="000000"/>
          <w:sz w:val="16"/>
          <w:szCs w:val="16"/>
        </w:rPr>
        <w:t> </w:t>
      </w:r>
      <w:r w:rsidRPr="00356349">
        <w:rPr>
          <w:rFonts w:ascii="Arial" w:eastAsia="Arial" w:hAnsi="Arial" w:cs="Arial"/>
          <w:color w:val="000000"/>
          <w:sz w:val="16"/>
          <w:szCs w:val="16"/>
        </w:rPr>
        <w:t xml:space="preserve">sprawie ochrony osób fizycznych w związku z przetwarzaniem danych osobowych i w sprawie swobodnego przepływu takich danych oraz uchylenia dyrektywy 95/46/WE (ogólne rozporządzenie o ochronie danych) (Dz. Urz. UE L 119 z 04.05.2016, str. 1), dalej „RODO”, informuję, że: </w:t>
      </w:r>
    </w:p>
    <w:p w:rsidR="004513F9" w:rsidRPr="00356349" w:rsidRDefault="004513F9" w:rsidP="008007E3">
      <w:pPr>
        <w:numPr>
          <w:ilvl w:val="0"/>
          <w:numId w:val="10"/>
        </w:numPr>
        <w:pBdr>
          <w:top w:val="nil"/>
          <w:left w:val="nil"/>
          <w:bottom w:val="nil"/>
          <w:right w:val="nil"/>
          <w:between w:val="nil"/>
        </w:pBdr>
        <w:spacing w:line="360" w:lineRule="auto"/>
        <w:ind w:left="360"/>
        <w:jc w:val="both"/>
        <w:rPr>
          <w:rFonts w:ascii="Arial" w:hAnsi="Arial" w:cs="Arial"/>
          <w:color w:val="000000"/>
          <w:sz w:val="16"/>
          <w:szCs w:val="16"/>
        </w:rPr>
      </w:pPr>
      <w:r w:rsidRPr="00356349">
        <w:rPr>
          <w:rFonts w:ascii="Arial" w:eastAsia="Arial" w:hAnsi="Arial" w:cs="Arial"/>
          <w:color w:val="000000"/>
          <w:sz w:val="16"/>
          <w:szCs w:val="16"/>
        </w:rPr>
        <w:t xml:space="preserve">administratorem Pani/Pana danych osobowych jest </w:t>
      </w:r>
      <w:r w:rsidRPr="00356349">
        <w:rPr>
          <w:rFonts w:ascii="Arial" w:eastAsia="Arial" w:hAnsi="Arial" w:cs="Arial"/>
          <w:b/>
          <w:color w:val="000000"/>
          <w:sz w:val="16"/>
          <w:szCs w:val="16"/>
        </w:rPr>
        <w:t xml:space="preserve">Szpital Specjalistyczny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os. Złotej Jesieni 1, 31-826 Kraków, tel. 12 46 48 502</w:t>
      </w:r>
      <w:r w:rsidRPr="00356349">
        <w:rPr>
          <w:rFonts w:ascii="Arial" w:eastAsia="Arial" w:hAnsi="Arial" w:cs="Arial"/>
          <w:i/>
          <w:color w:val="000000"/>
          <w:sz w:val="16"/>
          <w:szCs w:val="16"/>
        </w:rPr>
        <w:t>;</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inspektorem ochrony danych osobowych w </w:t>
      </w:r>
      <w:r w:rsidRPr="00356349">
        <w:rPr>
          <w:rFonts w:ascii="Arial" w:eastAsia="Arial" w:hAnsi="Arial" w:cs="Arial"/>
          <w:b/>
          <w:color w:val="000000"/>
          <w:sz w:val="16"/>
          <w:szCs w:val="16"/>
        </w:rPr>
        <w:t xml:space="preserve">Szpitalu Specjalistycznym im. Ludwika Rydygiera </w:t>
      </w:r>
      <w:r w:rsidRPr="00356349">
        <w:rPr>
          <w:rFonts w:ascii="Arial" w:eastAsia="Arial" w:hAnsi="Arial" w:cs="Arial"/>
          <w:b/>
          <w:color w:val="000000"/>
          <w:sz w:val="16"/>
          <w:szCs w:val="16"/>
        </w:rPr>
        <w:br/>
        <w:t>w Krakowie sp. z o.o.</w:t>
      </w:r>
      <w:r w:rsidRPr="00356349">
        <w:rPr>
          <w:rFonts w:ascii="Arial" w:eastAsia="Arial" w:hAnsi="Arial" w:cs="Arial"/>
          <w:color w:val="000000"/>
          <w:sz w:val="16"/>
          <w:szCs w:val="16"/>
        </w:rPr>
        <w:t xml:space="preserve"> jest Pan Jacek Dziedzic, adres e-mail rodo@rydygierkrakow.pl, </w:t>
      </w:r>
      <w:proofErr w:type="spellStart"/>
      <w:r w:rsidRPr="00356349">
        <w:rPr>
          <w:rFonts w:ascii="Arial" w:eastAsia="Arial" w:hAnsi="Arial" w:cs="Arial"/>
          <w:color w:val="000000"/>
          <w:sz w:val="16"/>
          <w:szCs w:val="16"/>
        </w:rPr>
        <w:t>nr</w:t>
      </w:r>
      <w:proofErr w:type="spellEnd"/>
      <w:r w:rsidRPr="00356349">
        <w:rPr>
          <w:rFonts w:ascii="Arial" w:eastAsia="Arial" w:hAnsi="Arial" w:cs="Arial"/>
          <w:color w:val="000000"/>
          <w:sz w:val="16"/>
          <w:szCs w:val="16"/>
        </w:rPr>
        <w:t xml:space="preserve">. tel. 12 64 68 888; </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Pani/Pana dane osobowe przetwarzane będą na podstawie art. 6 ust. 1 lit. c RODO w celu związanym </w:t>
      </w:r>
      <w:r w:rsidRPr="00356349">
        <w:rPr>
          <w:rFonts w:ascii="Arial" w:eastAsia="Arial" w:hAnsi="Arial" w:cs="Arial"/>
          <w:color w:val="000000"/>
          <w:sz w:val="16"/>
          <w:szCs w:val="16"/>
        </w:rPr>
        <w:br/>
        <w:t xml:space="preserve">z postępowaniem o udzielenie zamówienia publicznego </w:t>
      </w:r>
      <w:r w:rsidR="00300D34">
        <w:rPr>
          <w:rFonts w:ascii="Arial" w:eastAsia="Arial" w:hAnsi="Arial" w:cs="Arial"/>
          <w:b/>
          <w:color w:val="000000"/>
          <w:sz w:val="16"/>
          <w:szCs w:val="16"/>
        </w:rPr>
        <w:t>7</w:t>
      </w:r>
      <w:r w:rsidR="00C13421">
        <w:rPr>
          <w:rFonts w:ascii="Arial" w:eastAsia="Arial" w:hAnsi="Arial" w:cs="Arial"/>
          <w:b/>
          <w:color w:val="000000"/>
          <w:sz w:val="16"/>
          <w:szCs w:val="16"/>
        </w:rPr>
        <w:t>3</w:t>
      </w:r>
      <w:r w:rsidR="00402791">
        <w:rPr>
          <w:rFonts w:ascii="Arial" w:eastAsia="Arial" w:hAnsi="Arial" w:cs="Arial"/>
          <w:b/>
          <w:color w:val="000000"/>
          <w:sz w:val="16"/>
          <w:szCs w:val="16"/>
        </w:rPr>
        <w:t>/ZP/202</w:t>
      </w:r>
      <w:r w:rsidR="00C13421">
        <w:rPr>
          <w:rFonts w:ascii="Arial" w:eastAsia="Arial" w:hAnsi="Arial" w:cs="Arial"/>
          <w:b/>
          <w:color w:val="000000"/>
          <w:sz w:val="16"/>
          <w:szCs w:val="16"/>
        </w:rPr>
        <w:t>6</w:t>
      </w:r>
      <w:r w:rsidR="00C22A02">
        <w:rPr>
          <w:rFonts w:ascii="Arial" w:eastAsia="Arial" w:hAnsi="Arial" w:cs="Arial"/>
          <w:b/>
          <w:color w:val="000000"/>
          <w:sz w:val="16"/>
          <w:szCs w:val="16"/>
        </w:rPr>
        <w:t xml:space="preserve"> </w:t>
      </w:r>
      <w:r w:rsidR="00CC5CC7">
        <w:rPr>
          <w:rFonts w:ascii="Arial" w:eastAsia="Arial" w:hAnsi="Arial" w:cs="Arial"/>
          <w:b/>
          <w:color w:val="000000"/>
          <w:sz w:val="16"/>
          <w:szCs w:val="16"/>
        </w:rPr>
        <w:t>–</w:t>
      </w:r>
      <w:r w:rsidR="00C13421">
        <w:rPr>
          <w:rFonts w:ascii="Arial" w:eastAsia="Arial" w:hAnsi="Arial" w:cs="Arial"/>
          <w:b/>
          <w:color w:val="000000"/>
          <w:sz w:val="16"/>
          <w:szCs w:val="16"/>
        </w:rPr>
        <w:t xml:space="preserve"> </w:t>
      </w:r>
      <w:r w:rsidR="00402791">
        <w:rPr>
          <w:rFonts w:ascii="Arial" w:eastAsia="Arial" w:hAnsi="Arial" w:cs="Arial"/>
          <w:b/>
          <w:color w:val="000000"/>
          <w:sz w:val="16"/>
          <w:szCs w:val="16"/>
        </w:rPr>
        <w:t xml:space="preserve">DOSTARCZANIE </w:t>
      </w:r>
      <w:r w:rsidR="00300D34">
        <w:rPr>
          <w:rFonts w:ascii="Arial" w:eastAsia="Arial" w:hAnsi="Arial" w:cs="Arial"/>
          <w:b/>
          <w:color w:val="000000"/>
          <w:sz w:val="16"/>
          <w:szCs w:val="16"/>
        </w:rPr>
        <w:t>NARZĘDZI I AKCESORIÓW ENDOSKOPOWYCH</w:t>
      </w:r>
      <w:r w:rsidR="00402791">
        <w:rPr>
          <w:rFonts w:ascii="Arial" w:eastAsia="Arial" w:hAnsi="Arial" w:cs="Arial"/>
          <w:b/>
          <w:color w:val="000000"/>
          <w:sz w:val="16"/>
          <w:szCs w:val="16"/>
        </w:rPr>
        <w:t xml:space="preserve"> WG</w:t>
      </w:r>
      <w:r w:rsidR="00AF4AFE">
        <w:rPr>
          <w:rFonts w:ascii="Arial" w:eastAsia="Arial" w:hAnsi="Arial" w:cs="Arial"/>
          <w:b/>
          <w:color w:val="000000"/>
          <w:sz w:val="16"/>
          <w:szCs w:val="16"/>
        </w:rPr>
        <w:t xml:space="preserve"> </w:t>
      </w:r>
      <w:r w:rsidR="00300D34">
        <w:rPr>
          <w:rFonts w:ascii="Arial" w:eastAsia="Arial" w:hAnsi="Arial" w:cs="Arial"/>
          <w:b/>
          <w:color w:val="000000"/>
          <w:sz w:val="16"/>
          <w:szCs w:val="16"/>
        </w:rPr>
        <w:t>1</w:t>
      </w:r>
      <w:r w:rsidR="00C13421">
        <w:rPr>
          <w:rFonts w:ascii="Arial" w:eastAsia="Arial" w:hAnsi="Arial" w:cs="Arial"/>
          <w:b/>
          <w:color w:val="000000"/>
          <w:sz w:val="16"/>
          <w:szCs w:val="16"/>
        </w:rPr>
        <w:t>1</w:t>
      </w:r>
      <w:r w:rsidR="00402791">
        <w:rPr>
          <w:rFonts w:ascii="Arial" w:eastAsia="Arial" w:hAnsi="Arial" w:cs="Arial"/>
          <w:b/>
          <w:color w:val="000000"/>
          <w:sz w:val="16"/>
          <w:szCs w:val="16"/>
        </w:rPr>
        <w:t xml:space="preserve"> PAKIETÓW</w:t>
      </w:r>
      <w:r w:rsidR="002D2D17" w:rsidRPr="002D2D17">
        <w:rPr>
          <w:rFonts w:ascii="Arial" w:eastAsia="Arial" w:hAnsi="Arial" w:cs="Arial"/>
          <w:b/>
          <w:color w:val="000000"/>
          <w:sz w:val="16"/>
          <w:szCs w:val="16"/>
        </w:rPr>
        <w:t xml:space="preserve"> </w:t>
      </w:r>
      <w:r w:rsidRPr="00356349">
        <w:rPr>
          <w:rFonts w:ascii="Arial" w:eastAsia="Arial" w:hAnsi="Arial" w:cs="Arial"/>
          <w:color w:val="000000"/>
          <w:sz w:val="16"/>
          <w:szCs w:val="16"/>
        </w:rPr>
        <w:t>prowadzonym w trybie przetargu nieograniczonego;</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356349">
        <w:rPr>
          <w:rFonts w:ascii="Arial" w:eastAsia="Arial" w:hAnsi="Arial" w:cs="Arial"/>
          <w:color w:val="000000"/>
          <w:sz w:val="16"/>
          <w:szCs w:val="16"/>
        </w:rPr>
        <w:t>późn</w:t>
      </w:r>
      <w:proofErr w:type="spellEnd"/>
      <w:r w:rsidRPr="00356349">
        <w:rPr>
          <w:rFonts w:ascii="Arial" w:eastAsia="Arial" w:hAnsi="Arial" w:cs="Arial"/>
          <w:color w:val="000000"/>
          <w:sz w:val="16"/>
          <w:szCs w:val="16"/>
        </w:rPr>
        <w:t xml:space="preserve">. zm.), dalej „ustawa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Pani/Pana dane osobowe będą przechowywane, zgodnie z art. 78 ust. 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przez okres 4 lat od dnia zakończenia postępowania o udzielenie zamówienia, a jeżeli czas trwania umowy przekracza 4 lata, okres przechowywania obejmuje cały czas trwania umowy;</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 xml:space="preserve">obowiązek podania przez Panią/Pana danych osobowych bezpośrednio Pani/Pana dotyczących jest wymogiem ustawowym określonym w przepisach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związanym z udziałem w postępowaniu o udzielenie zamówienia publicznego; konsekwencje niepodania określonych danych wynikają z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 xml:space="preserve">;  </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w odniesieniu do Pani/Pana danych osobowych decyzje nie będą podejmowane w sposób zautomatyzowany, stosowanie do art. 22 RODO;</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posiada Pani/Pan:</w:t>
      </w:r>
    </w:p>
    <w:p w:rsidR="004513F9" w:rsidRPr="00356349" w:rsidRDefault="004513F9" w:rsidP="00E335A3">
      <w:pPr>
        <w:numPr>
          <w:ilvl w:val="0"/>
          <w:numId w:val="12"/>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15 RODO prawo dostępu do danych osobowych Pani/Pana dotyczących;</w:t>
      </w:r>
    </w:p>
    <w:p w:rsidR="004513F9" w:rsidRPr="00356349" w:rsidRDefault="004513F9" w:rsidP="00E335A3">
      <w:pPr>
        <w:numPr>
          <w:ilvl w:val="0"/>
          <w:numId w:val="12"/>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 xml:space="preserve">na podstawie art. 16 RODO prawo do sprostowania Pani/Pana danych osobowych </w:t>
      </w:r>
      <w:r w:rsidRPr="00356349">
        <w:rPr>
          <w:rFonts w:ascii="Arial" w:eastAsia="Arial" w:hAnsi="Arial" w:cs="Arial"/>
          <w:b/>
          <w:color w:val="000000"/>
          <w:sz w:val="16"/>
          <w:szCs w:val="16"/>
          <w:vertAlign w:val="superscript"/>
        </w:rPr>
        <w:t>**</w:t>
      </w:r>
      <w:r w:rsidRPr="00356349">
        <w:rPr>
          <w:rFonts w:ascii="Arial" w:eastAsia="Arial" w:hAnsi="Arial" w:cs="Arial"/>
          <w:color w:val="000000"/>
          <w:sz w:val="16"/>
          <w:szCs w:val="16"/>
        </w:rPr>
        <w:t>;</w:t>
      </w:r>
    </w:p>
    <w:p w:rsidR="004513F9" w:rsidRPr="00356349" w:rsidRDefault="004513F9" w:rsidP="00E335A3">
      <w:pPr>
        <w:numPr>
          <w:ilvl w:val="0"/>
          <w:numId w:val="12"/>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na podstawie art. 18 RODO prawo żądania od administratora ograniczenia przetwarzania danych osobowych z</w:t>
      </w:r>
      <w:r w:rsidR="00F544E4">
        <w:rPr>
          <w:rFonts w:ascii="Arial" w:eastAsia="Arial" w:hAnsi="Arial" w:cs="Arial"/>
          <w:color w:val="000000"/>
          <w:sz w:val="16"/>
          <w:szCs w:val="16"/>
        </w:rPr>
        <w:t> </w:t>
      </w:r>
      <w:r w:rsidRPr="00356349">
        <w:rPr>
          <w:rFonts w:ascii="Arial" w:eastAsia="Arial" w:hAnsi="Arial" w:cs="Arial"/>
          <w:color w:val="000000"/>
          <w:sz w:val="16"/>
          <w:szCs w:val="16"/>
        </w:rPr>
        <w:t xml:space="preserve">zastrzeżeniem przypadków, o których mowa w art. 18 ust. 2 RODO ***;  </w:t>
      </w:r>
    </w:p>
    <w:p w:rsidR="004513F9" w:rsidRPr="00356349" w:rsidRDefault="004513F9" w:rsidP="00E335A3">
      <w:pPr>
        <w:numPr>
          <w:ilvl w:val="0"/>
          <w:numId w:val="12"/>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wniesienia skargi do Prezesa Urzędu Ochrony Danych Osobowych, gdy uzna Pani/Pan, że przetwarzanie danych osobowych Pani/Pana dotyczących narusza przepisy RODO;</w:t>
      </w:r>
    </w:p>
    <w:p w:rsidR="004513F9" w:rsidRPr="00356349" w:rsidRDefault="004513F9" w:rsidP="008007E3">
      <w:pPr>
        <w:numPr>
          <w:ilvl w:val="0"/>
          <w:numId w:val="11"/>
        </w:numPr>
        <w:pBdr>
          <w:top w:val="nil"/>
          <w:left w:val="nil"/>
          <w:bottom w:val="nil"/>
          <w:right w:val="nil"/>
          <w:between w:val="nil"/>
        </w:pBdr>
        <w:spacing w:line="360" w:lineRule="auto"/>
        <w:ind w:left="360"/>
        <w:jc w:val="both"/>
        <w:rPr>
          <w:rFonts w:ascii="Arial" w:hAnsi="Arial" w:cs="Arial"/>
          <w:sz w:val="16"/>
          <w:szCs w:val="16"/>
        </w:rPr>
      </w:pPr>
      <w:r w:rsidRPr="00356349">
        <w:rPr>
          <w:rFonts w:ascii="Arial" w:eastAsia="Arial" w:hAnsi="Arial" w:cs="Arial"/>
          <w:color w:val="000000"/>
          <w:sz w:val="16"/>
          <w:szCs w:val="16"/>
        </w:rPr>
        <w:t>nie przysługuje Pani/Panu:</w:t>
      </w:r>
    </w:p>
    <w:p w:rsidR="004513F9" w:rsidRPr="00356349" w:rsidRDefault="004513F9" w:rsidP="00E335A3">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w związku z art. 17 ust. 3 lit. b, d lub e RODO prawo do usunięcia danych osobowych;</w:t>
      </w:r>
    </w:p>
    <w:p w:rsidR="004513F9" w:rsidRPr="00356349" w:rsidRDefault="004513F9" w:rsidP="00E335A3">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color w:val="000000"/>
          <w:sz w:val="16"/>
          <w:szCs w:val="16"/>
        </w:rPr>
        <w:t>prawo do przenoszenia danych osobowych, o którym mowa w art. 20 RODO;</w:t>
      </w:r>
    </w:p>
    <w:p w:rsidR="004513F9" w:rsidRPr="00356349" w:rsidRDefault="004513F9" w:rsidP="00E335A3">
      <w:pPr>
        <w:numPr>
          <w:ilvl w:val="0"/>
          <w:numId w:val="13"/>
        </w:numPr>
        <w:pBdr>
          <w:top w:val="nil"/>
          <w:left w:val="nil"/>
          <w:bottom w:val="nil"/>
          <w:right w:val="nil"/>
          <w:between w:val="nil"/>
        </w:pBdr>
        <w:spacing w:line="360" w:lineRule="auto"/>
        <w:jc w:val="both"/>
        <w:rPr>
          <w:rFonts w:ascii="Arial" w:hAnsi="Arial" w:cs="Arial"/>
          <w:sz w:val="16"/>
          <w:szCs w:val="16"/>
        </w:rPr>
      </w:pPr>
      <w:r w:rsidRPr="00356349">
        <w:rPr>
          <w:rFonts w:ascii="Arial" w:eastAsia="Arial" w:hAnsi="Arial" w:cs="Arial"/>
          <w:b/>
          <w:color w:val="000000"/>
          <w:sz w:val="16"/>
          <w:szCs w:val="16"/>
        </w:rPr>
        <w:lastRenderedPageBreak/>
        <w:t>na podstawie art. 21 RODO prawo sprzeciwu, wobec przetwarzania danych osobowych, gdyż podstawą prawną przetwarzania Pani/Pana danych osobowych jest art. 6 ust. 1 lit. c RODO</w:t>
      </w:r>
      <w:r w:rsidRPr="00356349">
        <w:rPr>
          <w:rFonts w:ascii="Arial" w:eastAsia="Arial" w:hAnsi="Arial" w:cs="Arial"/>
          <w:color w:val="000000"/>
          <w:sz w:val="16"/>
          <w:szCs w:val="16"/>
        </w:rPr>
        <w:t>.</w:t>
      </w:r>
    </w:p>
    <w:p w:rsidR="004513F9" w:rsidRPr="00CB7454" w:rsidRDefault="004513F9" w:rsidP="00CB7454">
      <w:pPr>
        <w:pBdr>
          <w:top w:val="nil"/>
          <w:left w:val="nil"/>
          <w:bottom w:val="nil"/>
          <w:right w:val="nil"/>
          <w:between w:val="nil"/>
        </w:pBdr>
        <w:spacing w:line="360" w:lineRule="auto"/>
        <w:jc w:val="both"/>
        <w:rPr>
          <w:rFonts w:ascii="Arial" w:eastAsia="Arial" w:hAnsi="Arial" w:cs="Arial"/>
          <w:color w:val="000000"/>
          <w:sz w:val="14"/>
          <w:szCs w:val="14"/>
        </w:rPr>
      </w:pPr>
      <w:r w:rsidRPr="00CB7454">
        <w:rPr>
          <w:rFonts w:ascii="Arial" w:eastAsia="Arial" w:hAnsi="Arial" w:cs="Arial"/>
          <w:b/>
          <w:i/>
          <w:color w:val="000000"/>
          <w:sz w:val="14"/>
          <w:szCs w:val="14"/>
          <w:vertAlign w:val="superscript"/>
        </w:rPr>
        <w:t xml:space="preserve">** </w:t>
      </w:r>
      <w:r w:rsidRPr="00CB7454">
        <w:rPr>
          <w:rFonts w:ascii="Arial" w:eastAsia="Arial" w:hAnsi="Arial" w:cs="Arial"/>
          <w:b/>
          <w:i/>
          <w:color w:val="000000"/>
          <w:sz w:val="14"/>
          <w:szCs w:val="14"/>
        </w:rPr>
        <w:t>Wyjaśnienie:</w:t>
      </w:r>
      <w:r w:rsidRPr="00CB7454">
        <w:rPr>
          <w:rFonts w:ascii="Arial" w:eastAsia="Arial" w:hAnsi="Arial" w:cs="Arial"/>
          <w:i/>
          <w:color w:val="000000"/>
          <w:sz w:val="14"/>
          <w:szCs w:val="14"/>
        </w:rPr>
        <w:t xml:space="preserve"> skorzystanie z prawa do sprostowania nie może skutkować zmianą wyniku postępowania</w:t>
      </w:r>
      <w:r w:rsidRPr="00CB7454">
        <w:rPr>
          <w:rFonts w:ascii="Arial" w:eastAsia="Arial" w:hAnsi="Arial" w:cs="Arial"/>
          <w:i/>
          <w:color w:val="000000"/>
          <w:sz w:val="14"/>
          <w:szCs w:val="14"/>
        </w:rPr>
        <w:br/>
        <w:t xml:space="preserve">o udzielenie zamówienia publicznego ani zmianą postanowień umowy w zakresie niezgodnym z ustawą </w:t>
      </w:r>
      <w:proofErr w:type="spellStart"/>
      <w:r w:rsidRPr="00CB7454">
        <w:rPr>
          <w:rFonts w:ascii="Arial" w:eastAsia="Arial" w:hAnsi="Arial" w:cs="Arial"/>
          <w:i/>
          <w:color w:val="000000"/>
          <w:sz w:val="14"/>
          <w:szCs w:val="14"/>
        </w:rPr>
        <w:t>Pzp</w:t>
      </w:r>
      <w:proofErr w:type="spellEnd"/>
      <w:r w:rsidRPr="00CB7454">
        <w:rPr>
          <w:rFonts w:ascii="Arial" w:eastAsia="Arial" w:hAnsi="Arial" w:cs="Arial"/>
          <w:i/>
          <w:color w:val="000000"/>
          <w:sz w:val="14"/>
          <w:szCs w:val="14"/>
        </w:rPr>
        <w:t xml:space="preserve"> oraz nie może naruszać integralności protokołu oraz jego załączników.</w:t>
      </w:r>
    </w:p>
    <w:p w:rsidR="004513F9" w:rsidRPr="00CB7454" w:rsidRDefault="004513F9" w:rsidP="00CB7454">
      <w:pPr>
        <w:pBdr>
          <w:top w:val="nil"/>
          <w:left w:val="nil"/>
          <w:bottom w:val="nil"/>
          <w:right w:val="nil"/>
          <w:between w:val="nil"/>
        </w:pBdr>
        <w:spacing w:line="360" w:lineRule="auto"/>
        <w:jc w:val="both"/>
        <w:rPr>
          <w:rFonts w:ascii="Arial" w:eastAsia="Arial" w:hAnsi="Arial" w:cs="Arial"/>
          <w:i/>
          <w:color w:val="000000"/>
          <w:sz w:val="14"/>
          <w:szCs w:val="14"/>
        </w:rPr>
      </w:pPr>
      <w:r w:rsidRPr="00CB7454">
        <w:rPr>
          <w:rFonts w:ascii="Arial" w:eastAsia="Arial" w:hAnsi="Arial" w:cs="Arial"/>
          <w:b/>
          <w:i/>
          <w:color w:val="000000"/>
          <w:sz w:val="14"/>
          <w:szCs w:val="14"/>
          <w:vertAlign w:val="superscript"/>
        </w:rPr>
        <w:t xml:space="preserve">*** </w:t>
      </w:r>
      <w:r w:rsidRPr="00CB7454">
        <w:rPr>
          <w:rFonts w:ascii="Arial" w:eastAsia="Arial" w:hAnsi="Arial" w:cs="Arial"/>
          <w:b/>
          <w:i/>
          <w:color w:val="000000"/>
          <w:sz w:val="14"/>
          <w:szCs w:val="14"/>
        </w:rPr>
        <w:t>Wyjaśnienie:</w:t>
      </w:r>
      <w:r w:rsidRPr="00CB7454">
        <w:rPr>
          <w:rFonts w:ascii="Arial" w:eastAsia="Arial" w:hAnsi="Arial" w:cs="Arial"/>
          <w:i/>
          <w:color w:val="000000"/>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CB7454" w:rsidRDefault="00CB7454" w:rsidP="004513F9">
      <w:pPr>
        <w:spacing w:line="360" w:lineRule="auto"/>
        <w:jc w:val="both"/>
        <w:rPr>
          <w:rFonts w:ascii="Arial" w:eastAsia="Arial" w:hAnsi="Arial" w:cs="Arial"/>
          <w:b/>
          <w:i/>
          <w:iCs/>
          <w:sz w:val="16"/>
          <w:szCs w:val="16"/>
          <w:u w:val="single"/>
        </w:rPr>
      </w:pPr>
    </w:p>
    <w:p w:rsidR="004513F9" w:rsidRPr="002D2D17" w:rsidRDefault="004513F9" w:rsidP="004513F9">
      <w:pPr>
        <w:spacing w:line="360" w:lineRule="auto"/>
        <w:jc w:val="both"/>
        <w:rPr>
          <w:rFonts w:ascii="Arial" w:eastAsia="Arial" w:hAnsi="Arial" w:cs="Arial"/>
          <w:b/>
          <w:i/>
          <w:iCs/>
          <w:sz w:val="16"/>
          <w:szCs w:val="16"/>
          <w:u w:val="single"/>
        </w:rPr>
      </w:pPr>
      <w:r w:rsidRPr="002D2D17">
        <w:rPr>
          <w:rFonts w:ascii="Arial" w:eastAsia="Arial" w:hAnsi="Arial" w:cs="Arial"/>
          <w:b/>
          <w:i/>
          <w:iCs/>
          <w:sz w:val="16"/>
          <w:szCs w:val="16"/>
          <w:u w:val="single"/>
        </w:rPr>
        <w:t xml:space="preserve">XXI. ZABEZPIECZENIE NALEŻYTEGO WYKONANIA ZOBOWIĄZANIA </w:t>
      </w:r>
    </w:p>
    <w:p w:rsidR="004513F9" w:rsidRPr="00356349" w:rsidRDefault="008007E3" w:rsidP="004513F9">
      <w:pPr>
        <w:pBdr>
          <w:top w:val="nil"/>
          <w:left w:val="nil"/>
          <w:bottom w:val="nil"/>
          <w:right w:val="nil"/>
          <w:between w:val="nil"/>
        </w:pBdr>
        <w:spacing w:line="360" w:lineRule="auto"/>
        <w:jc w:val="both"/>
        <w:rPr>
          <w:rFonts w:ascii="Arial" w:eastAsia="Arial" w:hAnsi="Arial" w:cs="Arial"/>
          <w:sz w:val="16"/>
          <w:szCs w:val="16"/>
        </w:rPr>
      </w:pPr>
      <w:r w:rsidRPr="00356349">
        <w:rPr>
          <w:rFonts w:ascii="Arial" w:eastAsia="Arial" w:hAnsi="Arial" w:cs="Arial"/>
          <w:sz w:val="16"/>
          <w:szCs w:val="16"/>
        </w:rPr>
        <w:t>Nie dotyczy</w:t>
      </w:r>
      <w:r>
        <w:rPr>
          <w:rFonts w:ascii="Arial" w:eastAsia="Arial" w:hAnsi="Arial" w:cs="Arial"/>
          <w:sz w:val="16"/>
          <w:szCs w:val="16"/>
        </w:rPr>
        <w:t>.</w:t>
      </w:r>
    </w:p>
    <w:p w:rsidR="004513F9" w:rsidRPr="00356349" w:rsidRDefault="004513F9" w:rsidP="004513F9">
      <w:pPr>
        <w:pBdr>
          <w:top w:val="nil"/>
          <w:left w:val="nil"/>
          <w:bottom w:val="nil"/>
          <w:right w:val="nil"/>
          <w:between w:val="nil"/>
        </w:pBdr>
        <w:spacing w:line="360" w:lineRule="auto"/>
        <w:ind w:left="360"/>
        <w:jc w:val="both"/>
        <w:rPr>
          <w:rFonts w:ascii="Arial" w:eastAsia="Arial" w:hAnsi="Arial" w:cs="Arial"/>
          <w:b/>
          <w:sz w:val="16"/>
          <w:szCs w:val="16"/>
        </w:rPr>
      </w:pPr>
    </w:p>
    <w:p w:rsidR="004513F9" w:rsidRPr="00356349" w:rsidRDefault="004513F9" w:rsidP="004513F9">
      <w:pPr>
        <w:pBdr>
          <w:top w:val="nil"/>
          <w:left w:val="nil"/>
          <w:bottom w:val="nil"/>
          <w:right w:val="nil"/>
          <w:between w:val="nil"/>
        </w:pBdr>
        <w:spacing w:line="360" w:lineRule="auto"/>
        <w:jc w:val="both"/>
        <w:rPr>
          <w:rFonts w:ascii="Arial" w:eastAsia="Arial" w:hAnsi="Arial" w:cs="Arial"/>
          <w:color w:val="000000"/>
          <w:sz w:val="16"/>
          <w:szCs w:val="16"/>
          <w:u w:val="single"/>
        </w:rPr>
      </w:pPr>
      <w:r w:rsidRPr="00356349">
        <w:rPr>
          <w:rFonts w:ascii="Arial" w:eastAsia="Arial" w:hAnsi="Arial" w:cs="Arial"/>
          <w:b/>
          <w:i/>
          <w:color w:val="000000"/>
          <w:sz w:val="16"/>
          <w:szCs w:val="16"/>
          <w:u w:val="single"/>
        </w:rPr>
        <w:t>XXII. INFORMACJE DODATKOWE</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b/>
          <w:color w:val="000000"/>
          <w:sz w:val="16"/>
          <w:szCs w:val="16"/>
        </w:rPr>
      </w:pPr>
      <w:r w:rsidRPr="00356349">
        <w:rPr>
          <w:rFonts w:ascii="Arial" w:eastAsia="Arial" w:hAnsi="Arial" w:cs="Arial"/>
          <w:b/>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zamierza zwołać zebrania Wykonawców.</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dopuszcza możliwości składania ofert wariantowych.</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 xml:space="preserve">Zamawiający nie przewiduje zwrotu kosztów udziału w Postępowaniu, z wyjątkiem sytuacji opisanej   </w:t>
      </w:r>
      <w:r w:rsidRPr="00356349">
        <w:rPr>
          <w:rFonts w:ascii="Arial" w:eastAsia="Arial" w:hAnsi="Arial" w:cs="Arial"/>
          <w:color w:val="000000"/>
          <w:sz w:val="16"/>
          <w:szCs w:val="16"/>
        </w:rPr>
        <w:br/>
        <w:t xml:space="preserve">w art. 261 ustawy </w:t>
      </w:r>
      <w:proofErr w:type="spellStart"/>
      <w:r w:rsidRPr="00356349">
        <w:rPr>
          <w:rFonts w:ascii="Arial" w:eastAsia="Arial" w:hAnsi="Arial" w:cs="Arial"/>
          <w:color w:val="000000"/>
          <w:sz w:val="16"/>
          <w:szCs w:val="16"/>
        </w:rPr>
        <w:t>Pzp</w:t>
      </w:r>
      <w:proofErr w:type="spellEnd"/>
      <w:r w:rsidRPr="00356349">
        <w:rPr>
          <w:rFonts w:ascii="Arial" w:eastAsia="Arial" w:hAnsi="Arial" w:cs="Arial"/>
          <w:color w:val="000000"/>
          <w:sz w:val="16"/>
          <w:szCs w:val="16"/>
        </w:rPr>
        <w:t>.</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prowadzenia aukcji elektronicznej.</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stosowania dynamicznego systemu zakupów.</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Zamawiający nie przewiduje zawarcia umowy ramowej.</w:t>
      </w:r>
    </w:p>
    <w:p w:rsidR="001C0DC9" w:rsidRDefault="001C0DC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1C0DC9">
        <w:rPr>
          <w:rFonts w:ascii="Arial" w:eastAsia="Arial" w:hAnsi="Arial" w:cs="Arial"/>
          <w:color w:val="000000"/>
          <w:sz w:val="16"/>
          <w:szCs w:val="16"/>
        </w:rPr>
        <w:t>Zamawiający nie wymaga wniesienia zabezpieczenia należytego wykonania umowy.</w:t>
      </w:r>
    </w:p>
    <w:p w:rsidR="004513F9" w:rsidRPr="00356349" w:rsidRDefault="004513F9" w:rsidP="00E335A3">
      <w:pPr>
        <w:widowControl w:val="0"/>
        <w:numPr>
          <w:ilvl w:val="0"/>
          <w:numId w:val="15"/>
        </w:numPr>
        <w:pBdr>
          <w:top w:val="nil"/>
          <w:left w:val="nil"/>
          <w:bottom w:val="nil"/>
          <w:right w:val="nil"/>
          <w:between w:val="nil"/>
        </w:pBdr>
        <w:shd w:val="clear" w:color="auto" w:fill="FFFFFF"/>
        <w:spacing w:line="360" w:lineRule="auto"/>
        <w:ind w:left="357" w:hanging="357"/>
        <w:jc w:val="both"/>
        <w:rPr>
          <w:rFonts w:ascii="Arial" w:eastAsia="Arial" w:hAnsi="Arial" w:cs="Arial"/>
          <w:color w:val="000000"/>
          <w:sz w:val="16"/>
          <w:szCs w:val="16"/>
        </w:rPr>
      </w:pPr>
      <w:r w:rsidRPr="00356349">
        <w:rPr>
          <w:rFonts w:ascii="Arial" w:eastAsia="Arial" w:hAnsi="Arial" w:cs="Arial"/>
          <w:color w:val="000000"/>
          <w:sz w:val="16"/>
          <w:szCs w:val="16"/>
        </w:rPr>
        <w:t>Wykonawca może powierzyć wykonanie części zamówienia podwykonawcy.</w:t>
      </w:r>
    </w:p>
    <w:p w:rsidR="004513F9" w:rsidRPr="00356349" w:rsidRDefault="004513F9" w:rsidP="00E335A3">
      <w:pPr>
        <w:numPr>
          <w:ilvl w:val="0"/>
          <w:numId w:val="15"/>
        </w:numPr>
        <w:spacing w:line="360" w:lineRule="auto"/>
        <w:ind w:left="357" w:hanging="357"/>
        <w:jc w:val="both"/>
        <w:rPr>
          <w:rFonts w:ascii="Arial" w:eastAsia="Arial" w:hAnsi="Arial" w:cs="Arial"/>
          <w:sz w:val="16"/>
          <w:szCs w:val="16"/>
        </w:rPr>
      </w:pPr>
      <w:r w:rsidRPr="00356349">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9D090D" w:rsidRDefault="004513F9" w:rsidP="009D090D">
      <w:pPr>
        <w:numPr>
          <w:ilvl w:val="0"/>
          <w:numId w:val="15"/>
        </w:numPr>
        <w:spacing w:line="360" w:lineRule="auto"/>
        <w:ind w:left="357" w:hanging="357"/>
        <w:jc w:val="both"/>
        <w:rPr>
          <w:rFonts w:ascii="Arial" w:eastAsiaTheme="minorHAnsi" w:hAnsi="Arial" w:cs="Arial"/>
          <w:bCs/>
          <w:color w:val="000000"/>
          <w:sz w:val="16"/>
          <w:szCs w:val="16"/>
        </w:rPr>
      </w:pPr>
      <w:r w:rsidRPr="00356349">
        <w:rPr>
          <w:rFonts w:ascii="Arial" w:eastAsiaTheme="minorHAnsi" w:hAnsi="Arial" w:cs="Arial"/>
          <w:bCs/>
          <w:color w:val="000000"/>
          <w:sz w:val="16"/>
          <w:szCs w:val="16"/>
        </w:rPr>
        <w:t>Wykonawca może z</w:t>
      </w:r>
      <w:r w:rsidRPr="009D090D">
        <w:rPr>
          <w:rFonts w:ascii="Arial" w:eastAsiaTheme="minorHAnsi" w:hAnsi="Arial" w:cs="Arial"/>
          <w:bCs/>
          <w:color w:val="000000"/>
          <w:sz w:val="16"/>
          <w:szCs w:val="16"/>
        </w:rPr>
        <w:t>łożyć ofertę na wszystkie części zamówienia w przypadku dopuszczenia możliwości składania ofert częściowych.</w:t>
      </w:r>
    </w:p>
    <w:p w:rsidR="009D090D" w:rsidRDefault="009D090D" w:rsidP="009D090D">
      <w:pPr>
        <w:numPr>
          <w:ilvl w:val="0"/>
          <w:numId w:val="15"/>
        </w:numPr>
        <w:spacing w:line="360" w:lineRule="auto"/>
        <w:ind w:left="357" w:hanging="357"/>
        <w:jc w:val="both"/>
        <w:rPr>
          <w:rFonts w:ascii="Arial" w:eastAsiaTheme="minorHAnsi" w:hAnsi="Arial" w:cs="Arial"/>
          <w:bCs/>
          <w:color w:val="000000"/>
          <w:sz w:val="16"/>
          <w:szCs w:val="16"/>
        </w:rPr>
      </w:pPr>
      <w:r w:rsidRPr="009D090D">
        <w:rPr>
          <w:rFonts w:ascii="Arial" w:eastAsiaTheme="minorHAnsi" w:hAnsi="Arial" w:cs="Arial"/>
          <w:bCs/>
          <w:color w:val="000000"/>
          <w:sz w:val="16"/>
          <w:szCs w:val="16"/>
        </w:rPr>
        <w:t>Zamawiający nie wymaga złożenia oferty w postaci katalogu elektronicznego.</w:t>
      </w:r>
    </w:p>
    <w:p w:rsidR="006E4C84" w:rsidRPr="00300D34" w:rsidRDefault="00717F09" w:rsidP="00300D34">
      <w:pPr>
        <w:rPr>
          <w:rFonts w:ascii="Arial" w:eastAsiaTheme="minorHAnsi" w:hAnsi="Arial" w:cs="Arial"/>
          <w:bCs/>
          <w:color w:val="000000"/>
          <w:sz w:val="16"/>
          <w:szCs w:val="16"/>
        </w:rPr>
        <w:sectPr w:rsidR="006E4C84" w:rsidRPr="00300D34" w:rsidSect="00933A83">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pgNumType w:start="1"/>
          <w:cols w:space="708"/>
          <w:titlePg/>
        </w:sectPr>
      </w:pPr>
      <w:r>
        <w:rPr>
          <w:rFonts w:ascii="Arial" w:eastAsiaTheme="minorHAnsi" w:hAnsi="Arial" w:cs="Arial"/>
          <w:bCs/>
          <w:color w:val="000000"/>
          <w:sz w:val="16"/>
          <w:szCs w:val="16"/>
        </w:rPr>
        <w:br w:type="page"/>
      </w:r>
    </w:p>
    <w:p w:rsidR="006E4C84" w:rsidRDefault="006E4C84">
      <w:pPr>
        <w:rPr>
          <w:rFonts w:ascii="Arial" w:eastAsia="Arial" w:hAnsi="Arial" w:cs="Arial"/>
          <w:b/>
          <w:color w:val="000000"/>
          <w:sz w:val="16"/>
          <w:szCs w:val="16"/>
        </w:rPr>
      </w:pPr>
    </w:p>
    <w:p w:rsidR="004919F4" w:rsidRDefault="004919F4">
      <w:pPr>
        <w:rPr>
          <w:rFonts w:ascii="Arial" w:eastAsia="Arial" w:hAnsi="Arial" w:cs="Arial"/>
          <w:b/>
          <w:color w:val="000000"/>
          <w:sz w:val="16"/>
          <w:szCs w:val="16"/>
        </w:rPr>
      </w:pPr>
    </w:p>
    <w:p w:rsidR="002D2D17" w:rsidRDefault="002D2D17" w:rsidP="002D2D17">
      <w:pPr>
        <w:spacing w:before="40" w:line="360" w:lineRule="auto"/>
        <w:jc w:val="right"/>
        <w:rPr>
          <w:rFonts w:ascii="Arial" w:eastAsia="Arial" w:hAnsi="Arial" w:cs="Arial"/>
          <w:b/>
          <w:color w:val="000000"/>
          <w:sz w:val="16"/>
          <w:szCs w:val="16"/>
        </w:rPr>
      </w:pPr>
      <w:r>
        <w:rPr>
          <w:rFonts w:ascii="Arial" w:eastAsia="Arial" w:hAnsi="Arial" w:cs="Arial"/>
          <w:b/>
          <w:color w:val="000000"/>
          <w:sz w:val="16"/>
          <w:szCs w:val="16"/>
        </w:rPr>
        <w:t>ZAŁĄCZNIK NR 2 DO SWZ</w:t>
      </w:r>
    </w:p>
    <w:p w:rsidR="002D2D17" w:rsidRDefault="002D2D17" w:rsidP="002D2D17">
      <w:pPr>
        <w:spacing w:before="40" w:line="360" w:lineRule="auto"/>
        <w:jc w:val="center"/>
        <w:rPr>
          <w:rFonts w:ascii="Arial" w:eastAsia="Arial" w:hAnsi="Arial" w:cs="Arial"/>
          <w:b/>
          <w:color w:val="000000"/>
          <w:sz w:val="16"/>
          <w:szCs w:val="16"/>
        </w:rPr>
      </w:pPr>
    </w:p>
    <w:p w:rsidR="009231F0" w:rsidRDefault="009231F0" w:rsidP="002D2D17">
      <w:pPr>
        <w:spacing w:before="40" w:line="360" w:lineRule="auto"/>
        <w:jc w:val="center"/>
        <w:rPr>
          <w:rFonts w:ascii="Arial" w:eastAsia="Arial" w:hAnsi="Arial" w:cs="Arial"/>
          <w:b/>
          <w:color w:val="000000"/>
          <w:sz w:val="16"/>
          <w:szCs w:val="16"/>
        </w:rPr>
      </w:pPr>
    </w:p>
    <w:p w:rsidR="002D2D17" w:rsidRDefault="002D2D17" w:rsidP="002D2D17">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caps/>
          <w:sz w:val="16"/>
          <w:szCs w:val="16"/>
          <w:shd w:val="clear" w:color="auto" w:fill="DDD9C3" w:themeFill="background2" w:themeFillShade="E6"/>
          <w:lang w:eastAsia="en-GB"/>
        </w:rPr>
        <w:t>Oświadczenie WYKONAWCY o niepodleganiu wykluczeniu</w:t>
      </w:r>
    </w:p>
    <w:p w:rsidR="002D2D17" w:rsidRDefault="002D2D17" w:rsidP="002D2D17">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Pr>
          <w:rFonts w:ascii="Arial" w:hAnsi="Arial" w:cs="Arial"/>
          <w:b/>
          <w:sz w:val="16"/>
          <w:szCs w:val="16"/>
          <w:shd w:val="clear" w:color="auto" w:fill="DDD9C3" w:themeFill="background2" w:themeFillShade="E6"/>
          <w:lang w:eastAsia="en-GB"/>
        </w:rPr>
        <w:t xml:space="preserve">na podstawie art. 7 ust. 1 </w:t>
      </w:r>
    </w:p>
    <w:p w:rsidR="002D2D17" w:rsidRDefault="002D2D17" w:rsidP="002D2D17">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caps/>
          <w:sz w:val="16"/>
          <w:szCs w:val="16"/>
          <w:shd w:val="clear" w:color="auto" w:fill="DDD9C3" w:themeFill="background2" w:themeFillShade="E6"/>
          <w:lang w:eastAsia="en-GB"/>
        </w:rPr>
        <w:t>U</w:t>
      </w:r>
      <w:r>
        <w:rPr>
          <w:rFonts w:ascii="Arial" w:hAnsi="Arial" w:cs="Arial"/>
          <w:b/>
          <w:sz w:val="16"/>
          <w:szCs w:val="16"/>
          <w:shd w:val="clear" w:color="auto" w:fill="DDD9C3" w:themeFill="background2" w:themeFillShade="E6"/>
          <w:lang w:eastAsia="en-GB"/>
        </w:rPr>
        <w:t>stawy z dnia 13 kwietnia 2022 r.</w:t>
      </w:r>
    </w:p>
    <w:p w:rsidR="002D2D17" w:rsidRDefault="002D2D17" w:rsidP="002D2D17">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rsidR="002D2D17" w:rsidRDefault="002D2D17" w:rsidP="002D2D17">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sz w:val="16"/>
          <w:szCs w:val="16"/>
          <w:shd w:val="clear" w:color="auto" w:fill="DDD9C3" w:themeFill="background2" w:themeFillShade="E6"/>
          <w:lang w:eastAsia="en-GB"/>
        </w:rPr>
        <w:t>oraz</w:t>
      </w:r>
    </w:p>
    <w:p w:rsidR="002D2D17" w:rsidRDefault="002D2D17" w:rsidP="002D2D17">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 zamówień publicznych </w:t>
      </w:r>
    </w:p>
    <w:p w:rsidR="002D2D17" w:rsidRDefault="002D2D17" w:rsidP="002D2D17">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both"/>
        <w:rPr>
          <w:rFonts w:ascii="Arial" w:eastAsia="Arial" w:hAnsi="Arial" w:cs="Arial"/>
          <w:color w:val="000000"/>
          <w:sz w:val="16"/>
          <w:szCs w:val="16"/>
        </w:rPr>
      </w:pPr>
      <w:r>
        <w:rPr>
          <w:rFonts w:ascii="Arial" w:eastAsia="Arial" w:hAnsi="Arial" w:cs="Arial"/>
          <w:color w:val="000000"/>
          <w:sz w:val="16"/>
          <w:szCs w:val="16"/>
        </w:rPr>
        <w:t>Nazwa Wykonawcy</w:t>
      </w:r>
      <w:r w:rsidR="00D435C7">
        <w:rPr>
          <w:rFonts w:ascii="Arial" w:eastAsia="Arial" w:hAnsi="Arial" w:cs="Arial"/>
          <w:color w:val="000000"/>
          <w:sz w:val="16"/>
          <w:szCs w:val="16"/>
        </w:rPr>
        <w:t xml:space="preserve"> </w:t>
      </w:r>
      <w:r>
        <w:rPr>
          <w:rFonts w:ascii="Arial" w:eastAsia="Arial" w:hAnsi="Arial" w:cs="Arial"/>
          <w:color w:val="000000"/>
          <w:sz w:val="16"/>
          <w:szCs w:val="16"/>
        </w:rPr>
        <w:t>.................................................................................................................................</w:t>
      </w:r>
    </w:p>
    <w:p w:rsidR="002D2D17" w:rsidRDefault="002D2D17" w:rsidP="002D2D17">
      <w:pPr>
        <w:spacing w:after="200" w:line="276" w:lineRule="auto"/>
        <w:rPr>
          <w:rFonts w:ascii="Arial" w:eastAsia="Arial" w:hAnsi="Arial" w:cs="Arial"/>
          <w:color w:val="000000"/>
          <w:sz w:val="16"/>
          <w:szCs w:val="16"/>
        </w:rPr>
      </w:pPr>
      <w:r>
        <w:rPr>
          <w:rFonts w:ascii="Arial" w:eastAsia="Arial" w:hAnsi="Arial" w:cs="Arial"/>
          <w:color w:val="000000"/>
          <w:sz w:val="16"/>
          <w:szCs w:val="16"/>
        </w:rPr>
        <w:t>Adres Wykonawcy</w:t>
      </w:r>
      <w:r w:rsidR="00D435C7">
        <w:rPr>
          <w:rFonts w:ascii="Arial" w:eastAsia="Arial" w:hAnsi="Arial" w:cs="Arial"/>
          <w:color w:val="000000"/>
          <w:sz w:val="16"/>
          <w:szCs w:val="16"/>
        </w:rPr>
        <w:t xml:space="preserve"> </w:t>
      </w:r>
      <w:r>
        <w:rPr>
          <w:rFonts w:ascii="Arial" w:eastAsia="Arial" w:hAnsi="Arial" w:cs="Arial"/>
          <w:color w:val="000000"/>
          <w:sz w:val="16"/>
          <w:szCs w:val="16"/>
        </w:rPr>
        <w:t>...................................................................................................................................</w:t>
      </w:r>
    </w:p>
    <w:p w:rsidR="002D2D17" w:rsidRDefault="002D2D17" w:rsidP="002D2D17">
      <w:pPr>
        <w:spacing w:after="200" w:line="360" w:lineRule="auto"/>
        <w:jc w:val="both"/>
        <w:rPr>
          <w:rFonts w:ascii="Arial" w:eastAsia="Arial" w:hAnsi="Arial" w:cs="Arial"/>
          <w:b/>
          <w:color w:val="000000"/>
          <w:sz w:val="16"/>
          <w:szCs w:val="16"/>
        </w:rPr>
      </w:pPr>
      <w:r>
        <w:rPr>
          <w:rFonts w:ascii="Arial" w:eastAsia="Arial" w:hAnsi="Arial" w:cs="Arial"/>
          <w:b/>
          <w:color w:val="000000"/>
          <w:sz w:val="16"/>
          <w:szCs w:val="16"/>
        </w:rPr>
        <w:t>Oświadczam, iż:</w:t>
      </w:r>
    </w:p>
    <w:p w:rsidR="002D2D17" w:rsidRDefault="002D2D17" w:rsidP="00300D34">
      <w:pPr>
        <w:pStyle w:val="Akapitzlist"/>
        <w:numPr>
          <w:ilvl w:val="0"/>
          <w:numId w:val="41"/>
        </w:numPr>
        <w:spacing w:line="360" w:lineRule="auto"/>
        <w:ind w:left="284" w:hanging="284"/>
        <w:jc w:val="both"/>
        <w:rPr>
          <w:rFonts w:ascii="Arial" w:hAnsi="Arial" w:cs="Arial"/>
          <w:b/>
          <w:sz w:val="16"/>
          <w:szCs w:val="16"/>
          <w:lang w:eastAsia="en-GB"/>
        </w:rPr>
      </w:pPr>
      <w:r>
        <w:rPr>
          <w:rFonts w:ascii="Arial" w:hAnsi="Arial" w:cs="Arial"/>
          <w:b/>
          <w:sz w:val="16"/>
          <w:szCs w:val="16"/>
          <w:lang w:eastAsia="en-GB"/>
        </w:rPr>
        <w:t>Oświadczam, że zgodnie z art. 22 pkt. 1 Ustawy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rsidR="002D2D17" w:rsidRPr="002D2D17" w:rsidRDefault="002D2D17" w:rsidP="002D2D17">
      <w:pPr>
        <w:spacing w:line="360" w:lineRule="auto"/>
        <w:ind w:left="284"/>
        <w:jc w:val="both"/>
        <w:rPr>
          <w:rFonts w:ascii="Arial" w:hAnsi="Arial" w:cs="Arial"/>
          <w:sz w:val="16"/>
          <w:szCs w:val="16"/>
          <w:lang w:eastAsia="en-GB"/>
        </w:rPr>
      </w:pPr>
      <w:r>
        <w:rPr>
          <w:rFonts w:ascii="Arial" w:hAnsi="Arial" w:cs="Arial"/>
          <w:sz w:val="16"/>
          <w:szCs w:val="16"/>
          <w:lang w:eastAsia="en-GB"/>
        </w:rPr>
        <w:t>z postępowania o udzielenie zamówienia publicz</w:t>
      </w:r>
      <w:r w:rsidRPr="002D2D17">
        <w:rPr>
          <w:rFonts w:ascii="Arial" w:hAnsi="Arial" w:cs="Arial"/>
          <w:sz w:val="16"/>
          <w:szCs w:val="16"/>
          <w:lang w:eastAsia="en-GB"/>
        </w:rPr>
        <w:t xml:space="preserve">nego lub konkursu prowadzonego na podstawie </w:t>
      </w:r>
      <w:hyperlink r:id="rId24" w:anchor="/document/18903829?cm=DOCUMENT" w:history="1">
        <w:r w:rsidRPr="002D2D17">
          <w:rPr>
            <w:rStyle w:val="Hipercze"/>
            <w:rFonts w:ascii="Arial" w:hAnsi="Arial" w:cs="Arial"/>
            <w:color w:val="auto"/>
            <w:sz w:val="16"/>
            <w:szCs w:val="16"/>
            <w:u w:val="none"/>
            <w:lang w:eastAsia="en-GB"/>
          </w:rPr>
          <w:t>ustawy</w:t>
        </w:r>
      </w:hyperlink>
      <w:r w:rsidRPr="002D2D17">
        <w:rPr>
          <w:rFonts w:ascii="Arial" w:hAnsi="Arial" w:cs="Arial"/>
          <w:sz w:val="16"/>
          <w:szCs w:val="16"/>
          <w:lang w:eastAsia="en-GB"/>
        </w:rPr>
        <w:t xml:space="preserve"> z dnia 11 września 2019 r. – Prawo zamówień publicznych wyklucza się:</w:t>
      </w:r>
    </w:p>
    <w:p w:rsidR="002D2D17" w:rsidRPr="002D2D17" w:rsidRDefault="002D2D17" w:rsidP="00300D34">
      <w:pPr>
        <w:pStyle w:val="Akapitzlist"/>
        <w:numPr>
          <w:ilvl w:val="0"/>
          <w:numId w:val="42"/>
        </w:numPr>
        <w:spacing w:line="360" w:lineRule="auto"/>
        <w:ind w:left="644"/>
        <w:jc w:val="both"/>
        <w:rPr>
          <w:rFonts w:ascii="Arial" w:hAnsi="Arial" w:cs="Arial"/>
          <w:sz w:val="16"/>
          <w:szCs w:val="16"/>
          <w:lang w:eastAsia="en-GB"/>
        </w:rPr>
      </w:pPr>
      <w:r w:rsidRPr="002D2D17">
        <w:rPr>
          <w:rFonts w:ascii="Arial" w:hAnsi="Arial" w:cs="Arial"/>
          <w:sz w:val="16"/>
          <w:szCs w:val="16"/>
          <w:lang w:eastAsia="en-GB"/>
        </w:rPr>
        <w:t>wykonawcę oraz uczestnika konkursu wymienionego w wykazach określonych w </w:t>
      </w:r>
      <w:hyperlink r:id="rId25" w:anchor="/document/67607987?cm=DOCUMENT" w:history="1">
        <w:r w:rsidRPr="002D2D17">
          <w:rPr>
            <w:rStyle w:val="Hipercze"/>
            <w:rFonts w:ascii="Arial" w:hAnsi="Arial" w:cs="Arial"/>
            <w:color w:val="auto"/>
            <w:sz w:val="16"/>
            <w:szCs w:val="16"/>
            <w:u w:val="none"/>
            <w:lang w:eastAsia="en-GB"/>
          </w:rPr>
          <w:t>rozporządzeniu</w:t>
        </w:r>
      </w:hyperlink>
      <w:r w:rsidRPr="002D2D17">
        <w:rPr>
          <w:rFonts w:ascii="Arial" w:hAnsi="Arial" w:cs="Arial"/>
          <w:sz w:val="16"/>
          <w:szCs w:val="16"/>
          <w:lang w:eastAsia="en-GB"/>
        </w:rPr>
        <w:t xml:space="preserve"> 765/2006 i </w:t>
      </w:r>
      <w:hyperlink r:id="rId26" w:anchor="/document/68410867?cm=DOCUMENT" w:history="1">
        <w:r w:rsidRPr="002D2D17">
          <w:rPr>
            <w:rStyle w:val="Hipercze"/>
            <w:rFonts w:ascii="Arial" w:hAnsi="Arial" w:cs="Arial"/>
            <w:color w:val="auto"/>
            <w:sz w:val="16"/>
            <w:szCs w:val="16"/>
            <w:u w:val="none"/>
            <w:lang w:eastAsia="en-GB"/>
          </w:rPr>
          <w:t>rozporządzeniu</w:t>
        </w:r>
      </w:hyperlink>
      <w:r w:rsidRPr="002D2D17">
        <w:rPr>
          <w:rFonts w:ascii="Arial" w:hAnsi="Arial" w:cs="Arial"/>
          <w:sz w:val="16"/>
          <w:szCs w:val="16"/>
          <w:lang w:eastAsia="en-GB"/>
        </w:rPr>
        <w:t xml:space="preserve"> 269/2014 albo wpisanego na listę na podstawie decyzji w sprawie wpisu na listę rozstrzygającej o zastosowaniu środka, o którym mowa w art. 1 </w:t>
      </w:r>
      <w:proofErr w:type="spellStart"/>
      <w:r w:rsidRPr="002D2D17">
        <w:rPr>
          <w:rFonts w:ascii="Arial" w:hAnsi="Arial" w:cs="Arial"/>
          <w:sz w:val="16"/>
          <w:szCs w:val="16"/>
          <w:lang w:eastAsia="en-GB"/>
        </w:rPr>
        <w:t>pkt</w:t>
      </w:r>
      <w:proofErr w:type="spellEnd"/>
      <w:r w:rsidRPr="002D2D17">
        <w:rPr>
          <w:rFonts w:ascii="Arial" w:hAnsi="Arial" w:cs="Arial"/>
          <w:sz w:val="16"/>
          <w:szCs w:val="16"/>
          <w:lang w:eastAsia="en-GB"/>
        </w:rPr>
        <w:t xml:space="preserve"> 3;</w:t>
      </w:r>
    </w:p>
    <w:p w:rsidR="002D2D17" w:rsidRPr="002D2D17" w:rsidRDefault="002D2D17" w:rsidP="00300D34">
      <w:pPr>
        <w:pStyle w:val="Akapitzlist"/>
        <w:numPr>
          <w:ilvl w:val="0"/>
          <w:numId w:val="42"/>
        </w:numPr>
        <w:spacing w:line="360" w:lineRule="auto"/>
        <w:ind w:left="644"/>
        <w:jc w:val="both"/>
        <w:rPr>
          <w:rFonts w:ascii="Arial" w:hAnsi="Arial" w:cs="Arial"/>
          <w:sz w:val="16"/>
          <w:szCs w:val="16"/>
          <w:lang w:eastAsia="en-GB"/>
        </w:rPr>
      </w:pPr>
      <w:r w:rsidRPr="002D2D17">
        <w:rPr>
          <w:rFonts w:ascii="Arial" w:hAnsi="Arial" w:cs="Arial"/>
          <w:sz w:val="16"/>
          <w:szCs w:val="16"/>
          <w:lang w:eastAsia="en-GB"/>
        </w:rPr>
        <w:t xml:space="preserve">wykonawcę oraz uczestnika konkursu, którego beneficjentem rzeczywistym w rozumieniu </w:t>
      </w:r>
      <w:hyperlink r:id="rId27" w:anchor="/document/18708093?cm=DOCUMENT" w:history="1">
        <w:r w:rsidRPr="002D2D17">
          <w:rPr>
            <w:rStyle w:val="Hipercze"/>
            <w:rFonts w:ascii="Arial" w:hAnsi="Arial" w:cs="Arial"/>
            <w:color w:val="auto"/>
            <w:sz w:val="16"/>
            <w:szCs w:val="16"/>
            <w:u w:val="none"/>
            <w:lang w:eastAsia="en-GB"/>
          </w:rPr>
          <w:t>ustawy</w:t>
        </w:r>
      </w:hyperlink>
      <w:r w:rsidRPr="002D2D17">
        <w:rPr>
          <w:rFonts w:ascii="Arial" w:hAnsi="Arial" w:cs="Arial"/>
          <w:sz w:val="16"/>
          <w:szCs w:val="16"/>
          <w:lang w:eastAsia="en-GB"/>
        </w:rPr>
        <w:t xml:space="preserve"> z dnia 1 marca 2018 r. o przeciwdziałaniu praniu pieniędzy oraz finansowaniu terroryzmu (Dz. U. z 2022 r. poz. 593 i 655) jest osoba wymieniona w wykazach określonych w </w:t>
      </w:r>
      <w:hyperlink r:id="rId28" w:anchor="/document/67607987?cm=DOCUMENT" w:history="1">
        <w:r w:rsidRPr="002D2D17">
          <w:rPr>
            <w:rStyle w:val="Hipercze"/>
            <w:rFonts w:ascii="Arial" w:hAnsi="Arial" w:cs="Arial"/>
            <w:color w:val="auto"/>
            <w:sz w:val="16"/>
            <w:szCs w:val="16"/>
            <w:u w:val="none"/>
            <w:lang w:eastAsia="en-GB"/>
          </w:rPr>
          <w:t>rozporządzeniu</w:t>
        </w:r>
      </w:hyperlink>
      <w:r w:rsidRPr="002D2D17">
        <w:rPr>
          <w:rFonts w:ascii="Arial" w:hAnsi="Arial" w:cs="Arial"/>
          <w:sz w:val="16"/>
          <w:szCs w:val="16"/>
          <w:lang w:eastAsia="en-GB"/>
        </w:rPr>
        <w:t xml:space="preserve"> 765/2006 i </w:t>
      </w:r>
      <w:hyperlink r:id="rId29" w:anchor="/document/68410867?cm=DOCUMENT" w:history="1">
        <w:r w:rsidRPr="002D2D17">
          <w:rPr>
            <w:rStyle w:val="Hipercze"/>
            <w:rFonts w:ascii="Arial" w:hAnsi="Arial" w:cs="Arial"/>
            <w:color w:val="auto"/>
            <w:sz w:val="16"/>
            <w:szCs w:val="16"/>
            <w:u w:val="none"/>
            <w:lang w:eastAsia="en-GB"/>
          </w:rPr>
          <w:t>rozporządzeniu</w:t>
        </w:r>
      </w:hyperlink>
      <w:r w:rsidRPr="002D2D17">
        <w:rPr>
          <w:rFonts w:ascii="Arial" w:hAnsi="Arial" w:cs="Arial"/>
          <w:sz w:val="16"/>
          <w:szCs w:val="16"/>
          <w:lang w:eastAsia="en-GB"/>
        </w:rPr>
        <w:t xml:space="preserve"> 269/2014 albo wpisana na listę lub będąca takim beneficjentem rzeczywistym od dnia 24 lutego 2022 r., o ile została wpisana na listę na podstawie decyzji w sprawie wpisu na listę rozstrzygającej o zastosowaniu środka, o którym mowa w art. 1 </w:t>
      </w:r>
      <w:proofErr w:type="spellStart"/>
      <w:r w:rsidRPr="002D2D17">
        <w:rPr>
          <w:rFonts w:ascii="Arial" w:hAnsi="Arial" w:cs="Arial"/>
          <w:sz w:val="16"/>
          <w:szCs w:val="16"/>
          <w:lang w:eastAsia="en-GB"/>
        </w:rPr>
        <w:t>pkt</w:t>
      </w:r>
      <w:proofErr w:type="spellEnd"/>
      <w:r w:rsidRPr="002D2D17">
        <w:rPr>
          <w:rFonts w:ascii="Arial" w:hAnsi="Arial" w:cs="Arial"/>
          <w:sz w:val="16"/>
          <w:szCs w:val="16"/>
          <w:lang w:eastAsia="en-GB"/>
        </w:rPr>
        <w:t xml:space="preserve"> 3;</w:t>
      </w:r>
    </w:p>
    <w:p w:rsidR="002D2D17" w:rsidRDefault="002D2D17" w:rsidP="00300D34">
      <w:pPr>
        <w:pStyle w:val="Akapitzlist"/>
        <w:numPr>
          <w:ilvl w:val="0"/>
          <w:numId w:val="42"/>
        </w:numPr>
        <w:spacing w:line="360" w:lineRule="auto"/>
        <w:ind w:left="644"/>
        <w:jc w:val="both"/>
        <w:rPr>
          <w:rFonts w:ascii="Arial" w:hAnsi="Arial" w:cs="Arial"/>
          <w:sz w:val="16"/>
          <w:szCs w:val="16"/>
          <w:lang w:eastAsia="en-GB"/>
        </w:rPr>
      </w:pPr>
      <w:r w:rsidRPr="002D2D17">
        <w:rPr>
          <w:rFonts w:ascii="Arial" w:hAnsi="Arial" w:cs="Arial"/>
          <w:sz w:val="16"/>
          <w:szCs w:val="16"/>
          <w:lang w:eastAsia="en-GB"/>
        </w:rPr>
        <w:t xml:space="preserve">wykonawcę oraz uczestnika konkursu, którego jednostką dominującą w rozumieniu </w:t>
      </w:r>
      <w:hyperlink r:id="rId30" w:anchor="/document/16796295?unitId=art(3)ust(1)pkt(37)&amp;cm=DOCUMENT" w:history="1">
        <w:r w:rsidRPr="002D2D17">
          <w:rPr>
            <w:rStyle w:val="Hipercze"/>
            <w:rFonts w:ascii="Arial" w:hAnsi="Arial" w:cs="Arial"/>
            <w:color w:val="auto"/>
            <w:sz w:val="16"/>
            <w:szCs w:val="16"/>
            <w:u w:val="none"/>
            <w:lang w:eastAsia="en-GB"/>
          </w:rPr>
          <w:t xml:space="preserve">art. 3 ust. 1 </w:t>
        </w:r>
        <w:proofErr w:type="spellStart"/>
        <w:r w:rsidRPr="002D2D17">
          <w:rPr>
            <w:rStyle w:val="Hipercze"/>
            <w:rFonts w:ascii="Arial" w:hAnsi="Arial" w:cs="Arial"/>
            <w:color w:val="auto"/>
            <w:sz w:val="16"/>
            <w:szCs w:val="16"/>
            <w:u w:val="none"/>
            <w:lang w:eastAsia="en-GB"/>
          </w:rPr>
          <w:t>pkt</w:t>
        </w:r>
        <w:proofErr w:type="spellEnd"/>
        <w:r w:rsidRPr="002D2D17">
          <w:rPr>
            <w:rStyle w:val="Hipercze"/>
            <w:rFonts w:ascii="Arial" w:hAnsi="Arial" w:cs="Arial"/>
            <w:color w:val="auto"/>
            <w:sz w:val="16"/>
            <w:szCs w:val="16"/>
            <w:u w:val="none"/>
            <w:lang w:eastAsia="en-GB"/>
          </w:rPr>
          <w:t xml:space="preserve"> 37</w:t>
        </w:r>
      </w:hyperlink>
      <w:r w:rsidRPr="002D2D17">
        <w:rPr>
          <w:rFonts w:ascii="Arial" w:hAnsi="Arial" w:cs="Arial"/>
          <w:sz w:val="16"/>
          <w:szCs w:val="16"/>
          <w:lang w:eastAsia="en-GB"/>
        </w:rPr>
        <w:t xml:space="preserve"> ustawy z dnia 29 września 1994 r. o rachunkowości (Dz. U. z 2021 r. poz. 217, 2105 i 2106) jest podmiot wymieniony w wykazach określonych w </w:t>
      </w:r>
      <w:hyperlink r:id="rId31" w:anchor="/document/67607987?cm=DOCUMENT" w:history="1">
        <w:r w:rsidRPr="002D2D17">
          <w:rPr>
            <w:rStyle w:val="Hipercze"/>
            <w:rFonts w:ascii="Arial" w:hAnsi="Arial" w:cs="Arial"/>
            <w:color w:val="auto"/>
            <w:sz w:val="16"/>
            <w:szCs w:val="16"/>
            <w:u w:val="none"/>
            <w:lang w:eastAsia="en-GB"/>
          </w:rPr>
          <w:t>rozporządzeniu</w:t>
        </w:r>
      </w:hyperlink>
      <w:r w:rsidRPr="002D2D17">
        <w:rPr>
          <w:rFonts w:ascii="Arial" w:hAnsi="Arial" w:cs="Arial"/>
          <w:sz w:val="16"/>
          <w:szCs w:val="16"/>
          <w:lang w:eastAsia="en-GB"/>
        </w:rPr>
        <w:t xml:space="preserve"> 765/2006 i </w:t>
      </w:r>
      <w:hyperlink r:id="rId32" w:anchor="/document/68410867?cm=DOCUMENT" w:history="1">
        <w:r w:rsidRPr="002D2D17">
          <w:rPr>
            <w:rStyle w:val="Hipercze"/>
            <w:rFonts w:ascii="Arial" w:hAnsi="Arial" w:cs="Arial"/>
            <w:color w:val="auto"/>
            <w:sz w:val="16"/>
            <w:szCs w:val="16"/>
            <w:u w:val="none"/>
            <w:lang w:eastAsia="en-GB"/>
          </w:rPr>
          <w:t>rozporządzeniu</w:t>
        </w:r>
      </w:hyperlink>
      <w:r w:rsidRPr="002D2D17">
        <w:rPr>
          <w:rFonts w:ascii="Arial" w:hAnsi="Arial" w:cs="Arial"/>
          <w:sz w:val="16"/>
          <w:szCs w:val="16"/>
          <w:lang w:eastAsia="en-GB"/>
        </w:rPr>
        <w:t xml:space="preserve"> 269/2014 albo wpisany na listę lub będący taką jednostką dominującą od dnia 24 lutego 2022 r., o ile został wpisany na listę na </w:t>
      </w:r>
      <w:r>
        <w:rPr>
          <w:rFonts w:ascii="Arial" w:hAnsi="Arial" w:cs="Arial"/>
          <w:sz w:val="16"/>
          <w:szCs w:val="16"/>
          <w:lang w:eastAsia="en-GB"/>
        </w:rPr>
        <w:t xml:space="preserve">podstawie decyzji w sprawie wpisu na listę rozstrzygającej o zastosowaniu środka, o którym mowa w art. 1 </w:t>
      </w:r>
      <w:proofErr w:type="spellStart"/>
      <w:r>
        <w:rPr>
          <w:rFonts w:ascii="Arial" w:hAnsi="Arial" w:cs="Arial"/>
          <w:sz w:val="16"/>
          <w:szCs w:val="16"/>
          <w:lang w:eastAsia="en-GB"/>
        </w:rPr>
        <w:t>pkt</w:t>
      </w:r>
      <w:proofErr w:type="spellEnd"/>
      <w:r>
        <w:rPr>
          <w:rFonts w:ascii="Arial" w:hAnsi="Arial" w:cs="Arial"/>
          <w:sz w:val="16"/>
          <w:szCs w:val="16"/>
          <w:lang w:eastAsia="en-GB"/>
        </w:rPr>
        <w:t xml:space="preserve"> 3.</w:t>
      </w:r>
    </w:p>
    <w:p w:rsidR="002D2D17" w:rsidRDefault="002D2D17" w:rsidP="002D2D17">
      <w:pPr>
        <w:spacing w:line="360" w:lineRule="auto"/>
        <w:jc w:val="both"/>
        <w:rPr>
          <w:rFonts w:ascii="Arial" w:hAnsi="Arial" w:cs="Arial"/>
          <w:b/>
          <w:sz w:val="16"/>
          <w:szCs w:val="16"/>
          <w:lang w:eastAsia="en-GB"/>
        </w:rPr>
      </w:pPr>
    </w:p>
    <w:p w:rsidR="002D2D17" w:rsidRDefault="002D2D17" w:rsidP="002D2D17">
      <w:pPr>
        <w:spacing w:line="360" w:lineRule="auto"/>
        <w:jc w:val="both"/>
        <w:rPr>
          <w:rFonts w:ascii="Arial" w:hAnsi="Arial" w:cs="Arial"/>
          <w:sz w:val="16"/>
          <w:szCs w:val="16"/>
          <w:lang w:eastAsia="en-GB"/>
        </w:rPr>
      </w:pPr>
      <w:r>
        <w:rPr>
          <w:rFonts w:ascii="Arial" w:hAnsi="Arial" w:cs="Arial"/>
          <w:b/>
          <w:sz w:val="16"/>
          <w:szCs w:val="16"/>
          <w:lang w:eastAsia="en-GB"/>
        </w:rPr>
        <w:t>Zobowiązuję się do niezwłocznego poinformowania o zmianie tego statusu.</w:t>
      </w:r>
    </w:p>
    <w:p w:rsidR="002D2D17" w:rsidRDefault="002D2D17" w:rsidP="002D2D17">
      <w:pPr>
        <w:spacing w:line="360" w:lineRule="auto"/>
        <w:rPr>
          <w:rFonts w:ascii="Arial" w:hAnsi="Arial" w:cs="Arial"/>
          <w:b/>
          <w:sz w:val="16"/>
          <w:szCs w:val="16"/>
          <w:lang w:eastAsia="en-GB"/>
        </w:rPr>
      </w:pPr>
    </w:p>
    <w:p w:rsidR="002D2D17" w:rsidRDefault="002D2D17" w:rsidP="002D2D17">
      <w:pPr>
        <w:spacing w:line="360" w:lineRule="auto"/>
        <w:jc w:val="both"/>
        <w:rPr>
          <w:rFonts w:ascii="Arial" w:hAnsi="Arial" w:cs="Arial"/>
          <w:i/>
          <w:sz w:val="16"/>
          <w:szCs w:val="16"/>
          <w:u w:val="single"/>
          <w:lang w:eastAsia="en-GB"/>
        </w:rPr>
      </w:pPr>
      <w:r>
        <w:rPr>
          <w:rFonts w:ascii="Arial" w:hAnsi="Arial" w:cs="Arial"/>
          <w:i/>
          <w:sz w:val="16"/>
          <w:szCs w:val="16"/>
          <w:u w:val="single"/>
          <w:lang w:eastAsia="en-GB"/>
        </w:rPr>
        <w:t>A jeśli zachodzą podstawy wykluczenia, to Wykonawca składa oświadczenie o następującej treści:</w:t>
      </w:r>
    </w:p>
    <w:p w:rsidR="002D2D17" w:rsidRDefault="002D2D17" w:rsidP="002D2D17">
      <w:pPr>
        <w:spacing w:line="360" w:lineRule="auto"/>
        <w:jc w:val="both"/>
        <w:rPr>
          <w:rFonts w:ascii="Arial" w:hAnsi="Arial" w:cs="Arial"/>
          <w:sz w:val="16"/>
          <w:szCs w:val="16"/>
          <w:lang w:eastAsia="en-GB"/>
        </w:rPr>
      </w:pPr>
      <w:r>
        <w:rPr>
          <w:rFonts w:ascii="Arial" w:hAnsi="Arial" w:cs="Arial"/>
          <w:sz w:val="16"/>
          <w:szCs w:val="16"/>
          <w:lang w:eastAsia="en-GB"/>
        </w:rPr>
        <w:t>Oświadczam, że zachodzą w stosunku do mnie podstawy wykluczenia, o których mowa w art. 7 ust. 1 pkt. …………….. ustawy /wskazać właściwy punkt z powyższych/.</w:t>
      </w:r>
    </w:p>
    <w:p w:rsidR="002D2D17" w:rsidRDefault="002D2D17" w:rsidP="002D2D17">
      <w:pPr>
        <w:spacing w:line="360" w:lineRule="auto"/>
        <w:jc w:val="both"/>
        <w:rPr>
          <w:rFonts w:ascii="Arial" w:hAnsi="Arial" w:cs="Arial"/>
          <w:b/>
          <w:bCs/>
          <w:sz w:val="16"/>
          <w:szCs w:val="16"/>
          <w:lang w:eastAsia="en-GB"/>
        </w:rPr>
      </w:pPr>
    </w:p>
    <w:p w:rsidR="002D2D17" w:rsidRDefault="002D2D17" w:rsidP="002D2D17">
      <w:pPr>
        <w:spacing w:line="360" w:lineRule="auto"/>
        <w:jc w:val="both"/>
        <w:rPr>
          <w:rFonts w:ascii="Arial" w:hAnsi="Arial" w:cs="Arial"/>
          <w:b/>
          <w:bCs/>
          <w:sz w:val="16"/>
          <w:szCs w:val="16"/>
          <w:lang w:eastAsia="en-GB"/>
        </w:rPr>
      </w:pPr>
      <w:r>
        <w:rPr>
          <w:rFonts w:ascii="Arial" w:hAnsi="Arial" w:cs="Arial"/>
          <w:b/>
          <w:bCs/>
          <w:sz w:val="16"/>
          <w:szCs w:val="16"/>
          <w:lang w:eastAsia="en-GB"/>
        </w:rPr>
        <w:t>Zobowiązuję się do niezwłocznego poinformowania Zamawiającego o zmianie tego stanu.</w:t>
      </w:r>
    </w:p>
    <w:p w:rsidR="002D2D17" w:rsidRDefault="002D2D17" w:rsidP="002D2D17">
      <w:pPr>
        <w:spacing w:line="360" w:lineRule="auto"/>
        <w:jc w:val="both"/>
        <w:rPr>
          <w:rFonts w:ascii="Arial" w:hAnsi="Arial" w:cs="Arial"/>
          <w:b/>
          <w:bCs/>
          <w:sz w:val="16"/>
          <w:szCs w:val="16"/>
          <w:lang w:eastAsia="en-GB"/>
        </w:rPr>
      </w:pPr>
    </w:p>
    <w:p w:rsidR="002D2D17" w:rsidRDefault="002D2D17" w:rsidP="002D2D17">
      <w:pPr>
        <w:shd w:val="clear" w:color="auto" w:fill="DDD9C3" w:themeFill="background2" w:themeFillShade="E6"/>
        <w:spacing w:line="360" w:lineRule="auto"/>
        <w:jc w:val="both"/>
        <w:rPr>
          <w:rFonts w:ascii="Arial" w:hAnsi="Arial" w:cs="Arial"/>
          <w:b/>
          <w:sz w:val="16"/>
          <w:szCs w:val="16"/>
          <w:lang w:eastAsia="en-GB"/>
        </w:rPr>
      </w:pPr>
      <w:r>
        <w:rPr>
          <w:rFonts w:ascii="Arial" w:hAnsi="Arial" w:cs="Arial"/>
          <w:b/>
          <w:sz w:val="16"/>
          <w:szCs w:val="16"/>
          <w:lang w:eastAsia="en-GB"/>
        </w:rPr>
        <w:t>OŚWIADCZENIE DOTYCZĄCE PODANYCH INFORMACJI</w:t>
      </w:r>
    </w:p>
    <w:p w:rsidR="002D2D17" w:rsidRDefault="002D2D17" w:rsidP="002D2D17">
      <w:pPr>
        <w:spacing w:line="360" w:lineRule="auto"/>
        <w:jc w:val="both"/>
        <w:rPr>
          <w:rFonts w:ascii="Arial" w:hAnsi="Arial" w:cs="Arial"/>
          <w:sz w:val="16"/>
          <w:szCs w:val="16"/>
        </w:rPr>
      </w:pPr>
      <w:r>
        <w:rPr>
          <w:rFonts w:ascii="Arial" w:hAnsi="Arial" w:cs="Arial"/>
          <w:sz w:val="16"/>
          <w:szCs w:val="16"/>
        </w:rPr>
        <w:lastRenderedPageBreak/>
        <w:t xml:space="preserve">Oświadczam, że wszystkie informacje podane w </w:t>
      </w:r>
      <w:proofErr w:type="spellStart"/>
      <w:r>
        <w:rPr>
          <w:rFonts w:ascii="Arial" w:hAnsi="Arial" w:cs="Arial"/>
          <w:sz w:val="16"/>
          <w:szCs w:val="16"/>
        </w:rPr>
        <w:t>pkt</w:t>
      </w:r>
      <w:proofErr w:type="spellEnd"/>
      <w:r>
        <w:rPr>
          <w:rFonts w:ascii="Arial" w:hAnsi="Arial" w:cs="Arial"/>
          <w:sz w:val="16"/>
          <w:szCs w:val="16"/>
        </w:rPr>
        <w:t xml:space="preserve"> A) oświadczenia są aktualne i zgodne z prawdą oraz zostały przedstawione z pełną świadomością konsekwencji wprowadzenia Zamawiającego w błąd przy przedstawianiu informacji.</w:t>
      </w:r>
    </w:p>
    <w:p w:rsidR="002D2D17" w:rsidRDefault="002D2D17" w:rsidP="002D2D17">
      <w:pPr>
        <w:spacing w:line="360" w:lineRule="auto"/>
        <w:rPr>
          <w:rFonts w:ascii="Arial" w:hAnsi="Arial" w:cs="Arial"/>
          <w:b/>
          <w:sz w:val="16"/>
          <w:szCs w:val="16"/>
          <w:lang w:eastAsia="en-GB"/>
        </w:rPr>
      </w:pPr>
    </w:p>
    <w:p w:rsidR="002D2D17" w:rsidRDefault="002D2D17" w:rsidP="00300D34">
      <w:pPr>
        <w:pStyle w:val="Akapitzlist"/>
        <w:numPr>
          <w:ilvl w:val="0"/>
          <w:numId w:val="43"/>
        </w:numPr>
        <w:spacing w:line="360" w:lineRule="auto"/>
        <w:ind w:left="284" w:hanging="284"/>
        <w:jc w:val="both"/>
        <w:rPr>
          <w:rFonts w:ascii="Arial" w:hAnsi="Arial" w:cs="Arial"/>
          <w:b/>
          <w:sz w:val="16"/>
          <w:szCs w:val="16"/>
          <w:lang w:eastAsia="en-GB"/>
        </w:rPr>
      </w:pPr>
      <w:r>
        <w:rPr>
          <w:rFonts w:ascii="Arial" w:hAnsi="Arial" w:cs="Arial"/>
          <w:b/>
          <w:sz w:val="16"/>
          <w:szCs w:val="16"/>
          <w:lang w:eastAsia="en-GB"/>
        </w:rPr>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Pr>
          <w:rFonts w:ascii="Arial" w:hAnsi="Arial" w:cs="Arial"/>
          <w:b/>
          <w:sz w:val="16"/>
          <w:szCs w:val="16"/>
          <w:lang w:eastAsia="en-GB"/>
        </w:rPr>
        <w:t>późn</w:t>
      </w:r>
      <w:proofErr w:type="spellEnd"/>
      <w:r>
        <w:rPr>
          <w:rFonts w:ascii="Arial" w:hAnsi="Arial" w:cs="Arial"/>
          <w:b/>
          <w:sz w:val="16"/>
          <w:szCs w:val="16"/>
          <w:lang w:eastAsia="en-GB"/>
        </w:rPr>
        <w:t>. zm.), zgodnie, z którym:</w:t>
      </w:r>
    </w:p>
    <w:p w:rsidR="002D2D17" w:rsidRDefault="002D2D17" w:rsidP="002D2D17">
      <w:pPr>
        <w:pStyle w:val="Akapitzlist"/>
        <w:spacing w:line="360" w:lineRule="auto"/>
        <w:ind w:left="284"/>
        <w:jc w:val="both"/>
        <w:rPr>
          <w:rFonts w:ascii="Arial" w:hAnsi="Arial" w:cs="Arial"/>
          <w:sz w:val="16"/>
          <w:szCs w:val="16"/>
          <w:lang w:eastAsia="en-GB"/>
        </w:rPr>
      </w:pPr>
      <w:r>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2D2D17" w:rsidRDefault="002D2D17" w:rsidP="00300D34">
      <w:pPr>
        <w:pStyle w:val="Akapitzlist"/>
        <w:numPr>
          <w:ilvl w:val="0"/>
          <w:numId w:val="44"/>
        </w:numPr>
        <w:spacing w:line="360" w:lineRule="auto"/>
        <w:ind w:left="851"/>
        <w:jc w:val="both"/>
        <w:rPr>
          <w:rFonts w:ascii="Arial" w:hAnsi="Arial" w:cs="Arial"/>
          <w:sz w:val="16"/>
          <w:szCs w:val="16"/>
          <w:lang w:eastAsia="en-GB"/>
        </w:rPr>
      </w:pPr>
      <w:r>
        <w:rPr>
          <w:rFonts w:ascii="Arial" w:hAnsi="Arial" w:cs="Arial"/>
          <w:sz w:val="16"/>
          <w:szCs w:val="16"/>
          <w:lang w:eastAsia="en-GB"/>
        </w:rPr>
        <w:t>obywateli rosyjskich lub osób fizycznych lub prawnych, podmiotów lub organów z siedzibą w Rosji;</w:t>
      </w:r>
    </w:p>
    <w:p w:rsidR="002D2D17" w:rsidRDefault="002D2D17" w:rsidP="00300D34">
      <w:pPr>
        <w:pStyle w:val="Akapitzlist"/>
        <w:numPr>
          <w:ilvl w:val="0"/>
          <w:numId w:val="44"/>
        </w:numPr>
        <w:spacing w:line="360" w:lineRule="auto"/>
        <w:ind w:left="851"/>
        <w:jc w:val="both"/>
        <w:rPr>
          <w:rFonts w:ascii="Arial" w:hAnsi="Arial" w:cs="Arial"/>
          <w:sz w:val="16"/>
          <w:szCs w:val="16"/>
          <w:lang w:eastAsia="en-GB"/>
        </w:rPr>
      </w:pPr>
      <w:r>
        <w:rPr>
          <w:rFonts w:ascii="Arial" w:hAnsi="Arial" w:cs="Arial"/>
          <w:sz w:val="16"/>
          <w:szCs w:val="16"/>
          <w:lang w:eastAsia="en-GB"/>
        </w:rPr>
        <w:t>osób prawnych, podmiotów lub organów, do których prawa własności bezpośrednio lub pośrednio w ponad 50 % należą do podmiotu, o którym mowa w lit. a) niniejszego ustępu; lub</w:t>
      </w:r>
    </w:p>
    <w:p w:rsidR="002D2D17" w:rsidRDefault="002D2D17" w:rsidP="00300D34">
      <w:pPr>
        <w:pStyle w:val="Akapitzlist"/>
        <w:numPr>
          <w:ilvl w:val="0"/>
          <w:numId w:val="44"/>
        </w:numPr>
        <w:spacing w:line="360" w:lineRule="auto"/>
        <w:ind w:left="851"/>
        <w:jc w:val="both"/>
        <w:rPr>
          <w:rFonts w:ascii="Arial" w:hAnsi="Arial" w:cs="Arial"/>
          <w:sz w:val="16"/>
          <w:szCs w:val="16"/>
          <w:lang w:eastAsia="en-GB"/>
        </w:rPr>
      </w:pPr>
      <w:r>
        <w:rPr>
          <w:rFonts w:ascii="Arial" w:hAnsi="Arial" w:cs="Arial"/>
          <w:sz w:val="16"/>
          <w:szCs w:val="16"/>
          <w:lang w:eastAsia="en-GB"/>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rsidR="002D2D17" w:rsidRDefault="002D2D17" w:rsidP="002D2D17">
      <w:pPr>
        <w:spacing w:line="360" w:lineRule="auto"/>
        <w:jc w:val="both"/>
        <w:rPr>
          <w:rFonts w:ascii="Arial" w:hAnsi="Arial" w:cs="Arial"/>
          <w:sz w:val="16"/>
          <w:szCs w:val="16"/>
          <w:lang w:eastAsia="en-GB"/>
        </w:rPr>
      </w:pPr>
    </w:p>
    <w:p w:rsidR="002D2D17" w:rsidRDefault="002D2D17" w:rsidP="002D2D17">
      <w:pPr>
        <w:spacing w:line="360" w:lineRule="auto"/>
        <w:jc w:val="both"/>
        <w:rPr>
          <w:rFonts w:ascii="Arial" w:hAnsi="Arial" w:cs="Arial"/>
          <w:b/>
          <w:bCs/>
          <w:sz w:val="16"/>
          <w:szCs w:val="16"/>
          <w:lang w:eastAsia="en-GB"/>
        </w:rPr>
      </w:pPr>
      <w:r>
        <w:rPr>
          <w:rFonts w:ascii="Arial" w:hAnsi="Arial" w:cs="Arial"/>
          <w:b/>
          <w:bCs/>
          <w:sz w:val="16"/>
          <w:szCs w:val="16"/>
          <w:lang w:eastAsia="en-GB"/>
        </w:rPr>
        <w:t>Zobowiązuję się do niezwłocznego poinformowania Zamawiającego o zmianie tego stanu.</w:t>
      </w:r>
    </w:p>
    <w:p w:rsidR="002D2D17" w:rsidRDefault="002D2D17" w:rsidP="002D2D17">
      <w:pPr>
        <w:spacing w:line="360" w:lineRule="auto"/>
        <w:rPr>
          <w:rFonts w:ascii="Arial" w:hAnsi="Arial" w:cs="Arial"/>
          <w:sz w:val="16"/>
          <w:szCs w:val="16"/>
          <w:lang w:eastAsia="en-GB"/>
        </w:rPr>
      </w:pPr>
    </w:p>
    <w:p w:rsidR="002D2D17" w:rsidRDefault="002D2D17" w:rsidP="002D2D17">
      <w:pPr>
        <w:spacing w:line="360" w:lineRule="auto"/>
        <w:jc w:val="both"/>
        <w:rPr>
          <w:rFonts w:ascii="Arial" w:hAnsi="Arial" w:cs="Arial"/>
          <w:i/>
          <w:sz w:val="16"/>
          <w:szCs w:val="16"/>
          <w:u w:val="single"/>
          <w:lang w:eastAsia="en-GB"/>
        </w:rPr>
      </w:pPr>
      <w:r>
        <w:rPr>
          <w:rFonts w:ascii="Arial" w:hAnsi="Arial" w:cs="Arial"/>
          <w:i/>
          <w:sz w:val="16"/>
          <w:szCs w:val="16"/>
          <w:u w:val="single"/>
          <w:lang w:eastAsia="en-GB"/>
        </w:rPr>
        <w:t>Jeśli Wykonawca podlega zakazowi to składa oświadczenie o następującej treści:</w:t>
      </w:r>
    </w:p>
    <w:p w:rsidR="002D2D17" w:rsidRDefault="002D2D17" w:rsidP="002D2D17">
      <w:pPr>
        <w:spacing w:line="360" w:lineRule="auto"/>
        <w:jc w:val="both"/>
        <w:rPr>
          <w:rFonts w:ascii="Arial" w:hAnsi="Arial" w:cs="Arial"/>
          <w:sz w:val="16"/>
          <w:szCs w:val="16"/>
          <w:lang w:eastAsia="en-GB"/>
        </w:rPr>
      </w:pPr>
      <w:r>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o których mowa w artykuł 5k ust. 1 lit. …………….. Rozporządzenia /</w:t>
      </w:r>
      <w:r>
        <w:rPr>
          <w:rFonts w:ascii="Arial" w:hAnsi="Arial" w:cs="Arial"/>
          <w:i/>
          <w:sz w:val="16"/>
          <w:szCs w:val="16"/>
          <w:lang w:eastAsia="en-GB"/>
        </w:rPr>
        <w:t>wskazać właściwą literę z powyższych</w:t>
      </w:r>
      <w:r>
        <w:rPr>
          <w:rFonts w:ascii="Arial" w:hAnsi="Arial" w:cs="Arial"/>
          <w:sz w:val="16"/>
          <w:szCs w:val="16"/>
          <w:lang w:eastAsia="en-GB"/>
        </w:rPr>
        <w:t>/.</w:t>
      </w:r>
    </w:p>
    <w:p w:rsidR="002D2D17" w:rsidRDefault="002D2D17" w:rsidP="002D2D17">
      <w:pPr>
        <w:spacing w:line="360" w:lineRule="auto"/>
        <w:jc w:val="both"/>
        <w:rPr>
          <w:rFonts w:ascii="Arial" w:hAnsi="Arial" w:cs="Arial"/>
          <w:sz w:val="16"/>
          <w:szCs w:val="16"/>
          <w:lang w:eastAsia="en-GB"/>
        </w:rPr>
      </w:pPr>
    </w:p>
    <w:p w:rsidR="002D2D17" w:rsidRDefault="002D2D17" w:rsidP="002D2D17">
      <w:pPr>
        <w:spacing w:line="360" w:lineRule="auto"/>
        <w:jc w:val="both"/>
        <w:rPr>
          <w:rFonts w:ascii="Arial" w:hAnsi="Arial" w:cs="Arial"/>
          <w:b/>
          <w:bCs/>
          <w:sz w:val="16"/>
          <w:szCs w:val="16"/>
          <w:lang w:eastAsia="en-GB"/>
        </w:rPr>
      </w:pPr>
      <w:r>
        <w:rPr>
          <w:rFonts w:ascii="Arial" w:hAnsi="Arial" w:cs="Arial"/>
          <w:b/>
          <w:bCs/>
          <w:sz w:val="16"/>
          <w:szCs w:val="16"/>
          <w:lang w:eastAsia="en-GB"/>
        </w:rPr>
        <w:t>Zobowiązuję się do niezwłocznego poinformowania Zamawiającego o zmianie tego stanu.</w:t>
      </w:r>
    </w:p>
    <w:p w:rsidR="002D2D17" w:rsidRDefault="002D2D17" w:rsidP="002D2D17">
      <w:pPr>
        <w:spacing w:line="360" w:lineRule="auto"/>
        <w:jc w:val="both"/>
        <w:rPr>
          <w:rFonts w:ascii="Arial" w:hAnsi="Arial" w:cs="Arial"/>
          <w:sz w:val="16"/>
          <w:szCs w:val="16"/>
          <w:lang w:eastAsia="en-GB"/>
        </w:rPr>
      </w:pPr>
    </w:p>
    <w:p w:rsidR="002D2D17" w:rsidRDefault="002D2D17" w:rsidP="002D2D17">
      <w:pPr>
        <w:shd w:val="clear" w:color="auto" w:fill="DDD9C3" w:themeFill="background2" w:themeFillShade="E6"/>
        <w:spacing w:line="360" w:lineRule="auto"/>
        <w:jc w:val="both"/>
        <w:rPr>
          <w:rFonts w:ascii="Arial" w:hAnsi="Arial" w:cs="Arial"/>
          <w:b/>
          <w:sz w:val="16"/>
          <w:szCs w:val="16"/>
          <w:lang w:eastAsia="en-GB"/>
        </w:rPr>
      </w:pPr>
      <w:r>
        <w:rPr>
          <w:rFonts w:ascii="Arial" w:hAnsi="Arial" w:cs="Arial"/>
          <w:b/>
          <w:sz w:val="16"/>
          <w:szCs w:val="16"/>
          <w:lang w:eastAsia="en-GB"/>
        </w:rPr>
        <w:t>OŚWIADCZENIE DOTYCZĄCE PODANYCH INFORMACJI</w:t>
      </w:r>
    </w:p>
    <w:p w:rsidR="002D2D17" w:rsidRDefault="002D2D17" w:rsidP="002D2D17">
      <w:pPr>
        <w:spacing w:line="360" w:lineRule="auto"/>
        <w:jc w:val="both"/>
        <w:rPr>
          <w:rFonts w:ascii="Arial" w:hAnsi="Arial" w:cs="Arial"/>
          <w:sz w:val="16"/>
          <w:szCs w:val="16"/>
        </w:rPr>
      </w:pPr>
      <w:r>
        <w:rPr>
          <w:rFonts w:ascii="Arial" w:hAnsi="Arial" w:cs="Arial"/>
          <w:sz w:val="16"/>
          <w:szCs w:val="16"/>
        </w:rPr>
        <w:t xml:space="preserve">Oświadczam, że wszystkie informacje podane w </w:t>
      </w:r>
      <w:proofErr w:type="spellStart"/>
      <w:r>
        <w:rPr>
          <w:rFonts w:ascii="Arial" w:hAnsi="Arial" w:cs="Arial"/>
          <w:sz w:val="16"/>
          <w:szCs w:val="16"/>
        </w:rPr>
        <w:t>pkt</w:t>
      </w:r>
      <w:proofErr w:type="spellEnd"/>
      <w:r>
        <w:rPr>
          <w:rFonts w:ascii="Arial" w:hAnsi="Arial" w:cs="Arial"/>
          <w:sz w:val="16"/>
          <w:szCs w:val="16"/>
        </w:rPr>
        <w:t xml:space="preserve"> B) oświadczenia są aktualne i zgodne z prawdą oraz zostały przedstawione z pełną świadomością konsekwencji wprowadzenia Zamawiającego w błąd przy przedstawianiu informacji.</w:t>
      </w:r>
    </w:p>
    <w:p w:rsidR="002D2D17" w:rsidRDefault="002D2D17" w:rsidP="002D2D17">
      <w:pPr>
        <w:spacing w:line="360" w:lineRule="auto"/>
        <w:jc w:val="both"/>
        <w:rPr>
          <w:rFonts w:ascii="Arial" w:hAnsi="Arial" w:cs="Arial"/>
          <w:sz w:val="16"/>
          <w:szCs w:val="16"/>
        </w:rPr>
      </w:pPr>
    </w:p>
    <w:p w:rsidR="002D2D17" w:rsidRDefault="002D2D17" w:rsidP="002D2D17">
      <w:pPr>
        <w:spacing w:line="360" w:lineRule="auto"/>
        <w:jc w:val="both"/>
        <w:rPr>
          <w:rFonts w:ascii="Arial" w:hAnsi="Arial" w:cs="Arial"/>
          <w:sz w:val="16"/>
          <w:szCs w:val="16"/>
        </w:rPr>
      </w:pPr>
    </w:p>
    <w:p w:rsidR="002D2D17" w:rsidRDefault="002D2D17" w:rsidP="002D2D17">
      <w:pPr>
        <w:spacing w:line="360" w:lineRule="auto"/>
        <w:jc w:val="both"/>
        <w:rPr>
          <w:rFonts w:ascii="Arial" w:hAnsi="Arial" w:cs="Arial"/>
          <w:sz w:val="16"/>
          <w:szCs w:val="16"/>
        </w:rPr>
      </w:pPr>
    </w:p>
    <w:p w:rsidR="002D2D17" w:rsidRDefault="002D2D17" w:rsidP="002D2D17">
      <w:pPr>
        <w:spacing w:line="360" w:lineRule="auto"/>
        <w:jc w:val="both"/>
        <w:rPr>
          <w:rFonts w:ascii="Arial" w:hAnsi="Arial" w:cs="Arial"/>
          <w:sz w:val="16"/>
          <w:szCs w:val="16"/>
        </w:rPr>
      </w:pPr>
    </w:p>
    <w:p w:rsidR="002D2D17" w:rsidRDefault="002D2D17" w:rsidP="002D2D17">
      <w:pPr>
        <w:spacing w:line="360" w:lineRule="auto"/>
        <w:jc w:val="both"/>
        <w:rPr>
          <w:rFonts w:ascii="Arial" w:hAnsi="Arial" w:cs="Arial"/>
          <w:sz w:val="16"/>
          <w:szCs w:val="16"/>
        </w:rPr>
      </w:pPr>
    </w:p>
    <w:p w:rsidR="002D2D17" w:rsidRDefault="002D2D17" w:rsidP="002D2D17">
      <w:pPr>
        <w:spacing w:line="360" w:lineRule="auto"/>
        <w:jc w:val="both"/>
        <w:rPr>
          <w:rFonts w:ascii="Arial" w:hAnsi="Arial" w:cs="Arial"/>
          <w:sz w:val="16"/>
          <w:szCs w:val="16"/>
        </w:rPr>
      </w:pPr>
    </w:p>
    <w:p w:rsidR="004513F9" w:rsidRPr="00356349" w:rsidRDefault="004513F9" w:rsidP="00717F09">
      <w:pPr>
        <w:spacing w:line="360" w:lineRule="auto"/>
        <w:ind w:left="502"/>
        <w:jc w:val="both"/>
        <w:rPr>
          <w:rFonts w:ascii="Arial" w:eastAsia="Arial" w:hAnsi="Arial" w:cs="Arial"/>
          <w:sz w:val="16"/>
          <w:szCs w:val="16"/>
        </w:rPr>
      </w:pPr>
    </w:p>
    <w:p w:rsidR="004130DE" w:rsidRDefault="00066AEB" w:rsidP="00066AEB">
      <w:pPr>
        <w:spacing w:line="360" w:lineRule="auto"/>
        <w:jc w:val="both"/>
        <w:rPr>
          <w:rFonts w:ascii="Arial" w:eastAsiaTheme="minorHAnsi" w:hAnsi="Arial" w:cs="Arial"/>
          <w:bCs/>
          <w:color w:val="000000"/>
          <w:sz w:val="16"/>
          <w:szCs w:val="16"/>
        </w:rPr>
      </w:pPr>
      <w:r>
        <w:rPr>
          <w:rFonts w:ascii="Arial" w:eastAsiaTheme="minorHAnsi" w:hAnsi="Arial" w:cs="Arial"/>
          <w:bCs/>
          <w:color w:val="000000"/>
          <w:sz w:val="16"/>
          <w:szCs w:val="16"/>
        </w:rPr>
        <w:br w:type="page"/>
      </w:r>
      <w:bookmarkStart w:id="4" w:name="_gjdgxs" w:colFirst="0" w:colLast="0"/>
      <w:bookmarkEnd w:id="4"/>
    </w:p>
    <w:p w:rsidR="002D2D17" w:rsidRDefault="002D2D17" w:rsidP="002D2D17">
      <w:pPr>
        <w:spacing w:line="360" w:lineRule="auto"/>
        <w:jc w:val="right"/>
        <w:rPr>
          <w:rFonts w:ascii="Arial" w:eastAsia="Arial" w:hAnsi="Arial" w:cs="Arial"/>
          <w:b/>
          <w:color w:val="000000"/>
          <w:sz w:val="16"/>
          <w:szCs w:val="16"/>
        </w:rPr>
      </w:pPr>
      <w:r>
        <w:rPr>
          <w:rFonts w:ascii="Arial" w:eastAsia="Arial" w:hAnsi="Arial" w:cs="Arial"/>
          <w:b/>
          <w:color w:val="000000"/>
          <w:sz w:val="16"/>
          <w:szCs w:val="16"/>
        </w:rPr>
        <w:lastRenderedPageBreak/>
        <w:t>ZAŁĄCZNIK NR 5 DO SWZ</w:t>
      </w:r>
    </w:p>
    <w:p w:rsidR="002D2D17" w:rsidRDefault="002D2D17" w:rsidP="002D2D17">
      <w:pPr>
        <w:spacing w:line="360" w:lineRule="auto"/>
        <w:jc w:val="right"/>
        <w:rPr>
          <w:rFonts w:ascii="Arial" w:eastAsia="Arial" w:hAnsi="Arial" w:cs="Arial"/>
          <w:color w:val="000000"/>
          <w:sz w:val="16"/>
          <w:szCs w:val="16"/>
        </w:rPr>
      </w:pPr>
    </w:p>
    <w:p w:rsidR="002D2D17" w:rsidRDefault="002D2D17" w:rsidP="002D2D17">
      <w:pPr>
        <w:spacing w:line="360" w:lineRule="auto"/>
        <w:jc w:val="right"/>
        <w:rPr>
          <w:rFonts w:ascii="Arial" w:eastAsia="Arial" w:hAnsi="Arial" w:cs="Arial"/>
          <w:color w:val="000000"/>
          <w:sz w:val="16"/>
          <w:szCs w:val="16"/>
        </w:rPr>
      </w:pPr>
    </w:p>
    <w:p w:rsidR="002D2D17" w:rsidRDefault="002D2D17" w:rsidP="002D2D17">
      <w:pPr>
        <w:spacing w:line="360" w:lineRule="auto"/>
        <w:jc w:val="right"/>
        <w:rPr>
          <w:rFonts w:ascii="Arial" w:eastAsia="Arial" w:hAnsi="Arial" w:cs="Arial"/>
          <w:color w:val="000000"/>
          <w:sz w:val="16"/>
          <w:szCs w:val="16"/>
        </w:rPr>
      </w:pPr>
    </w:p>
    <w:p w:rsidR="002D2D17" w:rsidRDefault="002D2D17" w:rsidP="002D2D17">
      <w:pPr>
        <w:spacing w:line="360" w:lineRule="auto"/>
        <w:jc w:val="center"/>
        <w:rPr>
          <w:rFonts w:ascii="Arial" w:hAnsi="Arial" w:cs="Arial"/>
          <w:b/>
          <w:sz w:val="16"/>
          <w:szCs w:val="16"/>
          <w:u w:val="single"/>
        </w:rPr>
      </w:pPr>
      <w:r>
        <w:rPr>
          <w:rFonts w:ascii="Arial" w:hAnsi="Arial" w:cs="Arial"/>
          <w:b/>
          <w:sz w:val="16"/>
          <w:szCs w:val="16"/>
          <w:u w:val="single"/>
        </w:rPr>
        <w:t xml:space="preserve">Oświadczenie Wykonawcy </w:t>
      </w:r>
    </w:p>
    <w:p w:rsidR="002D2D17" w:rsidRDefault="002D2D17" w:rsidP="002D2D17">
      <w:pPr>
        <w:spacing w:line="360" w:lineRule="auto"/>
        <w:jc w:val="center"/>
        <w:rPr>
          <w:rFonts w:ascii="Arial" w:eastAsia="Arial" w:hAnsi="Arial" w:cs="Arial"/>
          <w:color w:val="000000"/>
          <w:sz w:val="16"/>
          <w:szCs w:val="16"/>
        </w:rPr>
      </w:pPr>
      <w:r>
        <w:rPr>
          <w:rFonts w:ascii="Arial" w:hAnsi="Arial" w:cs="Arial"/>
          <w:b/>
          <w:sz w:val="16"/>
          <w:szCs w:val="16"/>
          <w:u w:val="single"/>
        </w:rPr>
        <w:t>DOTYCZĄCE PRZESŁANEK WYKLUCZENIA Z POSTĘPOWANIA</w:t>
      </w: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both"/>
        <w:rPr>
          <w:rFonts w:ascii="Arial" w:eastAsia="Arial" w:hAnsi="Arial" w:cs="Arial"/>
          <w:color w:val="000000"/>
          <w:sz w:val="16"/>
          <w:szCs w:val="16"/>
        </w:rPr>
      </w:pPr>
      <w:r>
        <w:rPr>
          <w:rFonts w:ascii="Arial" w:eastAsia="Arial" w:hAnsi="Arial" w:cs="Arial"/>
          <w:color w:val="000000"/>
          <w:sz w:val="16"/>
          <w:szCs w:val="16"/>
        </w:rPr>
        <w:t>Nazwa Wykonawcy.................................................................................................................................</w:t>
      </w:r>
    </w:p>
    <w:p w:rsidR="002D2D17" w:rsidRDefault="002D2D17" w:rsidP="002D2D17">
      <w:pPr>
        <w:spacing w:after="200" w:line="276" w:lineRule="auto"/>
        <w:rPr>
          <w:rFonts w:ascii="Arial" w:eastAsia="Arial" w:hAnsi="Arial" w:cs="Arial"/>
          <w:color w:val="000000"/>
          <w:sz w:val="16"/>
          <w:szCs w:val="16"/>
        </w:rPr>
      </w:pPr>
      <w:r>
        <w:rPr>
          <w:rFonts w:ascii="Arial" w:eastAsia="Arial" w:hAnsi="Arial" w:cs="Arial"/>
          <w:color w:val="000000"/>
          <w:sz w:val="16"/>
          <w:szCs w:val="16"/>
        </w:rPr>
        <w:t>Adres Wykonawcy...................................................................................................................................</w:t>
      </w:r>
    </w:p>
    <w:p w:rsidR="002D2D17" w:rsidRDefault="002D2D17" w:rsidP="002D2D17">
      <w:pPr>
        <w:spacing w:after="200" w:line="276" w:lineRule="auto"/>
        <w:rPr>
          <w:rFonts w:ascii="Arial" w:eastAsia="Arial" w:hAnsi="Arial" w:cs="Arial"/>
          <w:b/>
          <w:color w:val="000000"/>
          <w:sz w:val="16"/>
          <w:szCs w:val="16"/>
        </w:rPr>
      </w:pPr>
    </w:p>
    <w:p w:rsidR="002D2D17" w:rsidRDefault="002D2D17" w:rsidP="002D2D17">
      <w:pPr>
        <w:spacing w:after="200" w:line="276" w:lineRule="auto"/>
        <w:jc w:val="both"/>
        <w:rPr>
          <w:rFonts w:ascii="Arial" w:eastAsia="Arial" w:hAnsi="Arial" w:cs="Arial"/>
          <w:b/>
          <w:color w:val="000000"/>
          <w:sz w:val="16"/>
          <w:szCs w:val="16"/>
        </w:rPr>
      </w:pPr>
      <w:r>
        <w:rPr>
          <w:rFonts w:ascii="Arial" w:eastAsia="Arial" w:hAnsi="Arial" w:cs="Arial"/>
          <w:b/>
          <w:color w:val="000000"/>
          <w:sz w:val="16"/>
          <w:szCs w:val="16"/>
        </w:rPr>
        <w:t>Oświadcza, iż:</w:t>
      </w:r>
    </w:p>
    <w:p w:rsidR="002D2D17" w:rsidRDefault="002D2D17" w:rsidP="002D2D17">
      <w:pPr>
        <w:spacing w:line="360" w:lineRule="auto"/>
        <w:jc w:val="both"/>
        <w:rPr>
          <w:rFonts w:ascii="Arial" w:hAnsi="Arial" w:cs="Arial"/>
          <w:sz w:val="16"/>
          <w:szCs w:val="16"/>
        </w:rPr>
      </w:pPr>
      <w:r>
        <w:rPr>
          <w:rFonts w:ascii="Arial" w:hAnsi="Arial" w:cs="Arial"/>
          <w:b/>
          <w:sz w:val="16"/>
          <w:szCs w:val="16"/>
        </w:rPr>
        <w:t>Informacje zawarte w oświadczeniu, o którym mowa w art. 125 ust. 1 ustawy PZP w zakresie podstaw wykluczenia z postępowania wskazanych przez Zamawiającego</w:t>
      </w:r>
      <w:r>
        <w:rPr>
          <w:rFonts w:ascii="Arial" w:hAnsi="Arial" w:cs="Arial"/>
          <w:bCs/>
          <w:sz w:val="16"/>
          <w:szCs w:val="16"/>
        </w:rPr>
        <w:t>, o których mowa w:</w:t>
      </w:r>
    </w:p>
    <w:p w:rsidR="002D2D17" w:rsidRDefault="002D2D17" w:rsidP="002D2D17">
      <w:pPr>
        <w:spacing w:line="360" w:lineRule="auto"/>
        <w:jc w:val="both"/>
        <w:rPr>
          <w:rFonts w:ascii="Arial" w:hAnsi="Arial" w:cs="Arial"/>
          <w:sz w:val="16"/>
          <w:szCs w:val="16"/>
        </w:rPr>
      </w:pPr>
    </w:p>
    <w:p w:rsidR="002D2D17" w:rsidRPr="00CC5CC7" w:rsidRDefault="002D2D17" w:rsidP="00300D34">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CC5CC7">
        <w:rPr>
          <w:rStyle w:val="Hipercze"/>
          <w:rFonts w:ascii="Arial" w:hAnsi="Arial" w:cs="Arial"/>
          <w:color w:val="auto"/>
          <w:sz w:val="16"/>
          <w:szCs w:val="16"/>
        </w:rPr>
        <w:t xml:space="preserve">art. 108 ust. 1 </w:t>
      </w:r>
      <w:proofErr w:type="spellStart"/>
      <w:r w:rsidRPr="00CC5CC7">
        <w:rPr>
          <w:rStyle w:val="Hipercze"/>
          <w:rFonts w:ascii="Arial" w:hAnsi="Arial" w:cs="Arial"/>
          <w:color w:val="auto"/>
          <w:sz w:val="16"/>
          <w:szCs w:val="16"/>
        </w:rPr>
        <w:t>pkt</w:t>
      </w:r>
      <w:proofErr w:type="spellEnd"/>
      <w:r w:rsidRPr="00CC5CC7">
        <w:rPr>
          <w:rStyle w:val="Hipercze"/>
          <w:rFonts w:ascii="Arial" w:hAnsi="Arial" w:cs="Arial"/>
          <w:color w:val="auto"/>
          <w:sz w:val="16"/>
          <w:szCs w:val="16"/>
        </w:rPr>
        <w:t xml:space="preserve"> 3</w:t>
      </w:r>
      <w:r w:rsidRPr="00CC5CC7">
        <w:rPr>
          <w:rFonts w:ascii="Arial" w:hAnsi="Arial" w:cs="Arial"/>
          <w:sz w:val="16"/>
          <w:szCs w:val="16"/>
        </w:rPr>
        <w:t xml:space="preserve"> ustawy PZP,</w:t>
      </w:r>
    </w:p>
    <w:p w:rsidR="002D2D17" w:rsidRPr="00CC5CC7" w:rsidRDefault="002D2D17" w:rsidP="00300D34">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CC5CC7">
        <w:rPr>
          <w:rStyle w:val="Hipercze"/>
          <w:rFonts w:ascii="Arial" w:hAnsi="Arial" w:cs="Arial"/>
          <w:color w:val="auto"/>
          <w:sz w:val="16"/>
          <w:szCs w:val="16"/>
        </w:rPr>
        <w:t xml:space="preserve">art. 108 ust. 1 </w:t>
      </w:r>
      <w:proofErr w:type="spellStart"/>
      <w:r w:rsidRPr="00CC5CC7">
        <w:rPr>
          <w:rStyle w:val="Hipercze"/>
          <w:rFonts w:ascii="Arial" w:hAnsi="Arial" w:cs="Arial"/>
          <w:color w:val="auto"/>
          <w:sz w:val="16"/>
          <w:szCs w:val="16"/>
        </w:rPr>
        <w:t>pkt</w:t>
      </w:r>
      <w:proofErr w:type="spellEnd"/>
      <w:r w:rsidRPr="00CC5CC7">
        <w:rPr>
          <w:rStyle w:val="Hipercze"/>
          <w:rFonts w:ascii="Arial" w:hAnsi="Arial" w:cs="Arial"/>
          <w:color w:val="auto"/>
          <w:sz w:val="16"/>
          <w:szCs w:val="16"/>
        </w:rPr>
        <w:t xml:space="preserve"> 4</w:t>
      </w:r>
      <w:r w:rsidRPr="00CC5CC7">
        <w:rPr>
          <w:rFonts w:ascii="Arial" w:hAnsi="Arial" w:cs="Arial"/>
          <w:sz w:val="16"/>
          <w:szCs w:val="16"/>
        </w:rPr>
        <w:t xml:space="preserve"> ustawy PZP, dotyczących orzeczenia zakazu ubiegania się o zamówienie publiczne tytułem środka zapobiegawczego,</w:t>
      </w:r>
    </w:p>
    <w:p w:rsidR="002D2D17" w:rsidRPr="00CC5CC7" w:rsidRDefault="002D2D17" w:rsidP="00300D34">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CC5CC7">
        <w:rPr>
          <w:rStyle w:val="Hipercze"/>
          <w:rFonts w:ascii="Arial" w:hAnsi="Arial" w:cs="Arial"/>
          <w:color w:val="auto"/>
          <w:sz w:val="16"/>
          <w:szCs w:val="16"/>
        </w:rPr>
        <w:t xml:space="preserve">art. 108 ust. 1 </w:t>
      </w:r>
      <w:proofErr w:type="spellStart"/>
      <w:r w:rsidRPr="00CC5CC7">
        <w:rPr>
          <w:rStyle w:val="Hipercze"/>
          <w:rFonts w:ascii="Arial" w:hAnsi="Arial" w:cs="Arial"/>
          <w:color w:val="auto"/>
          <w:sz w:val="16"/>
          <w:szCs w:val="16"/>
        </w:rPr>
        <w:t>pkt</w:t>
      </w:r>
      <w:proofErr w:type="spellEnd"/>
      <w:r w:rsidRPr="00CC5CC7">
        <w:rPr>
          <w:rStyle w:val="Hipercze"/>
          <w:rFonts w:ascii="Arial" w:hAnsi="Arial" w:cs="Arial"/>
          <w:color w:val="auto"/>
          <w:sz w:val="16"/>
          <w:szCs w:val="16"/>
        </w:rPr>
        <w:t xml:space="preserve"> 5</w:t>
      </w:r>
      <w:r w:rsidRPr="00CC5CC7">
        <w:rPr>
          <w:rFonts w:ascii="Arial" w:hAnsi="Arial" w:cs="Arial"/>
          <w:sz w:val="16"/>
          <w:szCs w:val="16"/>
        </w:rPr>
        <w:t xml:space="preserve"> ustawy PZP, dotyczących zawarcia z innymi wykonawcami porozumienia mającego na celu zakłócenie konkurencji,</w:t>
      </w:r>
    </w:p>
    <w:p w:rsidR="002D2D17" w:rsidRPr="00CC5CC7" w:rsidRDefault="002D2D17" w:rsidP="00300D34">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CC5CC7">
        <w:rPr>
          <w:rStyle w:val="Hipercze"/>
          <w:rFonts w:ascii="Arial" w:hAnsi="Arial" w:cs="Arial"/>
          <w:color w:val="auto"/>
          <w:sz w:val="16"/>
          <w:szCs w:val="16"/>
        </w:rPr>
        <w:t xml:space="preserve">art. 108 ust. 1 </w:t>
      </w:r>
      <w:proofErr w:type="spellStart"/>
      <w:r w:rsidRPr="00CC5CC7">
        <w:rPr>
          <w:rStyle w:val="Hipercze"/>
          <w:rFonts w:ascii="Arial" w:hAnsi="Arial" w:cs="Arial"/>
          <w:color w:val="auto"/>
          <w:sz w:val="16"/>
          <w:szCs w:val="16"/>
        </w:rPr>
        <w:t>pkt</w:t>
      </w:r>
      <w:proofErr w:type="spellEnd"/>
      <w:r w:rsidRPr="00CC5CC7">
        <w:rPr>
          <w:rStyle w:val="Hipercze"/>
          <w:rFonts w:ascii="Arial" w:hAnsi="Arial" w:cs="Arial"/>
          <w:color w:val="auto"/>
          <w:sz w:val="16"/>
          <w:szCs w:val="16"/>
        </w:rPr>
        <w:t xml:space="preserve"> 6</w:t>
      </w:r>
      <w:r w:rsidRPr="00CC5CC7">
        <w:rPr>
          <w:rFonts w:ascii="Arial" w:hAnsi="Arial" w:cs="Arial"/>
          <w:sz w:val="16"/>
          <w:szCs w:val="16"/>
        </w:rPr>
        <w:t xml:space="preserve"> ustawy PZP,</w:t>
      </w:r>
    </w:p>
    <w:p w:rsidR="002D2D17" w:rsidRDefault="002D2D17" w:rsidP="00300D34">
      <w:pPr>
        <w:pStyle w:val="Akapitzlist"/>
        <w:numPr>
          <w:ilvl w:val="1"/>
          <w:numId w:val="45"/>
        </w:numPr>
        <w:suppressAutoHyphens/>
        <w:overflowPunct w:val="0"/>
        <w:autoSpaceDE w:val="0"/>
        <w:spacing w:line="360" w:lineRule="auto"/>
        <w:ind w:left="357" w:hanging="357"/>
        <w:jc w:val="both"/>
        <w:textAlignment w:val="baseline"/>
        <w:rPr>
          <w:rFonts w:ascii="Arial" w:hAnsi="Arial" w:cs="Arial"/>
          <w:sz w:val="16"/>
          <w:szCs w:val="16"/>
        </w:rPr>
      </w:pPr>
      <w:r w:rsidRPr="00CC5CC7">
        <w:rPr>
          <w:rStyle w:val="Hipercze"/>
          <w:rFonts w:ascii="Arial" w:hAnsi="Arial" w:cs="Arial"/>
          <w:color w:val="auto"/>
          <w:sz w:val="16"/>
          <w:szCs w:val="16"/>
        </w:rPr>
        <w:t xml:space="preserve">art. 109 ust. 1 </w:t>
      </w:r>
      <w:proofErr w:type="spellStart"/>
      <w:r w:rsidRPr="00CC5CC7">
        <w:rPr>
          <w:rStyle w:val="Hipercze"/>
          <w:rFonts w:ascii="Arial" w:hAnsi="Arial" w:cs="Arial"/>
          <w:color w:val="auto"/>
          <w:sz w:val="16"/>
          <w:szCs w:val="16"/>
        </w:rPr>
        <w:t>pkt</w:t>
      </w:r>
      <w:proofErr w:type="spellEnd"/>
      <w:r w:rsidRPr="00CC5CC7">
        <w:rPr>
          <w:rStyle w:val="Hipercze"/>
          <w:rFonts w:ascii="Arial" w:hAnsi="Arial" w:cs="Arial"/>
          <w:color w:val="auto"/>
          <w:sz w:val="16"/>
          <w:szCs w:val="16"/>
        </w:rPr>
        <w:t xml:space="preserve"> 1</w:t>
      </w:r>
      <w:r w:rsidRPr="00CC5CC7">
        <w:rPr>
          <w:rFonts w:ascii="Arial" w:eastAsia="TimesNewRoman" w:hAnsi="Arial" w:cs="Arial"/>
          <w:sz w:val="16"/>
          <w:szCs w:val="16"/>
        </w:rPr>
        <w:t xml:space="preserve"> ustawy</w:t>
      </w:r>
      <w:r>
        <w:rPr>
          <w:rFonts w:ascii="Arial" w:eastAsia="TimesNewRoman" w:hAnsi="Arial" w:cs="Arial"/>
          <w:sz w:val="16"/>
          <w:szCs w:val="16"/>
        </w:rPr>
        <w:t xml:space="preserve"> PZP, odnośnie do naruszenia obowiązków dotyczących płatności podatków i opłat lokalnych, o których mowa w ustawie z dnia 12 stycznia 1991 r. o podatkach i opłatach lokalnych (Dz. U. z 2019 r. poz. 1170),</w:t>
      </w:r>
    </w:p>
    <w:p w:rsidR="002D2D17" w:rsidRDefault="002D2D17" w:rsidP="002D2D17">
      <w:pPr>
        <w:pStyle w:val="Akapitzlist"/>
        <w:suppressAutoHyphens/>
        <w:overflowPunct w:val="0"/>
        <w:autoSpaceDE w:val="0"/>
        <w:spacing w:line="360" w:lineRule="auto"/>
        <w:jc w:val="both"/>
        <w:textAlignment w:val="baseline"/>
        <w:rPr>
          <w:rFonts w:ascii="Arial" w:hAnsi="Arial" w:cs="Arial"/>
          <w:sz w:val="16"/>
          <w:szCs w:val="16"/>
        </w:rPr>
      </w:pPr>
    </w:p>
    <w:p w:rsidR="002D2D17" w:rsidRDefault="002D2D17" w:rsidP="002D2D17">
      <w:pPr>
        <w:spacing w:after="200" w:line="276" w:lineRule="auto"/>
        <w:rPr>
          <w:rFonts w:ascii="Arial" w:eastAsia="Arial" w:hAnsi="Arial" w:cs="Arial"/>
          <w:b/>
          <w:color w:val="000000"/>
          <w:sz w:val="16"/>
          <w:szCs w:val="16"/>
        </w:rPr>
      </w:pPr>
      <w:r>
        <w:rPr>
          <w:rFonts w:ascii="Arial" w:hAnsi="Arial" w:cs="Arial"/>
          <w:b/>
          <w:bCs/>
          <w:sz w:val="16"/>
          <w:szCs w:val="16"/>
          <w:u w:val="single"/>
        </w:rPr>
        <w:t>są nadal aktualne.</w:t>
      </w:r>
      <w:r>
        <w:rPr>
          <w:rFonts w:ascii="Arial" w:eastAsia="Arial" w:hAnsi="Arial" w:cs="Arial"/>
          <w:b/>
          <w:color w:val="000000"/>
          <w:sz w:val="16"/>
          <w:szCs w:val="16"/>
        </w:rPr>
        <w:t xml:space="preserve"> </w:t>
      </w: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r>
        <w:rPr>
          <w:rFonts w:ascii="Arial" w:eastAsia="Arial" w:hAnsi="Arial" w:cs="Arial"/>
          <w:b/>
          <w:color w:val="000000"/>
          <w:sz w:val="16"/>
          <w:szCs w:val="16"/>
        </w:rPr>
        <w:t xml:space="preserve"> </w:t>
      </w: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p>
    <w:p w:rsidR="002D2D17" w:rsidRDefault="002D2D17" w:rsidP="002D2D17">
      <w:pPr>
        <w:spacing w:after="200" w:line="276" w:lineRule="auto"/>
        <w:jc w:val="right"/>
        <w:rPr>
          <w:rFonts w:ascii="Arial" w:eastAsia="Arial" w:hAnsi="Arial" w:cs="Arial"/>
          <w:b/>
          <w:color w:val="000000"/>
          <w:sz w:val="16"/>
          <w:szCs w:val="16"/>
        </w:rPr>
      </w:pPr>
      <w:r>
        <w:rPr>
          <w:rFonts w:ascii="Arial" w:eastAsia="Arial" w:hAnsi="Arial" w:cs="Arial"/>
          <w:b/>
          <w:color w:val="000000"/>
          <w:sz w:val="16"/>
          <w:szCs w:val="16"/>
        </w:rPr>
        <w:lastRenderedPageBreak/>
        <w:t>ZAŁĄCZNIK NR 6 DO SWZ</w:t>
      </w:r>
    </w:p>
    <w:p w:rsidR="002D2D17" w:rsidRDefault="002D2D17" w:rsidP="002D2D17">
      <w:pPr>
        <w:spacing w:after="120" w:line="480" w:lineRule="auto"/>
        <w:rPr>
          <w:rFonts w:ascii="Arial" w:eastAsia="Arial" w:hAnsi="Arial" w:cs="Arial"/>
          <w:color w:val="000000"/>
          <w:sz w:val="16"/>
          <w:szCs w:val="16"/>
        </w:rPr>
      </w:pPr>
      <w:r>
        <w:rPr>
          <w:rFonts w:ascii="Arial" w:eastAsia="Arial" w:hAnsi="Arial" w:cs="Arial"/>
          <w:b/>
          <w:color w:val="000000"/>
          <w:sz w:val="16"/>
          <w:szCs w:val="16"/>
        </w:rPr>
        <w:t>Wykonawca:</w:t>
      </w:r>
    </w:p>
    <w:p w:rsidR="002D2D17" w:rsidRDefault="002D2D17" w:rsidP="002D2D17">
      <w:pPr>
        <w:spacing w:after="120" w:line="276" w:lineRule="auto"/>
        <w:ind w:right="5953"/>
        <w:rPr>
          <w:rFonts w:ascii="Arial" w:eastAsia="Arial" w:hAnsi="Arial" w:cs="Arial"/>
          <w:i/>
          <w:color w:val="000000"/>
          <w:sz w:val="16"/>
          <w:szCs w:val="16"/>
        </w:rPr>
      </w:pPr>
      <w:r>
        <w:rPr>
          <w:rFonts w:ascii="Arial" w:eastAsia="Arial" w:hAnsi="Arial" w:cs="Arial"/>
          <w:color w:val="000000"/>
          <w:sz w:val="16"/>
          <w:szCs w:val="16"/>
        </w:rPr>
        <w:t>…………………………………………………</w:t>
      </w:r>
      <w:r>
        <w:rPr>
          <w:rFonts w:ascii="Arial" w:eastAsia="Arial" w:hAnsi="Arial" w:cs="Arial"/>
          <w:i/>
          <w:color w:val="000000"/>
          <w:sz w:val="16"/>
          <w:szCs w:val="16"/>
        </w:rPr>
        <w:t xml:space="preserve"> </w:t>
      </w:r>
    </w:p>
    <w:p w:rsidR="002D2D17" w:rsidRDefault="002D2D17" w:rsidP="002D2D17">
      <w:pPr>
        <w:spacing w:after="120" w:line="276" w:lineRule="auto"/>
        <w:ind w:right="5953"/>
        <w:rPr>
          <w:rFonts w:ascii="Arial" w:eastAsia="Arial" w:hAnsi="Arial" w:cs="Arial"/>
          <w:color w:val="000000"/>
          <w:sz w:val="16"/>
          <w:szCs w:val="16"/>
        </w:rPr>
      </w:pPr>
      <w:r>
        <w:rPr>
          <w:rFonts w:ascii="Arial" w:eastAsia="Arial" w:hAnsi="Arial" w:cs="Arial"/>
          <w:color w:val="000000"/>
          <w:sz w:val="16"/>
          <w:szCs w:val="16"/>
        </w:rPr>
        <w:t>…………………………………………………</w:t>
      </w:r>
      <w:r>
        <w:rPr>
          <w:rFonts w:ascii="Arial" w:eastAsia="Arial" w:hAnsi="Arial" w:cs="Arial"/>
          <w:i/>
          <w:color w:val="000000"/>
          <w:sz w:val="16"/>
          <w:szCs w:val="16"/>
        </w:rPr>
        <w:t xml:space="preserve"> (pełna nazwa/firma, adres, w zależności od podmiotu: NIP/PESEL, KRS/</w:t>
      </w:r>
      <w:proofErr w:type="spellStart"/>
      <w:r>
        <w:rPr>
          <w:rFonts w:ascii="Arial" w:eastAsia="Arial" w:hAnsi="Arial" w:cs="Arial"/>
          <w:i/>
          <w:color w:val="000000"/>
          <w:sz w:val="16"/>
          <w:szCs w:val="16"/>
        </w:rPr>
        <w:t>CEiDG</w:t>
      </w:r>
      <w:proofErr w:type="spellEnd"/>
      <w:r>
        <w:rPr>
          <w:rFonts w:ascii="Arial" w:eastAsia="Arial" w:hAnsi="Arial" w:cs="Arial"/>
          <w:i/>
          <w:color w:val="000000"/>
          <w:sz w:val="16"/>
          <w:szCs w:val="16"/>
        </w:rPr>
        <w:t>)</w:t>
      </w:r>
    </w:p>
    <w:p w:rsidR="002D2D17" w:rsidRDefault="002D2D17" w:rsidP="002D2D17">
      <w:pPr>
        <w:spacing w:after="120" w:line="480" w:lineRule="auto"/>
        <w:rPr>
          <w:rFonts w:ascii="Arial" w:eastAsia="Arial" w:hAnsi="Arial" w:cs="Arial"/>
          <w:color w:val="000000"/>
          <w:sz w:val="16"/>
          <w:szCs w:val="16"/>
          <w:u w:val="single"/>
        </w:rPr>
      </w:pPr>
      <w:r>
        <w:rPr>
          <w:rFonts w:ascii="Arial" w:eastAsia="Arial" w:hAnsi="Arial" w:cs="Arial"/>
          <w:color w:val="000000"/>
          <w:sz w:val="16"/>
          <w:szCs w:val="16"/>
          <w:u w:val="single"/>
        </w:rPr>
        <w:t>reprezentowany przez:</w:t>
      </w:r>
    </w:p>
    <w:p w:rsidR="002D2D17" w:rsidRDefault="002D2D17" w:rsidP="002D2D17">
      <w:pPr>
        <w:spacing w:after="120" w:line="276" w:lineRule="auto"/>
        <w:ind w:right="5953"/>
        <w:rPr>
          <w:rFonts w:ascii="Arial" w:eastAsia="Arial" w:hAnsi="Arial" w:cs="Arial"/>
          <w:i/>
          <w:color w:val="000000"/>
          <w:sz w:val="16"/>
          <w:szCs w:val="16"/>
        </w:rPr>
      </w:pPr>
      <w:r>
        <w:rPr>
          <w:rFonts w:ascii="Arial" w:eastAsia="Arial" w:hAnsi="Arial" w:cs="Arial"/>
          <w:color w:val="000000"/>
          <w:sz w:val="16"/>
          <w:szCs w:val="16"/>
        </w:rPr>
        <w:t>…………………………………………………</w:t>
      </w:r>
      <w:r>
        <w:rPr>
          <w:rFonts w:ascii="Arial" w:eastAsia="Arial" w:hAnsi="Arial" w:cs="Arial"/>
          <w:i/>
          <w:color w:val="000000"/>
          <w:sz w:val="16"/>
          <w:szCs w:val="16"/>
        </w:rPr>
        <w:t xml:space="preserve"> </w:t>
      </w:r>
    </w:p>
    <w:p w:rsidR="002D2D17" w:rsidRDefault="002D2D17" w:rsidP="002D2D17">
      <w:pPr>
        <w:spacing w:after="120" w:line="276" w:lineRule="auto"/>
        <w:ind w:right="5953"/>
        <w:rPr>
          <w:rFonts w:ascii="Arial" w:eastAsia="Arial" w:hAnsi="Arial" w:cs="Arial"/>
          <w:color w:val="000000"/>
          <w:sz w:val="16"/>
          <w:szCs w:val="16"/>
        </w:rPr>
      </w:pPr>
      <w:r>
        <w:rPr>
          <w:rFonts w:ascii="Arial" w:eastAsia="Arial" w:hAnsi="Arial" w:cs="Arial"/>
          <w:color w:val="000000"/>
          <w:sz w:val="16"/>
          <w:szCs w:val="16"/>
        </w:rPr>
        <w:t>…………………………………………………</w:t>
      </w:r>
      <w:r>
        <w:rPr>
          <w:rFonts w:ascii="Arial" w:eastAsia="Arial" w:hAnsi="Arial" w:cs="Arial"/>
          <w:i/>
          <w:color w:val="000000"/>
          <w:sz w:val="16"/>
          <w:szCs w:val="16"/>
        </w:rPr>
        <w:t xml:space="preserve"> (imię, nazwisko, stanowisko/podstawa do reprezentacji)</w:t>
      </w:r>
    </w:p>
    <w:p w:rsidR="002D2D17" w:rsidRDefault="002D2D17" w:rsidP="002D2D17">
      <w:pPr>
        <w:spacing w:after="120" w:line="360" w:lineRule="auto"/>
        <w:jc w:val="center"/>
        <w:rPr>
          <w:rFonts w:ascii="Arial" w:eastAsia="Arial" w:hAnsi="Arial" w:cs="Arial"/>
          <w:b/>
          <w:color w:val="000000"/>
          <w:sz w:val="16"/>
          <w:szCs w:val="16"/>
          <w:u w:val="single"/>
        </w:rPr>
      </w:pPr>
    </w:p>
    <w:p w:rsidR="002D2D17" w:rsidRDefault="002D2D17" w:rsidP="002D2D17">
      <w:pPr>
        <w:spacing w:line="360" w:lineRule="auto"/>
        <w:jc w:val="center"/>
        <w:rPr>
          <w:rFonts w:ascii="Arial" w:hAnsi="Arial" w:cs="Arial"/>
          <w:b/>
          <w:sz w:val="16"/>
          <w:szCs w:val="16"/>
          <w:u w:val="single"/>
        </w:rPr>
      </w:pPr>
      <w:r>
        <w:rPr>
          <w:rFonts w:ascii="Arial" w:hAnsi="Arial" w:cs="Arial"/>
          <w:b/>
          <w:sz w:val="16"/>
          <w:szCs w:val="16"/>
          <w:u w:val="single"/>
        </w:rPr>
        <w:t xml:space="preserve">Oświadczenie Wykonawcy </w:t>
      </w:r>
    </w:p>
    <w:p w:rsidR="002D2D17" w:rsidRDefault="002D2D17" w:rsidP="002D2D17">
      <w:pPr>
        <w:spacing w:line="360" w:lineRule="auto"/>
        <w:jc w:val="center"/>
        <w:rPr>
          <w:rFonts w:ascii="Arial" w:hAnsi="Arial" w:cs="Arial"/>
          <w:b/>
          <w:sz w:val="16"/>
          <w:szCs w:val="16"/>
          <w:u w:val="single"/>
        </w:rPr>
      </w:pPr>
      <w:r>
        <w:rPr>
          <w:rFonts w:ascii="Arial" w:hAnsi="Arial" w:cs="Arial"/>
          <w:b/>
          <w:sz w:val="16"/>
          <w:szCs w:val="16"/>
          <w:u w:val="single"/>
        </w:rPr>
        <w:t xml:space="preserve">DOTYCZĄCE PRZYNALEŻNOŚCI LUB </w:t>
      </w:r>
    </w:p>
    <w:p w:rsidR="002D2D17" w:rsidRDefault="002D2D17" w:rsidP="002D2D17">
      <w:pPr>
        <w:spacing w:line="360" w:lineRule="auto"/>
        <w:jc w:val="center"/>
        <w:rPr>
          <w:rFonts w:ascii="Arial" w:eastAsia="Arial" w:hAnsi="Arial" w:cs="Arial"/>
          <w:color w:val="000000"/>
          <w:sz w:val="16"/>
          <w:szCs w:val="16"/>
          <w:u w:val="single"/>
        </w:rPr>
      </w:pPr>
      <w:r>
        <w:rPr>
          <w:rFonts w:ascii="Arial" w:hAnsi="Arial" w:cs="Arial"/>
          <w:b/>
          <w:sz w:val="16"/>
          <w:szCs w:val="16"/>
          <w:u w:val="single"/>
        </w:rPr>
        <w:t>BRAKU PRZYNALEŻNOŚCI DO TEJ</w:t>
      </w:r>
      <w:r>
        <w:rPr>
          <w:rFonts w:ascii="Arial" w:eastAsia="Arial" w:hAnsi="Arial" w:cs="Arial"/>
          <w:b/>
          <w:color w:val="000000"/>
          <w:sz w:val="16"/>
          <w:szCs w:val="16"/>
          <w:u w:val="single"/>
        </w:rPr>
        <w:t xml:space="preserve"> SAMEJ GRUPY KAPITAŁOWEJ</w:t>
      </w:r>
    </w:p>
    <w:p w:rsidR="002D2D17" w:rsidRDefault="002D2D17" w:rsidP="002D2D17">
      <w:pPr>
        <w:pStyle w:val="Tekstpodstawowywcity"/>
        <w:spacing w:after="0" w:line="276" w:lineRule="auto"/>
        <w:ind w:left="0"/>
        <w:jc w:val="both"/>
        <w:rPr>
          <w:rFonts w:ascii="Arial" w:hAnsi="Arial" w:cs="Arial"/>
          <w:sz w:val="16"/>
          <w:szCs w:val="16"/>
        </w:rPr>
      </w:pPr>
    </w:p>
    <w:p w:rsidR="002D2D17" w:rsidRDefault="002D2D17" w:rsidP="002D2D17">
      <w:pPr>
        <w:pStyle w:val="Tekstpodstawowywcity"/>
        <w:spacing w:after="0" w:line="276" w:lineRule="auto"/>
        <w:ind w:left="0"/>
        <w:jc w:val="both"/>
        <w:rPr>
          <w:rFonts w:ascii="Arial" w:hAnsi="Arial" w:cs="Arial"/>
          <w:b/>
          <w:bCs/>
          <w:sz w:val="16"/>
          <w:szCs w:val="16"/>
        </w:rPr>
      </w:pPr>
      <w:r>
        <w:rPr>
          <w:rFonts w:ascii="Arial" w:hAnsi="Arial" w:cs="Arial"/>
          <w:b/>
          <w:bCs/>
          <w:sz w:val="16"/>
          <w:szCs w:val="16"/>
        </w:rPr>
        <w:t xml:space="preserve">Oświadcza, że: </w:t>
      </w:r>
    </w:p>
    <w:p w:rsidR="002D2D17" w:rsidRDefault="002D2D17" w:rsidP="002D2D17">
      <w:pPr>
        <w:pStyle w:val="Tekstpodstawowywcity"/>
        <w:spacing w:after="0" w:line="276" w:lineRule="auto"/>
        <w:ind w:left="0"/>
        <w:jc w:val="both"/>
        <w:rPr>
          <w:rFonts w:ascii="Arial" w:hAnsi="Arial" w:cs="Arial"/>
          <w:sz w:val="16"/>
          <w:szCs w:val="16"/>
        </w:rPr>
      </w:pPr>
    </w:p>
    <w:p w:rsidR="002D2D17" w:rsidRDefault="002D2D17" w:rsidP="00300D34">
      <w:pPr>
        <w:pStyle w:val="Tekstpodstawowywcity"/>
        <w:numPr>
          <w:ilvl w:val="0"/>
          <w:numId w:val="46"/>
        </w:numPr>
        <w:spacing w:after="0" w:line="276" w:lineRule="auto"/>
        <w:ind w:left="357" w:hanging="357"/>
        <w:jc w:val="both"/>
        <w:textAlignment w:val="auto"/>
        <w:rPr>
          <w:rFonts w:ascii="Arial" w:hAnsi="Arial" w:cs="Arial"/>
          <w:sz w:val="16"/>
          <w:szCs w:val="16"/>
        </w:rPr>
      </w:pPr>
      <w:r>
        <w:rPr>
          <w:rFonts w:ascii="Arial" w:hAnsi="Arial" w:cs="Arial"/>
          <w:b/>
          <w:sz w:val="16"/>
          <w:szCs w:val="16"/>
        </w:rPr>
        <w:t>NIE NALEŻY</w:t>
      </w:r>
      <w:r>
        <w:rPr>
          <w:rFonts w:ascii="Arial" w:hAnsi="Arial" w:cs="Arial"/>
          <w:sz w:val="16"/>
          <w:szCs w:val="16"/>
        </w:rPr>
        <w:t xml:space="preserve"> z innym wykonawcą, który złożył odrębną ofertę do grupy kapitałowej w rozumieniu ustawy z dnia 16 lutego 2007 r. o ochronie konkurencji i konsumentów (Dz. U. z 2020 r. poz. 1076 i 1086), w zakresie wynikającym z art. 108 ust. 1 </w:t>
      </w:r>
      <w:proofErr w:type="spellStart"/>
      <w:r>
        <w:rPr>
          <w:rFonts w:ascii="Arial" w:hAnsi="Arial" w:cs="Arial"/>
          <w:sz w:val="16"/>
          <w:szCs w:val="16"/>
        </w:rPr>
        <w:t>pkt</w:t>
      </w:r>
      <w:proofErr w:type="spellEnd"/>
      <w:r>
        <w:rPr>
          <w:rFonts w:ascii="Arial" w:hAnsi="Arial" w:cs="Arial"/>
          <w:sz w:val="16"/>
          <w:szCs w:val="16"/>
        </w:rPr>
        <w:t xml:space="preserve"> 5 ustawy PZP*</w:t>
      </w:r>
    </w:p>
    <w:p w:rsidR="002D2D17" w:rsidRDefault="002D2D17" w:rsidP="002D2D17">
      <w:pPr>
        <w:pStyle w:val="Tekstpodstawowywcity"/>
        <w:spacing w:after="0" w:line="276" w:lineRule="auto"/>
        <w:ind w:left="720"/>
        <w:jc w:val="both"/>
        <w:rPr>
          <w:rFonts w:ascii="Arial" w:hAnsi="Arial" w:cs="Arial"/>
          <w:sz w:val="16"/>
          <w:szCs w:val="16"/>
        </w:rPr>
      </w:pPr>
    </w:p>
    <w:p w:rsidR="002D2D17" w:rsidRDefault="002D2D17" w:rsidP="00300D34">
      <w:pPr>
        <w:pStyle w:val="Tekstpodstawowywcity"/>
        <w:numPr>
          <w:ilvl w:val="0"/>
          <w:numId w:val="46"/>
        </w:numPr>
        <w:spacing w:after="0" w:line="276" w:lineRule="auto"/>
        <w:ind w:left="360"/>
        <w:jc w:val="both"/>
        <w:textAlignment w:val="auto"/>
        <w:rPr>
          <w:rFonts w:ascii="Arial" w:hAnsi="Arial" w:cs="Arial"/>
          <w:sz w:val="16"/>
          <w:szCs w:val="16"/>
        </w:rPr>
      </w:pPr>
      <w:r>
        <w:rPr>
          <w:rFonts w:ascii="Arial" w:hAnsi="Arial" w:cs="Arial"/>
          <w:b/>
          <w:sz w:val="16"/>
          <w:szCs w:val="16"/>
        </w:rPr>
        <w:t>NALEŻY</w:t>
      </w:r>
      <w:r>
        <w:rPr>
          <w:rFonts w:ascii="Arial" w:hAnsi="Arial" w:cs="Arial"/>
          <w:sz w:val="16"/>
          <w:szCs w:val="16"/>
        </w:rPr>
        <w:t xml:space="preserve"> do tej samej grupy kapitałowej w rozumieniu ustawy z dnia 16 lutego 2007 r. o ochronie konkurencji i konsumentów (Dz. U. z 2020 r. poz. 1076 i 1086), w zakresie wynikającym z art. 108 ust. 1 </w:t>
      </w:r>
      <w:proofErr w:type="spellStart"/>
      <w:r>
        <w:rPr>
          <w:rFonts w:ascii="Arial" w:hAnsi="Arial" w:cs="Arial"/>
          <w:sz w:val="16"/>
          <w:szCs w:val="16"/>
        </w:rPr>
        <w:t>pkt</w:t>
      </w:r>
      <w:proofErr w:type="spellEnd"/>
      <w:r>
        <w:rPr>
          <w:rFonts w:ascii="Arial" w:hAnsi="Arial" w:cs="Arial"/>
          <w:sz w:val="16"/>
          <w:szCs w:val="16"/>
        </w:rPr>
        <w:t xml:space="preserve"> 5 ustawy PZP z następującymi Wykonawcami*: </w:t>
      </w:r>
    </w:p>
    <w:p w:rsidR="002D2D17" w:rsidRDefault="002D2D17" w:rsidP="002D2D17">
      <w:pPr>
        <w:pStyle w:val="Tekstpodstawowywcity"/>
        <w:spacing w:after="0" w:line="276" w:lineRule="auto"/>
        <w:ind w:left="0"/>
        <w:jc w:val="both"/>
        <w:rPr>
          <w:rFonts w:ascii="Arial" w:hAnsi="Arial" w:cs="Arial"/>
          <w:sz w:val="16"/>
          <w:szCs w:val="16"/>
        </w:rPr>
      </w:pPr>
    </w:p>
    <w:p w:rsidR="002D2D17" w:rsidRDefault="002D2D17" w:rsidP="00300D34">
      <w:pPr>
        <w:pStyle w:val="Tekstpodstawowywcity"/>
        <w:numPr>
          <w:ilvl w:val="1"/>
          <w:numId w:val="46"/>
        </w:numPr>
        <w:spacing w:line="276" w:lineRule="auto"/>
        <w:ind w:left="708"/>
        <w:jc w:val="both"/>
        <w:textAlignment w:val="auto"/>
        <w:rPr>
          <w:rFonts w:ascii="Arial" w:hAnsi="Arial" w:cs="Arial"/>
          <w:sz w:val="16"/>
          <w:szCs w:val="16"/>
        </w:rPr>
      </w:pPr>
      <w:r>
        <w:rPr>
          <w:rFonts w:ascii="Arial" w:hAnsi="Arial" w:cs="Arial"/>
          <w:sz w:val="16"/>
          <w:szCs w:val="16"/>
        </w:rPr>
        <w:t>……………………………………..</w:t>
      </w:r>
    </w:p>
    <w:p w:rsidR="002D2D17" w:rsidRDefault="002D2D17" w:rsidP="00300D34">
      <w:pPr>
        <w:pStyle w:val="Tekstpodstawowywcity"/>
        <w:numPr>
          <w:ilvl w:val="1"/>
          <w:numId w:val="46"/>
        </w:numPr>
        <w:spacing w:line="276" w:lineRule="auto"/>
        <w:ind w:left="708"/>
        <w:jc w:val="both"/>
        <w:textAlignment w:val="auto"/>
        <w:rPr>
          <w:rFonts w:ascii="Arial" w:hAnsi="Arial" w:cs="Arial"/>
          <w:sz w:val="16"/>
          <w:szCs w:val="16"/>
        </w:rPr>
      </w:pPr>
      <w:r>
        <w:rPr>
          <w:rFonts w:ascii="Arial" w:hAnsi="Arial" w:cs="Arial"/>
          <w:sz w:val="16"/>
          <w:szCs w:val="16"/>
        </w:rPr>
        <w:t>……………………………………..</w:t>
      </w:r>
    </w:p>
    <w:p w:rsidR="002D2D17" w:rsidRDefault="002D2D17" w:rsidP="002D2D17">
      <w:pPr>
        <w:pStyle w:val="Akapitzlist"/>
        <w:rPr>
          <w:rFonts w:ascii="Arial" w:hAnsi="Arial" w:cs="Arial"/>
          <w:sz w:val="16"/>
          <w:szCs w:val="16"/>
        </w:rPr>
      </w:pPr>
    </w:p>
    <w:p w:rsidR="002D2D17" w:rsidRDefault="002D2D17" w:rsidP="00300D34">
      <w:pPr>
        <w:pStyle w:val="Tekstpodstawowywcity"/>
        <w:numPr>
          <w:ilvl w:val="0"/>
          <w:numId w:val="47"/>
        </w:numPr>
        <w:spacing w:after="0" w:line="276" w:lineRule="auto"/>
        <w:ind w:left="357" w:hanging="357"/>
        <w:jc w:val="both"/>
        <w:textAlignment w:val="auto"/>
        <w:rPr>
          <w:rFonts w:ascii="Arial" w:hAnsi="Arial" w:cs="Arial"/>
          <w:sz w:val="16"/>
          <w:szCs w:val="16"/>
        </w:rPr>
      </w:pPr>
      <w:r>
        <w:rPr>
          <w:rFonts w:ascii="Arial" w:hAnsi="Arial" w:cs="Arial"/>
          <w:sz w:val="16"/>
          <w:szCs w:val="16"/>
        </w:rPr>
        <w:t>W załączeniu Wykonawca przekazuje dokumenty lub informacje potwierdzające przygotowanie oferty niezależnie od innego wykonawcy należącego do tej samej grupy kapitałowej**.</w:t>
      </w:r>
    </w:p>
    <w:p w:rsidR="002D2D17" w:rsidRDefault="002D2D17" w:rsidP="002D2D17">
      <w:pPr>
        <w:spacing w:after="200" w:line="360" w:lineRule="auto"/>
        <w:jc w:val="both"/>
        <w:rPr>
          <w:rFonts w:ascii="Arial" w:eastAsia="Arial" w:hAnsi="Arial" w:cs="Arial"/>
          <w:color w:val="000000"/>
          <w:sz w:val="16"/>
          <w:szCs w:val="16"/>
        </w:rPr>
      </w:pPr>
    </w:p>
    <w:p w:rsidR="002D2D17" w:rsidRDefault="002D2D17" w:rsidP="002D2D17">
      <w:pPr>
        <w:spacing w:line="360" w:lineRule="auto"/>
        <w:jc w:val="both"/>
        <w:rPr>
          <w:rFonts w:ascii="Arial" w:eastAsia="Arial" w:hAnsi="Arial" w:cs="Arial"/>
          <w:i/>
          <w:color w:val="000000"/>
          <w:sz w:val="16"/>
          <w:szCs w:val="16"/>
        </w:rPr>
      </w:pPr>
      <w:r>
        <w:rPr>
          <w:rFonts w:ascii="Arial" w:eastAsia="Arial" w:hAnsi="Arial" w:cs="Arial"/>
          <w:i/>
          <w:color w:val="000000"/>
          <w:sz w:val="16"/>
          <w:szCs w:val="16"/>
        </w:rPr>
        <w:t xml:space="preserve">* niepotrzebne skreślić lub oznaczyć w inny sposób </w:t>
      </w:r>
    </w:p>
    <w:p w:rsidR="002D2D17" w:rsidRDefault="002D2D17" w:rsidP="002D2D17">
      <w:pPr>
        <w:spacing w:line="360" w:lineRule="auto"/>
        <w:jc w:val="both"/>
        <w:rPr>
          <w:rFonts w:ascii="Arial" w:eastAsia="Arial" w:hAnsi="Arial" w:cs="Arial"/>
          <w:i/>
          <w:color w:val="000000"/>
          <w:sz w:val="16"/>
          <w:szCs w:val="16"/>
        </w:rPr>
      </w:pPr>
      <w:r>
        <w:rPr>
          <w:rFonts w:ascii="Arial" w:eastAsia="Arial" w:hAnsi="Arial" w:cs="Arial"/>
          <w:i/>
          <w:color w:val="000000"/>
          <w:sz w:val="16"/>
          <w:szCs w:val="16"/>
        </w:rPr>
        <w:t>** (jeżeli dotyczy)</w:t>
      </w:r>
    </w:p>
    <w:p w:rsidR="002D2D17" w:rsidRDefault="002D2D17" w:rsidP="002D2D17">
      <w:pPr>
        <w:spacing w:line="360" w:lineRule="auto"/>
        <w:rPr>
          <w:rFonts w:ascii="Arial" w:hAnsi="Arial" w:cs="Arial"/>
          <w:sz w:val="16"/>
          <w:szCs w:val="16"/>
        </w:rPr>
      </w:pPr>
    </w:p>
    <w:p w:rsidR="002D2D17" w:rsidRDefault="002D2D17" w:rsidP="002D2D17">
      <w:pPr>
        <w:tabs>
          <w:tab w:val="left" w:pos="5940"/>
          <w:tab w:val="left" w:pos="8685"/>
        </w:tabs>
        <w:rPr>
          <w:rFonts w:ascii="Arial" w:hAnsi="Arial" w:cs="Arial"/>
          <w:sz w:val="16"/>
          <w:szCs w:val="16"/>
        </w:rPr>
      </w:pPr>
    </w:p>
    <w:p w:rsidR="00D67801" w:rsidRDefault="00D67801" w:rsidP="00717F09">
      <w:pPr>
        <w:spacing w:line="360" w:lineRule="auto"/>
        <w:jc w:val="both"/>
        <w:rPr>
          <w:rFonts w:ascii="Arial" w:hAnsi="Arial" w:cs="Arial"/>
          <w:sz w:val="18"/>
          <w:szCs w:val="18"/>
        </w:rPr>
      </w:pPr>
    </w:p>
    <w:sectPr w:rsidR="00D67801" w:rsidSect="004919F4">
      <w:footerReference w:type="default" r:id="rId33"/>
      <w:type w:val="continuous"/>
      <w:pgSz w:w="11906" w:h="16838"/>
      <w:pgMar w:top="1417" w:right="1417" w:bottom="1417" w:left="1417" w:header="708" w:footer="708"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590" w:rsidRDefault="00456590">
      <w:r>
        <w:separator/>
      </w:r>
    </w:p>
  </w:endnote>
  <w:endnote w:type="continuationSeparator" w:id="0">
    <w:p w:rsidR="00456590" w:rsidRDefault="0045659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sig w:usb0="00000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mo">
    <w:altName w:val="Arial"/>
    <w:charset w:val="EE"/>
    <w:family w:val="swiss"/>
    <w:pitch w:val="variable"/>
    <w:sig w:usb0="E0000AFF" w:usb1="500078FF" w:usb2="00000021" w:usb3="00000000" w:csb0="000001BF" w:csb1="00000000"/>
  </w:font>
  <w:font w:name="Helvetica Neue">
    <w:altName w:val="Times New Roman"/>
    <w:charset w:val="00"/>
    <w:family w:val="auto"/>
    <w:pitch w:val="variable"/>
    <w:sig w:usb0="00000003" w:usb1="500079DB" w:usb2="00000010" w:usb3="00000000" w:csb0="00000001"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libri1">
    <w:altName w:val="Cambria"/>
    <w:panose1 w:val="00000000000000000000"/>
    <w:charset w:val="00"/>
    <w:family w:val="roman"/>
    <w:notTrueType/>
    <w:pitch w:val="default"/>
    <w:sig w:usb0="00000000" w:usb1="00000000" w:usb2="00000000" w:usb3="00000000" w:csb0="00000000" w:csb1="00000000"/>
  </w:font>
  <w:font w:name="Czcionka tekstu podstawowego">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EE"/>
    <w:family w:val="roman"/>
    <w:pitch w:val="variable"/>
    <w:sig w:usb0="E0000AFF" w:usb1="500078FF" w:usb2="00000021" w:usb3="00000000" w:csb0="000001BF" w:csb1="00000000"/>
  </w:font>
  <w:font w:name="Czcionka tekstu podstawowego1">
    <w:altName w:val="Cambria"/>
    <w:panose1 w:val="00000000000000000000"/>
    <w:charset w:val="00"/>
    <w:family w:val="roman"/>
    <w:notTrueType/>
    <w:pitch w:val="default"/>
    <w:sig w:usb0="00000000" w:usb1="00000000" w:usb2="00000000" w:usb3="00000000" w:csb0="00000000"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590" w:rsidRDefault="00456590">
    <w:pPr>
      <w:pBdr>
        <w:top w:val="nil"/>
        <w:left w:val="nil"/>
        <w:bottom w:val="nil"/>
        <w:right w:val="nil"/>
        <w:between w:val="nil"/>
      </w:pBdr>
      <w:tabs>
        <w:tab w:val="center" w:pos="4536"/>
        <w:tab w:val="right" w:pos="9072"/>
      </w:tabs>
      <w:rPr>
        <w:color w:val="000000"/>
      </w:rPr>
    </w:pPr>
  </w:p>
  <w:p w:rsidR="00456590" w:rsidRDefault="00456590"/>
  <w:p w:rsidR="00456590" w:rsidRDefault="00456590"/>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590" w:rsidRPr="00356349" w:rsidRDefault="00456590" w:rsidP="00154762">
    <w:pPr>
      <w:pBdr>
        <w:top w:val="single" w:sz="4" w:space="0" w:color="000000"/>
        <w:left w:val="nil"/>
        <w:bottom w:val="nil"/>
        <w:right w:val="nil"/>
        <w:between w:val="nil"/>
      </w:pBdr>
      <w:tabs>
        <w:tab w:val="right" w:pos="9072"/>
      </w:tabs>
      <w:spacing w:after="200" w:line="276" w:lineRule="auto"/>
      <w:jc w:val="center"/>
      <w:rPr>
        <w:rFonts w:ascii="Arial" w:eastAsia="Arial" w:hAnsi="Arial" w:cs="Arial"/>
        <w:color w:val="000000"/>
        <w:sz w:val="14"/>
        <w:szCs w:val="14"/>
      </w:rPr>
    </w:pPr>
    <w:r w:rsidRPr="00356349">
      <w:rPr>
        <w:rFonts w:ascii="Arial" w:eastAsia="Arial" w:hAnsi="Arial" w:cs="Arial"/>
        <w:color w:val="000000"/>
        <w:sz w:val="14"/>
        <w:szCs w:val="14"/>
      </w:rPr>
      <w:t xml:space="preserve">                                                                  </w:t>
    </w:r>
    <w:r>
      <w:rPr>
        <w:rFonts w:ascii="Arial" w:eastAsia="Arial" w:hAnsi="Arial" w:cs="Arial"/>
        <w:color w:val="000000"/>
        <w:sz w:val="14"/>
        <w:szCs w:val="14"/>
      </w:rPr>
      <w:t xml:space="preserve">           </w:t>
    </w:r>
    <w:r w:rsidRPr="00356349">
      <w:rPr>
        <w:rFonts w:ascii="Arial" w:eastAsia="Arial" w:hAnsi="Arial" w:cs="Arial"/>
        <w:color w:val="000000"/>
        <w:sz w:val="14"/>
        <w:szCs w:val="14"/>
      </w:rPr>
      <w:t xml:space="preserve">   </w:t>
    </w:r>
    <w:r>
      <w:rPr>
        <w:rFonts w:ascii="Arial" w:eastAsia="Arial" w:hAnsi="Arial" w:cs="Arial"/>
        <w:color w:val="000000"/>
        <w:sz w:val="14"/>
        <w:szCs w:val="14"/>
      </w:rPr>
      <w:t xml:space="preserve">                Nr sprawy: 73/ZP/2026</w:t>
    </w:r>
    <w:r w:rsidRPr="00356349">
      <w:rPr>
        <w:rFonts w:ascii="Arial" w:eastAsia="Arial" w:hAnsi="Arial" w:cs="Arial"/>
        <w:color w:val="000000"/>
        <w:sz w:val="14"/>
        <w:szCs w:val="14"/>
      </w:rPr>
      <w:tab/>
      <w:t xml:space="preserve">Strona </w:t>
    </w:r>
    <w:r w:rsidR="00581E2C" w:rsidRPr="00356349">
      <w:rPr>
        <w:rFonts w:ascii="Arial" w:eastAsia="Arial" w:hAnsi="Arial" w:cs="Arial"/>
        <w:color w:val="000000"/>
        <w:sz w:val="14"/>
        <w:szCs w:val="14"/>
      </w:rPr>
      <w:fldChar w:fldCharType="begin"/>
    </w:r>
    <w:r w:rsidRPr="00356349">
      <w:rPr>
        <w:rFonts w:ascii="Arial" w:eastAsia="Arial" w:hAnsi="Arial" w:cs="Arial"/>
        <w:color w:val="000000"/>
        <w:sz w:val="14"/>
        <w:szCs w:val="14"/>
      </w:rPr>
      <w:instrText>PAGE</w:instrText>
    </w:r>
    <w:r w:rsidR="00581E2C" w:rsidRPr="00356349">
      <w:rPr>
        <w:rFonts w:ascii="Arial" w:eastAsia="Arial" w:hAnsi="Arial" w:cs="Arial"/>
        <w:color w:val="000000"/>
        <w:sz w:val="14"/>
        <w:szCs w:val="14"/>
      </w:rPr>
      <w:fldChar w:fldCharType="separate"/>
    </w:r>
    <w:r w:rsidR="003D0D96">
      <w:rPr>
        <w:rFonts w:ascii="Arial" w:eastAsia="Arial" w:hAnsi="Arial" w:cs="Arial"/>
        <w:noProof/>
        <w:color w:val="000000"/>
        <w:sz w:val="14"/>
        <w:szCs w:val="14"/>
      </w:rPr>
      <w:t>15</w:t>
    </w:r>
    <w:r w:rsidR="00581E2C" w:rsidRPr="00356349">
      <w:rPr>
        <w:rFonts w:ascii="Arial" w:eastAsia="Arial" w:hAnsi="Arial" w:cs="Arial"/>
        <w:color w:val="000000"/>
        <w:sz w:val="14"/>
        <w:szCs w:val="14"/>
      </w:rPr>
      <w:fldChar w:fldCharType="end"/>
    </w:r>
    <w:r>
      <w:rPr>
        <w:rFonts w:ascii="Arial" w:eastAsia="Arial" w:hAnsi="Arial" w:cs="Arial"/>
        <w:color w:val="000000"/>
        <w:sz w:val="14"/>
        <w:szCs w:val="14"/>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590" w:rsidRPr="0052051B" w:rsidRDefault="00456590" w:rsidP="0052051B">
    <w:pPr>
      <w:pStyle w:val="Stopka"/>
      <w:rPr>
        <w:rFonts w:eastAsia="Arial"/>
        <w:szCs w:val="16"/>
      </w:rPr>
    </w:pPr>
    <w:r>
      <w:rPr>
        <w:noProof/>
      </w:rPr>
      <w:drawing>
        <wp:anchor distT="0" distB="0" distL="114300" distR="114300" simplePos="0" relativeHeight="251681792" behindDoc="1" locked="0" layoutInCell="1" allowOverlap="1">
          <wp:simplePos x="0" y="0"/>
          <wp:positionH relativeFrom="column">
            <wp:posOffset>2654300</wp:posOffset>
          </wp:positionH>
          <wp:positionV relativeFrom="page">
            <wp:posOffset>9914255</wp:posOffset>
          </wp:positionV>
          <wp:extent cx="3101340" cy="570865"/>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01340" cy="570865"/>
                  </a:xfrm>
                  <a:prstGeom prst="rect">
                    <a:avLst/>
                  </a:prstGeom>
                  <a:noFill/>
                  <a:ln>
                    <a:noFill/>
                  </a:ln>
                </pic:spPr>
              </pic:pic>
            </a:graphicData>
          </a:graphic>
        </wp:anchor>
      </w:drawing>
    </w:r>
    <w:r>
      <w:rPr>
        <w:noProof/>
      </w:rPr>
      <w:drawing>
        <wp:anchor distT="0" distB="0" distL="114300" distR="114300" simplePos="0" relativeHeight="251657216" behindDoc="0" locked="0" layoutInCell="1" allowOverlap="1">
          <wp:simplePos x="0" y="0"/>
          <wp:positionH relativeFrom="margin">
            <wp:posOffset>0</wp:posOffset>
          </wp:positionH>
          <wp:positionV relativeFrom="margin">
            <wp:posOffset>8910955</wp:posOffset>
          </wp:positionV>
          <wp:extent cx="1392555" cy="86233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4323" t="32579" r="29242" b="26543"/>
                  <a:stretch>
                    <a:fillRect/>
                  </a:stretch>
                </pic:blipFill>
                <pic:spPr bwMode="auto">
                  <a:xfrm>
                    <a:off x="0" y="0"/>
                    <a:ext cx="1392555" cy="862330"/>
                  </a:xfrm>
                  <a:prstGeom prst="rect">
                    <a:avLst/>
                  </a:prstGeom>
                  <a:noFill/>
                  <a:ln>
                    <a:noFill/>
                  </a:ln>
                </pic:spPr>
              </pic:pic>
            </a:graphicData>
          </a:graphic>
        </wp:anchor>
      </w:drawing>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590" w:rsidRPr="00356349" w:rsidRDefault="00456590" w:rsidP="00154762">
    <w:pPr>
      <w:pBdr>
        <w:top w:val="single" w:sz="4" w:space="0" w:color="000000"/>
        <w:left w:val="nil"/>
        <w:bottom w:val="nil"/>
        <w:right w:val="nil"/>
        <w:between w:val="nil"/>
      </w:pBdr>
      <w:tabs>
        <w:tab w:val="right" w:pos="9072"/>
      </w:tabs>
      <w:spacing w:after="200" w:line="276" w:lineRule="auto"/>
      <w:jc w:val="center"/>
      <w:rPr>
        <w:rFonts w:ascii="Arial" w:eastAsia="Arial" w:hAnsi="Arial" w:cs="Arial"/>
        <w:color w:val="000000"/>
        <w:sz w:val="14"/>
        <w:szCs w:val="14"/>
      </w:rPr>
    </w:pPr>
    <w:r w:rsidRPr="00356349">
      <w:rPr>
        <w:rFonts w:ascii="Arial" w:eastAsia="Arial" w:hAnsi="Arial" w:cs="Arial"/>
        <w:color w:val="000000"/>
        <w:sz w:val="14"/>
        <w:szCs w:val="14"/>
      </w:rPr>
      <w:t xml:space="preserve">                                                                  </w:t>
    </w:r>
    <w:r>
      <w:rPr>
        <w:rFonts w:ascii="Arial" w:eastAsia="Arial" w:hAnsi="Arial" w:cs="Arial"/>
        <w:color w:val="000000"/>
        <w:sz w:val="14"/>
        <w:szCs w:val="14"/>
      </w:rPr>
      <w:t xml:space="preserve">           </w:t>
    </w:r>
    <w:r w:rsidRPr="00356349">
      <w:rPr>
        <w:rFonts w:ascii="Arial" w:eastAsia="Arial" w:hAnsi="Arial" w:cs="Arial"/>
        <w:color w:val="000000"/>
        <w:sz w:val="14"/>
        <w:szCs w:val="14"/>
      </w:rPr>
      <w:t xml:space="preserve">   </w:t>
    </w:r>
    <w:r>
      <w:rPr>
        <w:rFonts w:ascii="Arial" w:eastAsia="Arial" w:hAnsi="Arial" w:cs="Arial"/>
        <w:color w:val="000000"/>
        <w:sz w:val="14"/>
        <w:szCs w:val="14"/>
      </w:rPr>
      <w:t xml:space="preserve">                Nr sprawy: 73ZP/2026</w:t>
    </w:r>
    <w:r w:rsidRPr="00356349">
      <w:rPr>
        <w:rFonts w:ascii="Arial" w:eastAsia="Arial" w:hAnsi="Arial" w:cs="Arial"/>
        <w:color w:val="000000"/>
        <w:sz w:val="14"/>
        <w:szCs w:val="14"/>
      </w:rPr>
      <w:tab/>
      <w:t xml:space="preserve">Strona </w:t>
    </w:r>
    <w:r w:rsidR="00581E2C" w:rsidRPr="00356349">
      <w:rPr>
        <w:rFonts w:ascii="Arial" w:eastAsia="Arial" w:hAnsi="Arial" w:cs="Arial"/>
        <w:color w:val="000000"/>
        <w:sz w:val="14"/>
        <w:szCs w:val="14"/>
      </w:rPr>
      <w:fldChar w:fldCharType="begin"/>
    </w:r>
    <w:r w:rsidRPr="00356349">
      <w:rPr>
        <w:rFonts w:ascii="Arial" w:eastAsia="Arial" w:hAnsi="Arial" w:cs="Arial"/>
        <w:color w:val="000000"/>
        <w:sz w:val="14"/>
        <w:szCs w:val="14"/>
      </w:rPr>
      <w:instrText>PAGE</w:instrText>
    </w:r>
    <w:r w:rsidR="00581E2C" w:rsidRPr="00356349">
      <w:rPr>
        <w:rFonts w:ascii="Arial" w:eastAsia="Arial" w:hAnsi="Arial" w:cs="Arial"/>
        <w:color w:val="000000"/>
        <w:sz w:val="14"/>
        <w:szCs w:val="14"/>
      </w:rPr>
      <w:fldChar w:fldCharType="separate"/>
    </w:r>
    <w:r w:rsidR="003D0D96">
      <w:rPr>
        <w:rFonts w:ascii="Arial" w:eastAsia="Arial" w:hAnsi="Arial" w:cs="Arial"/>
        <w:noProof/>
        <w:color w:val="000000"/>
        <w:sz w:val="14"/>
        <w:szCs w:val="14"/>
      </w:rPr>
      <w:t>17</w:t>
    </w:r>
    <w:r w:rsidR="00581E2C" w:rsidRPr="00356349">
      <w:rPr>
        <w:rFonts w:ascii="Arial" w:eastAsia="Arial" w:hAnsi="Arial" w:cs="Arial"/>
        <w:color w:val="000000"/>
        <w:sz w:val="14"/>
        <w:szCs w:val="14"/>
      </w:rPr>
      <w:fldChar w:fldCharType="end"/>
    </w:r>
    <w:r>
      <w:rPr>
        <w:rFonts w:ascii="Arial" w:eastAsia="Arial" w:hAnsi="Arial" w:cs="Arial"/>
        <w:color w:val="000000"/>
        <w:sz w:val="14"/>
        <w:szCs w:val="1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590" w:rsidRDefault="00456590">
      <w:r>
        <w:separator/>
      </w:r>
    </w:p>
  </w:footnote>
  <w:footnote w:type="continuationSeparator" w:id="0">
    <w:p w:rsidR="00456590" w:rsidRDefault="004565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590" w:rsidRDefault="00456590">
    <w:pPr>
      <w:pBdr>
        <w:top w:val="nil"/>
        <w:left w:val="nil"/>
        <w:bottom w:val="nil"/>
        <w:right w:val="nil"/>
        <w:between w:val="nil"/>
      </w:pBdr>
      <w:tabs>
        <w:tab w:val="center" w:pos="4536"/>
        <w:tab w:val="right" w:pos="9072"/>
      </w:tabs>
      <w:rPr>
        <w:color w:val="000000"/>
      </w:rPr>
    </w:pPr>
  </w:p>
  <w:p w:rsidR="00456590" w:rsidRDefault="00456590"/>
  <w:p w:rsidR="00456590" w:rsidRDefault="0045659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590" w:rsidRPr="00A766BE" w:rsidRDefault="00456590" w:rsidP="00A766BE">
    <w:pPr>
      <w:pStyle w:val="Nagwek"/>
      <w:jc w:val="center"/>
      <w:rPr>
        <w:rFonts w:ascii="Arial" w:hAnsi="Arial" w:cs="Arial"/>
        <w:sz w:val="16"/>
        <w:szCs w:val="16"/>
      </w:rPr>
    </w:pPr>
    <w:r w:rsidRPr="00A766BE">
      <w:rPr>
        <w:rFonts w:ascii="Arial" w:hAnsi="Arial" w:cs="Arial"/>
        <w:sz w:val="16"/>
        <w:szCs w:val="16"/>
      </w:rPr>
      <w:t xml:space="preserve">Szpital Specjalistyczny im. Ludwika Rydygiera w Krakowie sp. z o.o., 31-826 Kraków os.  Złotej Jesieni 1 Dział Zamówień </w:t>
    </w:r>
  </w:p>
  <w:p w:rsidR="00456590" w:rsidRPr="00A766BE" w:rsidRDefault="00456590" w:rsidP="00A766BE">
    <w:pPr>
      <w:pStyle w:val="Nagwek"/>
      <w:jc w:val="center"/>
      <w:rPr>
        <w:rFonts w:ascii="Arial" w:hAnsi="Arial" w:cs="Arial"/>
        <w:sz w:val="16"/>
        <w:szCs w:val="16"/>
      </w:rPr>
    </w:pPr>
    <w:r w:rsidRPr="00A766BE">
      <w:rPr>
        <w:rFonts w:ascii="Arial" w:hAnsi="Arial" w:cs="Arial"/>
        <w:sz w:val="16"/>
        <w:szCs w:val="16"/>
      </w:rPr>
      <w:t xml:space="preserve">Publicznych i Zaopatrzenia tel. </w:t>
    </w:r>
    <w:r w:rsidRPr="00A766BE">
      <w:rPr>
        <w:rFonts w:ascii="Arial" w:hAnsi="Arial" w:cs="Arial"/>
        <w:iCs/>
        <w:color w:val="000000"/>
        <w:spacing w:val="-11"/>
        <w:sz w:val="16"/>
        <w:szCs w:val="16"/>
      </w:rPr>
      <w:t xml:space="preserve">12 64 68 207, </w:t>
    </w:r>
    <w:r>
      <w:rPr>
        <w:rFonts w:ascii="Arial" w:hAnsi="Arial" w:cs="Arial"/>
        <w:iCs/>
        <w:color w:val="000000"/>
        <w:spacing w:val="-11"/>
        <w:sz w:val="16"/>
        <w:szCs w:val="16"/>
      </w:rPr>
      <w:t xml:space="preserve">210, 109; </w:t>
    </w:r>
    <w:proofErr w:type="spellStart"/>
    <w:r>
      <w:rPr>
        <w:rFonts w:ascii="Arial" w:hAnsi="Arial" w:cs="Arial"/>
        <w:iCs/>
        <w:color w:val="000000"/>
        <w:spacing w:val="-11"/>
        <w:sz w:val="16"/>
        <w:szCs w:val="16"/>
      </w:rPr>
      <w:t>fax</w:t>
    </w:r>
    <w:proofErr w:type="spellEnd"/>
    <w:r>
      <w:rPr>
        <w:rFonts w:ascii="Arial" w:hAnsi="Arial" w:cs="Arial"/>
        <w:iCs/>
        <w:color w:val="000000"/>
        <w:spacing w:val="-11"/>
        <w:sz w:val="16"/>
        <w:szCs w:val="16"/>
      </w:rPr>
      <w:t xml:space="preserve"> 12 64 68 173, 930</w:t>
    </w:r>
  </w:p>
  <w:p w:rsidR="00456590" w:rsidRDefault="00456590"/>
  <w:p w:rsidR="00456590" w:rsidRDefault="0045659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590" w:rsidRDefault="00456590" w:rsidP="006753B0">
    <w:pPr>
      <w:pStyle w:val="Nagwek"/>
    </w:pPr>
    <w:r>
      <w:rPr>
        <w:noProof/>
      </w:rPr>
      <w:drawing>
        <wp:anchor distT="0" distB="0" distL="114300" distR="114300" simplePos="0" relativeHeight="251683840" behindDoc="0" locked="0" layoutInCell="1" allowOverlap="1">
          <wp:simplePos x="0" y="0"/>
          <wp:positionH relativeFrom="margin">
            <wp:posOffset>-514350</wp:posOffset>
          </wp:positionH>
          <wp:positionV relativeFrom="paragraph">
            <wp:posOffset>-114935</wp:posOffset>
          </wp:positionV>
          <wp:extent cx="6804025" cy="1149985"/>
          <wp:effectExtent l="0" t="0" r="0" b="0"/>
          <wp:wrapNone/>
          <wp:docPr id="1419698602"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04025" cy="1149985"/>
                  </a:xfrm>
                  <a:prstGeom prst="rect">
                    <a:avLst/>
                  </a:prstGeom>
                  <a:noFill/>
                  <a:ln>
                    <a:noFill/>
                  </a:ln>
                </pic:spPr>
              </pic:pic>
            </a:graphicData>
          </a:graphic>
        </wp:anchor>
      </w:drawing>
    </w:r>
  </w:p>
  <w:p w:rsidR="00456590" w:rsidRPr="006753B0" w:rsidRDefault="00456590" w:rsidP="006753B0">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2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2.%3."/>
      <w:lvlJc w:val="righ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righ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right"/>
      <w:pPr>
        <w:tabs>
          <w:tab w:val="num" w:pos="6120"/>
        </w:tabs>
        <w:ind w:left="6120" w:hanging="180"/>
      </w:pPr>
    </w:lvl>
  </w:abstractNum>
  <w:abstractNum w:abstractNumId="1">
    <w:nsid w:val="00000025"/>
    <w:multiLevelType w:val="multilevel"/>
    <w:tmpl w:val="4C06D512"/>
    <w:name w:val="Numeracja 123"/>
    <w:lvl w:ilvl="0">
      <w:start w:val="1"/>
      <w:numFmt w:val="decimal"/>
      <w:lvlText w:val="%1."/>
      <w:lvlJc w:val="left"/>
      <w:pPr>
        <w:tabs>
          <w:tab w:val="num" w:pos="397"/>
        </w:tabs>
        <w:ind w:left="754" w:hanging="397"/>
      </w:pPr>
      <w:rPr>
        <w:rFonts w:ascii="Arial" w:hAnsi="Arial" w:cs="Arial" w:hint="default"/>
        <w:sz w:val="16"/>
        <w:szCs w:val="16"/>
      </w:rPr>
    </w:lvl>
    <w:lvl w:ilvl="1">
      <w:start w:val="1"/>
      <w:numFmt w:val="decimal"/>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2">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
    <w:nsid w:val="0A1B69CD"/>
    <w:multiLevelType w:val="hybridMultilevel"/>
    <w:tmpl w:val="FBBAC222"/>
    <w:lvl w:ilvl="0" w:tplc="7696FB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0A300E0E"/>
    <w:multiLevelType w:val="multilevel"/>
    <w:tmpl w:val="E2DE041E"/>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0BA4329A"/>
    <w:multiLevelType w:val="hybridMultilevel"/>
    <w:tmpl w:val="D0887628"/>
    <w:lvl w:ilvl="0" w:tplc="74229C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C0B3FFE"/>
    <w:multiLevelType w:val="multilevel"/>
    <w:tmpl w:val="C5E6BA78"/>
    <w:lvl w:ilvl="0">
      <w:start w:val="1"/>
      <w:numFmt w:val="decimal"/>
      <w:lvlText w:val="%1."/>
      <w:lvlJc w:val="left"/>
      <w:pPr>
        <w:ind w:left="360" w:hanging="360"/>
      </w:pPr>
      <w:rPr>
        <w:b w:val="0"/>
        <w:bCs/>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nsid w:val="0C152081"/>
    <w:multiLevelType w:val="multilevel"/>
    <w:tmpl w:val="0BC4E1EC"/>
    <w:lvl w:ilvl="0">
      <w:start w:val="1"/>
      <w:numFmt w:val="upperRoman"/>
      <w:lvlText w:val="Rozdział %1."/>
      <w:lvlJc w:val="left"/>
      <w:pPr>
        <w:ind w:left="227" w:hanging="227"/>
      </w:pPr>
      <w:rPr>
        <w:u w:val="single"/>
      </w:rPr>
    </w:lvl>
    <w:lvl w:ilvl="1">
      <w:start w:val="1"/>
      <w:numFmt w:val="lowerLetter"/>
      <w:lvlText w:val="%2)"/>
      <w:lvlJc w:val="left"/>
      <w:pPr>
        <w:ind w:left="720" w:hanging="360"/>
      </w:p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b w:val="0"/>
        <w:i w:val="0"/>
        <w:sz w:val="20"/>
      </w:rPr>
    </w:lvl>
    <w:lvl w:ilvl="4">
      <w:start w:val="1"/>
      <w:numFmt w:val="lowerLetter"/>
      <w:lvlText w:val="%5."/>
      <w:lvlJc w:val="left"/>
      <w:pPr>
        <w:ind w:left="1800" w:hanging="360"/>
      </w:pPr>
      <w:rPr>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b w:val="0"/>
        <w:sz w:val="22"/>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9">
    <w:nsid w:val="104D0807"/>
    <w:multiLevelType w:val="multilevel"/>
    <w:tmpl w:val="BB0E7E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11D8443F"/>
    <w:multiLevelType w:val="hybridMultilevel"/>
    <w:tmpl w:val="A148BA2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4BE78A2"/>
    <w:multiLevelType w:val="hybridMultilevel"/>
    <w:tmpl w:val="F678F0F6"/>
    <w:lvl w:ilvl="0" w:tplc="D3A4CEE6">
      <w:start w:val="1"/>
      <w:numFmt w:val="decimal"/>
      <w:lvlText w:val="%1."/>
      <w:lvlJc w:val="left"/>
      <w:pPr>
        <w:tabs>
          <w:tab w:val="num" w:pos="502"/>
        </w:tabs>
        <w:ind w:left="502"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152A2E89"/>
    <w:multiLevelType w:val="hybridMultilevel"/>
    <w:tmpl w:val="DD3E24B0"/>
    <w:lvl w:ilvl="0" w:tplc="5BAC5C5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6C079AB"/>
    <w:multiLevelType w:val="multilevel"/>
    <w:tmpl w:val="7100A956"/>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b w:val="0"/>
        <w:bCs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17195FC5"/>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644"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18227F07"/>
    <w:multiLevelType w:val="multilevel"/>
    <w:tmpl w:val="0C6CD420"/>
    <w:lvl w:ilvl="0">
      <w:start w:val="1"/>
      <w:numFmt w:val="bullet"/>
      <w:lvlText w:val="−"/>
      <w:lvlJc w:val="left"/>
      <w:pPr>
        <w:ind w:left="720" w:hanging="360"/>
      </w:pPr>
      <w:rPr>
        <w:rFonts w:ascii="Times New Roman" w:eastAsia="Times New Roman" w:hAnsi="Times New Roman" w:cs="Times New Roman"/>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nsid w:val="19C13032"/>
    <w:multiLevelType w:val="multilevel"/>
    <w:tmpl w:val="57304882"/>
    <w:lvl w:ilvl="0">
      <w:start w:val="1"/>
      <w:numFmt w:val="lowerLetter"/>
      <w:lvlText w:val="%1)"/>
      <w:lvlJc w:val="left"/>
      <w:pPr>
        <w:ind w:left="1080"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7">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8">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29294173"/>
    <w:multiLevelType w:val="multilevel"/>
    <w:tmpl w:val="2D267B60"/>
    <w:lvl w:ilvl="0">
      <w:start w:val="1"/>
      <w:numFmt w:val="lowerLetter"/>
      <w:lvlText w:val="%1)"/>
      <w:lvlJc w:val="left"/>
      <w:pPr>
        <w:ind w:left="720" w:hanging="360"/>
      </w:pPr>
      <w:rPr>
        <w:b w:val="0"/>
        <w:strike w:val="0"/>
        <w:color w:val="auto"/>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2B5D3948"/>
    <w:multiLevelType w:val="hybridMultilevel"/>
    <w:tmpl w:val="CA4C6F8E"/>
    <w:lvl w:ilvl="0" w:tplc="04150019">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nsid w:val="33A86AD0"/>
    <w:multiLevelType w:val="hybridMultilevel"/>
    <w:tmpl w:val="546898B0"/>
    <w:lvl w:ilvl="0" w:tplc="7C4E4FD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nsid w:val="344E41CD"/>
    <w:multiLevelType w:val="multilevel"/>
    <w:tmpl w:val="101A2BCA"/>
    <w:lvl w:ilvl="0">
      <w:start w:val="1"/>
      <w:numFmt w:val="decimal"/>
      <w:lvlText w:val="%1."/>
      <w:lvlJc w:val="left"/>
      <w:pPr>
        <w:ind w:left="502" w:hanging="360"/>
      </w:pPr>
      <w:rPr>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4">
    <w:nsid w:val="351074A2"/>
    <w:multiLevelType w:val="multilevel"/>
    <w:tmpl w:val="6BB8D7BE"/>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nsid w:val="371902B4"/>
    <w:multiLevelType w:val="hybridMultilevel"/>
    <w:tmpl w:val="CFF0DD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398263A7"/>
    <w:multiLevelType w:val="multilevel"/>
    <w:tmpl w:val="B34A8C0E"/>
    <w:lvl w:ilvl="0">
      <w:start w:val="1"/>
      <w:numFmt w:val="lowerLetter"/>
      <w:lvlText w:val="%1)"/>
      <w:lvlJc w:val="left"/>
      <w:pPr>
        <w:ind w:left="-270" w:hanging="360"/>
      </w:pPr>
      <w:rPr>
        <w:vertAlign w:val="baseline"/>
      </w:rPr>
    </w:lvl>
    <w:lvl w:ilvl="1">
      <w:start w:val="1"/>
      <w:numFmt w:val="lowerLetter"/>
      <w:lvlText w:val="%2."/>
      <w:lvlJc w:val="left"/>
      <w:pPr>
        <w:ind w:left="450" w:hanging="360"/>
      </w:pPr>
      <w:rPr>
        <w:vertAlign w:val="baseline"/>
      </w:rPr>
    </w:lvl>
    <w:lvl w:ilvl="2">
      <w:start w:val="1"/>
      <w:numFmt w:val="lowerRoman"/>
      <w:lvlText w:val="%3."/>
      <w:lvlJc w:val="right"/>
      <w:pPr>
        <w:ind w:left="1170" w:hanging="180"/>
      </w:pPr>
      <w:rPr>
        <w:vertAlign w:val="baseline"/>
      </w:rPr>
    </w:lvl>
    <w:lvl w:ilvl="3">
      <w:start w:val="1"/>
      <w:numFmt w:val="decimal"/>
      <w:lvlText w:val="%4."/>
      <w:lvlJc w:val="left"/>
      <w:pPr>
        <w:ind w:left="1890" w:hanging="360"/>
      </w:pPr>
      <w:rPr>
        <w:vertAlign w:val="baseline"/>
      </w:rPr>
    </w:lvl>
    <w:lvl w:ilvl="4">
      <w:start w:val="1"/>
      <w:numFmt w:val="lowerLetter"/>
      <w:lvlText w:val="%5."/>
      <w:lvlJc w:val="left"/>
      <w:pPr>
        <w:ind w:left="2610" w:hanging="360"/>
      </w:pPr>
      <w:rPr>
        <w:vertAlign w:val="baseline"/>
      </w:rPr>
    </w:lvl>
    <w:lvl w:ilvl="5">
      <w:start w:val="1"/>
      <w:numFmt w:val="lowerRoman"/>
      <w:lvlText w:val="%6."/>
      <w:lvlJc w:val="right"/>
      <w:pPr>
        <w:ind w:left="3330" w:hanging="180"/>
      </w:pPr>
      <w:rPr>
        <w:vertAlign w:val="baseline"/>
      </w:rPr>
    </w:lvl>
    <w:lvl w:ilvl="6">
      <w:start w:val="1"/>
      <w:numFmt w:val="decimal"/>
      <w:lvlText w:val="%7."/>
      <w:lvlJc w:val="left"/>
      <w:pPr>
        <w:ind w:left="4050" w:hanging="360"/>
      </w:pPr>
      <w:rPr>
        <w:vertAlign w:val="baseline"/>
      </w:rPr>
    </w:lvl>
    <w:lvl w:ilvl="7">
      <w:start w:val="1"/>
      <w:numFmt w:val="lowerLetter"/>
      <w:lvlText w:val="%8."/>
      <w:lvlJc w:val="left"/>
      <w:pPr>
        <w:ind w:left="4770" w:hanging="360"/>
      </w:pPr>
      <w:rPr>
        <w:vertAlign w:val="baseline"/>
      </w:rPr>
    </w:lvl>
    <w:lvl w:ilvl="8">
      <w:start w:val="1"/>
      <w:numFmt w:val="lowerRoman"/>
      <w:lvlText w:val="%9."/>
      <w:lvlJc w:val="right"/>
      <w:pPr>
        <w:ind w:left="5490" w:hanging="180"/>
      </w:pPr>
      <w:rPr>
        <w:vertAlign w:val="baseline"/>
      </w:rPr>
    </w:lvl>
  </w:abstractNum>
  <w:abstractNum w:abstractNumId="27">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28">
    <w:nsid w:val="3A754B9A"/>
    <w:multiLevelType w:val="hybridMultilevel"/>
    <w:tmpl w:val="5520257E"/>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0">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1">
    <w:nsid w:val="3F1A7D23"/>
    <w:multiLevelType w:val="hybridMultilevel"/>
    <w:tmpl w:val="73FAB1B8"/>
    <w:lvl w:ilvl="0" w:tplc="5C4651FE">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1BC7913"/>
    <w:multiLevelType w:val="multilevel"/>
    <w:tmpl w:val="712AB506"/>
    <w:lvl w:ilvl="0">
      <w:start w:val="1"/>
      <w:numFmt w:val="decimal"/>
      <w:lvlText w:val="%1."/>
      <w:lvlJc w:val="left"/>
      <w:pPr>
        <w:ind w:left="360" w:hanging="360"/>
      </w:pPr>
      <w:rPr>
        <w:b w:val="0"/>
        <w:vertAlign w:val="baseline"/>
      </w:rPr>
    </w:lvl>
    <w:lvl w:ilvl="1">
      <w:start w:val="1"/>
      <w:numFmt w:val="lowerLetter"/>
      <w:lvlText w:val="%2)"/>
      <w:lvlJc w:val="left"/>
      <w:pPr>
        <w:ind w:left="360" w:hanging="360"/>
      </w:pPr>
      <w:rPr>
        <w:rFonts w:ascii="Arial" w:eastAsia="Arial" w:hAnsi="Arial" w:cs="Arial"/>
        <w:b w:val="0"/>
        <w:color w:val="000000"/>
        <w:sz w:val="16"/>
        <w:szCs w:val="16"/>
        <w:vertAlign w:val="baseline"/>
      </w:r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360" w:hanging="360"/>
      </w:pPr>
      <w:rPr>
        <w:rFonts w:ascii="Arial" w:eastAsia="Arial" w:hAnsi="Arial" w:cs="Arial"/>
        <w:b w:val="0"/>
        <w:bCs/>
        <w:i w:val="0"/>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3">
    <w:nsid w:val="49657E4D"/>
    <w:multiLevelType w:val="hybridMultilevel"/>
    <w:tmpl w:val="5E623588"/>
    <w:lvl w:ilvl="0" w:tplc="637CF10A">
      <w:start w:val="1"/>
      <w:numFmt w:val="bullet"/>
      <w:lvlText w:val=""/>
      <w:lvlJc w:val="left"/>
      <w:pPr>
        <w:ind w:left="1437" w:hanging="360"/>
      </w:pPr>
      <w:rPr>
        <w:rFonts w:ascii="Symbol" w:hAnsi="Symbol"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34">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5">
    <w:nsid w:val="4EE156F8"/>
    <w:multiLevelType w:val="singleLevel"/>
    <w:tmpl w:val="E28A7012"/>
    <w:lvl w:ilvl="0">
      <w:start w:val="1"/>
      <w:numFmt w:val="decimal"/>
      <w:lvlText w:val="%1."/>
      <w:legacy w:legacy="1" w:legacySpace="0" w:legacyIndent="360"/>
      <w:lvlJc w:val="left"/>
      <w:rPr>
        <w:rFonts w:ascii="Arial" w:hAnsi="Arial" w:cs="Arial" w:hint="default"/>
        <w:b w:val="0"/>
      </w:rPr>
    </w:lvl>
  </w:abstractNum>
  <w:abstractNum w:abstractNumId="36">
    <w:nsid w:val="509536D2"/>
    <w:multiLevelType w:val="hybridMultilevel"/>
    <w:tmpl w:val="862481C8"/>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7">
    <w:nsid w:val="53B809E5"/>
    <w:multiLevelType w:val="multilevel"/>
    <w:tmpl w:val="5F20EBF8"/>
    <w:lvl w:ilvl="0">
      <w:start w:val="1"/>
      <w:numFmt w:val="decimal"/>
      <w:lvlText w:val="%1)"/>
      <w:lvlJc w:val="left"/>
      <w:pPr>
        <w:ind w:left="644" w:hanging="360"/>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38">
    <w:nsid w:val="54EE7672"/>
    <w:multiLevelType w:val="hybridMultilevel"/>
    <w:tmpl w:val="42FC22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57F064EA"/>
    <w:multiLevelType w:val="hybridMultilevel"/>
    <w:tmpl w:val="47C4C154"/>
    <w:lvl w:ilvl="0" w:tplc="7696FB2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nsid w:val="5B131E94"/>
    <w:multiLevelType w:val="hybridMultilevel"/>
    <w:tmpl w:val="708E899C"/>
    <w:lvl w:ilvl="0" w:tplc="637CF10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nsid w:val="657F06BD"/>
    <w:multiLevelType w:val="multilevel"/>
    <w:tmpl w:val="3C44783C"/>
    <w:lvl w:ilvl="0">
      <w:start w:val="1"/>
      <w:numFmt w:val="decimal"/>
      <w:lvlText w:val="%1)"/>
      <w:lvlJc w:val="left"/>
      <w:pPr>
        <w:ind w:left="720" w:hanging="360"/>
      </w:pPr>
      <w:rPr>
        <w:rFonts w:ascii="Arial" w:hAnsi="Arial" w:cs="Arial"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4">
    <w:nsid w:val="65E017F0"/>
    <w:multiLevelType w:val="multilevel"/>
    <w:tmpl w:val="AE98872C"/>
    <w:lvl w:ilvl="0">
      <w:start w:val="3"/>
      <w:numFmt w:val="decimal"/>
      <w:lvlText w:val="%1."/>
      <w:lvlJc w:val="left"/>
      <w:pPr>
        <w:ind w:left="360" w:hanging="360"/>
      </w:pPr>
      <w:rPr>
        <w:rFonts w:hint="default"/>
        <w:b w:val="0"/>
        <w:bCs w:val="0"/>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5">
    <w:nsid w:val="669239A2"/>
    <w:multiLevelType w:val="multilevel"/>
    <w:tmpl w:val="576E8D4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374" w:hanging="360"/>
      </w:pPr>
      <w:rPr>
        <w:rFonts w:ascii="Courier New" w:eastAsia="Courier New" w:hAnsi="Courier New" w:cs="Courier New"/>
        <w:vertAlign w:val="baseline"/>
      </w:rPr>
    </w:lvl>
    <w:lvl w:ilvl="2">
      <w:start w:val="1"/>
      <w:numFmt w:val="bullet"/>
      <w:lvlText w:val="▪"/>
      <w:lvlJc w:val="left"/>
      <w:pPr>
        <w:ind w:left="2094" w:hanging="360"/>
      </w:pPr>
      <w:rPr>
        <w:rFonts w:ascii="Noto Sans Symbols" w:eastAsia="Noto Sans Symbols" w:hAnsi="Noto Sans Symbols" w:cs="Noto Sans Symbols"/>
        <w:vertAlign w:val="baseline"/>
      </w:rPr>
    </w:lvl>
    <w:lvl w:ilvl="3">
      <w:start w:val="1"/>
      <w:numFmt w:val="bullet"/>
      <w:lvlText w:val="●"/>
      <w:lvlJc w:val="left"/>
      <w:pPr>
        <w:ind w:left="2814" w:hanging="360"/>
      </w:pPr>
      <w:rPr>
        <w:rFonts w:ascii="Noto Sans Symbols" w:eastAsia="Noto Sans Symbols" w:hAnsi="Noto Sans Symbols" w:cs="Noto Sans Symbols"/>
        <w:vertAlign w:val="baseline"/>
      </w:rPr>
    </w:lvl>
    <w:lvl w:ilvl="4">
      <w:start w:val="1"/>
      <w:numFmt w:val="bullet"/>
      <w:lvlText w:val="o"/>
      <w:lvlJc w:val="left"/>
      <w:pPr>
        <w:ind w:left="3534" w:hanging="360"/>
      </w:pPr>
      <w:rPr>
        <w:rFonts w:ascii="Courier New" w:eastAsia="Courier New" w:hAnsi="Courier New" w:cs="Courier New"/>
        <w:vertAlign w:val="baseline"/>
      </w:rPr>
    </w:lvl>
    <w:lvl w:ilvl="5">
      <w:start w:val="1"/>
      <w:numFmt w:val="bullet"/>
      <w:lvlText w:val="▪"/>
      <w:lvlJc w:val="left"/>
      <w:pPr>
        <w:ind w:left="4254" w:hanging="360"/>
      </w:pPr>
      <w:rPr>
        <w:rFonts w:ascii="Noto Sans Symbols" w:eastAsia="Noto Sans Symbols" w:hAnsi="Noto Sans Symbols" w:cs="Noto Sans Symbols"/>
        <w:vertAlign w:val="baseline"/>
      </w:rPr>
    </w:lvl>
    <w:lvl w:ilvl="6">
      <w:start w:val="1"/>
      <w:numFmt w:val="bullet"/>
      <w:lvlText w:val="●"/>
      <w:lvlJc w:val="left"/>
      <w:pPr>
        <w:ind w:left="4974" w:hanging="360"/>
      </w:pPr>
      <w:rPr>
        <w:rFonts w:ascii="Noto Sans Symbols" w:eastAsia="Noto Sans Symbols" w:hAnsi="Noto Sans Symbols" w:cs="Noto Sans Symbols"/>
        <w:vertAlign w:val="baseline"/>
      </w:rPr>
    </w:lvl>
    <w:lvl w:ilvl="7">
      <w:start w:val="1"/>
      <w:numFmt w:val="bullet"/>
      <w:lvlText w:val="o"/>
      <w:lvlJc w:val="left"/>
      <w:pPr>
        <w:ind w:left="5694" w:hanging="360"/>
      </w:pPr>
      <w:rPr>
        <w:rFonts w:ascii="Courier New" w:eastAsia="Courier New" w:hAnsi="Courier New" w:cs="Courier New"/>
        <w:vertAlign w:val="baseline"/>
      </w:rPr>
    </w:lvl>
    <w:lvl w:ilvl="8">
      <w:start w:val="1"/>
      <w:numFmt w:val="bullet"/>
      <w:lvlText w:val="▪"/>
      <w:lvlJc w:val="left"/>
      <w:pPr>
        <w:ind w:left="6414" w:hanging="360"/>
      </w:pPr>
      <w:rPr>
        <w:rFonts w:ascii="Noto Sans Symbols" w:eastAsia="Noto Sans Symbols" w:hAnsi="Noto Sans Symbols" w:cs="Noto Sans Symbols"/>
        <w:vertAlign w:val="baseline"/>
      </w:rPr>
    </w:lvl>
  </w:abstractNum>
  <w:abstractNum w:abstractNumId="46">
    <w:nsid w:val="67C0738C"/>
    <w:multiLevelType w:val="hybridMultilevel"/>
    <w:tmpl w:val="986015E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8">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9">
    <w:nsid w:val="72F86D4A"/>
    <w:multiLevelType w:val="multilevel"/>
    <w:tmpl w:val="20A49A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0">
    <w:nsid w:val="731C4584"/>
    <w:multiLevelType w:val="hybridMultilevel"/>
    <w:tmpl w:val="4DFAD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3595E23"/>
    <w:multiLevelType w:val="hybridMultilevel"/>
    <w:tmpl w:val="80A263AA"/>
    <w:lvl w:ilvl="0" w:tplc="4C04A1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498301C"/>
    <w:multiLevelType w:val="hybridMultilevel"/>
    <w:tmpl w:val="DEC23F78"/>
    <w:lvl w:ilvl="0" w:tplc="37EA97AC">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nsid w:val="74F52E9D"/>
    <w:multiLevelType w:val="hybridMultilevel"/>
    <w:tmpl w:val="EED298D0"/>
    <w:lvl w:ilvl="0" w:tplc="DD36EFD8">
      <w:start w:val="1"/>
      <w:numFmt w:val="lowerLetter"/>
      <w:lvlText w:val="2%1."/>
      <w:lvlJc w:val="left"/>
      <w:pPr>
        <w:ind w:left="360" w:hanging="360"/>
      </w:pPr>
    </w:lvl>
    <w:lvl w:ilvl="1" w:tplc="04150019">
      <w:start w:val="1"/>
      <w:numFmt w:val="lowerLetter"/>
      <w:lvlText w:val="%2."/>
      <w:lvlJc w:val="left"/>
      <w:pPr>
        <w:ind w:left="89" w:hanging="360"/>
      </w:pPr>
    </w:lvl>
    <w:lvl w:ilvl="2" w:tplc="0415001B">
      <w:start w:val="1"/>
      <w:numFmt w:val="lowerRoman"/>
      <w:lvlText w:val="%3."/>
      <w:lvlJc w:val="right"/>
      <w:pPr>
        <w:ind w:left="809" w:hanging="180"/>
      </w:pPr>
    </w:lvl>
    <w:lvl w:ilvl="3" w:tplc="0415000F">
      <w:start w:val="1"/>
      <w:numFmt w:val="decimal"/>
      <w:lvlText w:val="%4."/>
      <w:lvlJc w:val="left"/>
      <w:pPr>
        <w:ind w:left="1529" w:hanging="360"/>
      </w:pPr>
    </w:lvl>
    <w:lvl w:ilvl="4" w:tplc="04150019">
      <w:start w:val="1"/>
      <w:numFmt w:val="lowerLetter"/>
      <w:lvlText w:val="%5."/>
      <w:lvlJc w:val="left"/>
      <w:pPr>
        <w:ind w:left="2249" w:hanging="360"/>
      </w:pPr>
    </w:lvl>
    <w:lvl w:ilvl="5" w:tplc="0415001B">
      <w:start w:val="1"/>
      <w:numFmt w:val="lowerRoman"/>
      <w:lvlText w:val="%6."/>
      <w:lvlJc w:val="right"/>
      <w:pPr>
        <w:ind w:left="2969" w:hanging="180"/>
      </w:pPr>
    </w:lvl>
    <w:lvl w:ilvl="6" w:tplc="0415000F">
      <w:start w:val="1"/>
      <w:numFmt w:val="decimal"/>
      <w:lvlText w:val="%7."/>
      <w:lvlJc w:val="left"/>
      <w:pPr>
        <w:ind w:left="3689" w:hanging="360"/>
      </w:pPr>
    </w:lvl>
    <w:lvl w:ilvl="7" w:tplc="04150019">
      <w:start w:val="1"/>
      <w:numFmt w:val="lowerLetter"/>
      <w:lvlText w:val="%8."/>
      <w:lvlJc w:val="left"/>
      <w:pPr>
        <w:ind w:left="4409" w:hanging="360"/>
      </w:pPr>
    </w:lvl>
    <w:lvl w:ilvl="8" w:tplc="0415001B">
      <w:start w:val="1"/>
      <w:numFmt w:val="lowerRoman"/>
      <w:lvlText w:val="%9."/>
      <w:lvlJc w:val="right"/>
      <w:pPr>
        <w:ind w:left="5129" w:hanging="180"/>
      </w:pPr>
    </w:lvl>
  </w:abstractNum>
  <w:abstractNum w:abstractNumId="54">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5">
    <w:nsid w:val="76834BB1"/>
    <w:multiLevelType w:val="hybridMultilevel"/>
    <w:tmpl w:val="36D87FD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nsid w:val="768E735F"/>
    <w:multiLevelType w:val="hybridMultilevel"/>
    <w:tmpl w:val="E0B4127E"/>
    <w:lvl w:ilvl="0" w:tplc="F19C936A">
      <w:start w:val="1"/>
      <w:numFmt w:val="lowerLetter"/>
      <w:lvlText w:val="%1)"/>
      <w:lvlJc w:val="left"/>
      <w:pPr>
        <w:ind w:left="717" w:hanging="360"/>
      </w:pPr>
      <w:rPr>
        <w:rFonts w:hint="default"/>
        <w:b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9">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num w:numId="1">
    <w:abstractNumId w:val="44"/>
  </w:num>
  <w:num w:numId="2">
    <w:abstractNumId w:val="37"/>
  </w:num>
  <w:num w:numId="3">
    <w:abstractNumId w:val="24"/>
  </w:num>
  <w:num w:numId="4">
    <w:abstractNumId w:val="45"/>
  </w:num>
  <w:num w:numId="5">
    <w:abstractNumId w:val="49"/>
  </w:num>
  <w:num w:numId="6">
    <w:abstractNumId w:val="9"/>
  </w:num>
  <w:num w:numId="7">
    <w:abstractNumId w:val="23"/>
  </w:num>
  <w:num w:numId="8">
    <w:abstractNumId w:val="13"/>
  </w:num>
  <w:num w:numId="9">
    <w:abstractNumId w:val="18"/>
  </w:num>
  <w:num w:numId="10">
    <w:abstractNumId w:val="30"/>
  </w:num>
  <w:num w:numId="11">
    <w:abstractNumId w:val="48"/>
  </w:num>
  <w:num w:numId="12">
    <w:abstractNumId w:val="4"/>
  </w:num>
  <w:num w:numId="13">
    <w:abstractNumId w:val="15"/>
  </w:num>
  <w:num w:numId="14">
    <w:abstractNumId w:val="26"/>
  </w:num>
  <w:num w:numId="15">
    <w:abstractNumId w:val="34"/>
  </w:num>
  <w:num w:numId="16">
    <w:abstractNumId w:val="58"/>
  </w:num>
  <w:num w:numId="17">
    <w:abstractNumId w:val="19"/>
  </w:num>
  <w:num w:numId="18">
    <w:abstractNumId w:val="59"/>
  </w:num>
  <w:num w:numId="19">
    <w:abstractNumId w:val="8"/>
  </w:num>
  <w:num w:numId="20">
    <w:abstractNumId w:val="27"/>
  </w:num>
  <w:num w:numId="21">
    <w:abstractNumId w:val="31"/>
  </w:num>
  <w:num w:numId="22">
    <w:abstractNumId w:val="29"/>
  </w:num>
  <w:num w:numId="23">
    <w:abstractNumId w:val="36"/>
  </w:num>
  <w:num w:numId="24">
    <w:abstractNumId w:val="43"/>
  </w:num>
  <w:num w:numId="25">
    <w:abstractNumId w:val="32"/>
  </w:num>
  <w:num w:numId="26">
    <w:abstractNumId w:val="16"/>
  </w:num>
  <w:num w:numId="27">
    <w:abstractNumId w:val="21"/>
  </w:num>
  <w:num w:numId="28">
    <w:abstractNumId w:val="50"/>
  </w:num>
  <w:num w:numId="29">
    <w:abstractNumId w:val="22"/>
  </w:num>
  <w:num w:numId="30">
    <w:abstractNumId w:val="3"/>
  </w:num>
  <w:num w:numId="31">
    <w:abstractNumId w:val="38"/>
  </w:num>
  <w:num w:numId="32">
    <w:abstractNumId w:val="54"/>
  </w:num>
  <w:num w:numId="33">
    <w:abstractNumId w:val="42"/>
  </w:num>
  <w:num w:numId="34">
    <w:abstractNumId w:val="47"/>
  </w:num>
  <w:num w:numId="35">
    <w:abstractNumId w:val="12"/>
  </w:num>
  <w:num w:numId="36">
    <w:abstractNumId w:val="55"/>
  </w:num>
  <w:num w:numId="37">
    <w:abstractNumId w:val="33"/>
  </w:num>
  <w:num w:numId="38">
    <w:abstractNumId w:val="39"/>
  </w:num>
  <w:num w:numId="39">
    <w:abstractNumId w:val="28"/>
  </w:num>
  <w:num w:numId="40">
    <w:abstractNumId w:val="14"/>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0"/>
  </w:num>
  <w:num w:numId="52">
    <w:abstractNumId w:val="35"/>
  </w:num>
  <w:num w:numId="53">
    <w:abstractNumId w:val="51"/>
  </w:num>
  <w:num w:numId="54">
    <w:abstractNumId w:val="20"/>
  </w:num>
  <w:num w:numId="55">
    <w:abstractNumId w:val="46"/>
  </w:num>
  <w:num w:numId="56">
    <w:abstractNumId w:val="56"/>
  </w:num>
  <w:num w:numId="57">
    <w:abstractNumId w:val="5"/>
  </w:num>
  <w:num w:numId="58">
    <w:abstractNumId w:val="11"/>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rsids>
    <w:rsidRoot w:val="00D10B1E"/>
    <w:rsid w:val="000021A4"/>
    <w:rsid w:val="00002541"/>
    <w:rsid w:val="00002B6A"/>
    <w:rsid w:val="00005F66"/>
    <w:rsid w:val="000068F8"/>
    <w:rsid w:val="00010392"/>
    <w:rsid w:val="00010AED"/>
    <w:rsid w:val="00012121"/>
    <w:rsid w:val="00013F48"/>
    <w:rsid w:val="0001439E"/>
    <w:rsid w:val="000161CC"/>
    <w:rsid w:val="00016378"/>
    <w:rsid w:val="00021244"/>
    <w:rsid w:val="0002175A"/>
    <w:rsid w:val="0002257C"/>
    <w:rsid w:val="00022EC2"/>
    <w:rsid w:val="00024693"/>
    <w:rsid w:val="000246FE"/>
    <w:rsid w:val="00025435"/>
    <w:rsid w:val="00026480"/>
    <w:rsid w:val="00030545"/>
    <w:rsid w:val="0003156F"/>
    <w:rsid w:val="0003375D"/>
    <w:rsid w:val="00033C73"/>
    <w:rsid w:val="000353CC"/>
    <w:rsid w:val="00040E16"/>
    <w:rsid w:val="000421B1"/>
    <w:rsid w:val="00042F8F"/>
    <w:rsid w:val="000432B0"/>
    <w:rsid w:val="00043FEC"/>
    <w:rsid w:val="00047A72"/>
    <w:rsid w:val="00052A30"/>
    <w:rsid w:val="000558F2"/>
    <w:rsid w:val="00056EE5"/>
    <w:rsid w:val="00057B69"/>
    <w:rsid w:val="00062B6A"/>
    <w:rsid w:val="000651C1"/>
    <w:rsid w:val="00065FE7"/>
    <w:rsid w:val="000664CA"/>
    <w:rsid w:val="00066AEB"/>
    <w:rsid w:val="00067D7D"/>
    <w:rsid w:val="00067DBF"/>
    <w:rsid w:val="00074A9F"/>
    <w:rsid w:val="00074FD6"/>
    <w:rsid w:val="000755E0"/>
    <w:rsid w:val="00076254"/>
    <w:rsid w:val="0007651C"/>
    <w:rsid w:val="000766CC"/>
    <w:rsid w:val="00077369"/>
    <w:rsid w:val="00082802"/>
    <w:rsid w:val="00082F4D"/>
    <w:rsid w:val="000844C3"/>
    <w:rsid w:val="00085078"/>
    <w:rsid w:val="000857CC"/>
    <w:rsid w:val="000872F2"/>
    <w:rsid w:val="000921AB"/>
    <w:rsid w:val="0009414B"/>
    <w:rsid w:val="000944E0"/>
    <w:rsid w:val="000A08AB"/>
    <w:rsid w:val="000A11A3"/>
    <w:rsid w:val="000A1938"/>
    <w:rsid w:val="000A1C5A"/>
    <w:rsid w:val="000A25DE"/>
    <w:rsid w:val="000A2F9E"/>
    <w:rsid w:val="000A6C72"/>
    <w:rsid w:val="000A73CA"/>
    <w:rsid w:val="000B12EE"/>
    <w:rsid w:val="000B37EA"/>
    <w:rsid w:val="000B51B7"/>
    <w:rsid w:val="000B5B0B"/>
    <w:rsid w:val="000B7B87"/>
    <w:rsid w:val="000C15EF"/>
    <w:rsid w:val="000D1A5A"/>
    <w:rsid w:val="000D2BE6"/>
    <w:rsid w:val="000D571D"/>
    <w:rsid w:val="000D7EDE"/>
    <w:rsid w:val="000E0632"/>
    <w:rsid w:val="000E133F"/>
    <w:rsid w:val="000E3B44"/>
    <w:rsid w:val="000E6270"/>
    <w:rsid w:val="000E6E57"/>
    <w:rsid w:val="000E7A56"/>
    <w:rsid w:val="000F4A90"/>
    <w:rsid w:val="000F6BB1"/>
    <w:rsid w:val="001103FE"/>
    <w:rsid w:val="001174BB"/>
    <w:rsid w:val="00117BE7"/>
    <w:rsid w:val="0012100C"/>
    <w:rsid w:val="0012126A"/>
    <w:rsid w:val="00121F31"/>
    <w:rsid w:val="00122C05"/>
    <w:rsid w:val="001243F5"/>
    <w:rsid w:val="001254A6"/>
    <w:rsid w:val="001341DE"/>
    <w:rsid w:val="0013530C"/>
    <w:rsid w:val="001358EE"/>
    <w:rsid w:val="00137FAB"/>
    <w:rsid w:val="001418C0"/>
    <w:rsid w:val="00142C52"/>
    <w:rsid w:val="0014391E"/>
    <w:rsid w:val="00143E57"/>
    <w:rsid w:val="00146203"/>
    <w:rsid w:val="00150D92"/>
    <w:rsid w:val="00150F8C"/>
    <w:rsid w:val="00152B2C"/>
    <w:rsid w:val="00154762"/>
    <w:rsid w:val="00155990"/>
    <w:rsid w:val="00155A83"/>
    <w:rsid w:val="00156E3E"/>
    <w:rsid w:val="0016120A"/>
    <w:rsid w:val="00162E2E"/>
    <w:rsid w:val="00163A5E"/>
    <w:rsid w:val="001640FD"/>
    <w:rsid w:val="0016420B"/>
    <w:rsid w:val="00166BAC"/>
    <w:rsid w:val="00170257"/>
    <w:rsid w:val="00171CEC"/>
    <w:rsid w:val="0017342B"/>
    <w:rsid w:val="00175FC4"/>
    <w:rsid w:val="00177A0B"/>
    <w:rsid w:val="0018286F"/>
    <w:rsid w:val="00184EED"/>
    <w:rsid w:val="001850C1"/>
    <w:rsid w:val="00185A5A"/>
    <w:rsid w:val="00186974"/>
    <w:rsid w:val="00186B02"/>
    <w:rsid w:val="001871E8"/>
    <w:rsid w:val="00187D2D"/>
    <w:rsid w:val="0019091B"/>
    <w:rsid w:val="00190F05"/>
    <w:rsid w:val="00193B27"/>
    <w:rsid w:val="00194EF3"/>
    <w:rsid w:val="001962FC"/>
    <w:rsid w:val="00196F93"/>
    <w:rsid w:val="0019703C"/>
    <w:rsid w:val="00197203"/>
    <w:rsid w:val="001A0A49"/>
    <w:rsid w:val="001A1A2C"/>
    <w:rsid w:val="001A3843"/>
    <w:rsid w:val="001A3E62"/>
    <w:rsid w:val="001A448D"/>
    <w:rsid w:val="001A48E4"/>
    <w:rsid w:val="001A5CA5"/>
    <w:rsid w:val="001A6EB7"/>
    <w:rsid w:val="001B273A"/>
    <w:rsid w:val="001B3762"/>
    <w:rsid w:val="001B6DD8"/>
    <w:rsid w:val="001C08CB"/>
    <w:rsid w:val="001C0DC9"/>
    <w:rsid w:val="001C1124"/>
    <w:rsid w:val="001C13FC"/>
    <w:rsid w:val="001C1A3A"/>
    <w:rsid w:val="001C5539"/>
    <w:rsid w:val="001C5540"/>
    <w:rsid w:val="001D07DC"/>
    <w:rsid w:val="001D08D7"/>
    <w:rsid w:val="001D314E"/>
    <w:rsid w:val="001D4138"/>
    <w:rsid w:val="001D4992"/>
    <w:rsid w:val="001D4FA7"/>
    <w:rsid w:val="001D5D97"/>
    <w:rsid w:val="001D6142"/>
    <w:rsid w:val="001E1A69"/>
    <w:rsid w:val="001E1A83"/>
    <w:rsid w:val="001E294C"/>
    <w:rsid w:val="001E37E0"/>
    <w:rsid w:val="001E65E3"/>
    <w:rsid w:val="001F0775"/>
    <w:rsid w:val="001F10E4"/>
    <w:rsid w:val="001F3AFB"/>
    <w:rsid w:val="001F4A83"/>
    <w:rsid w:val="001F4F91"/>
    <w:rsid w:val="001F6670"/>
    <w:rsid w:val="001F6CE6"/>
    <w:rsid w:val="0020062C"/>
    <w:rsid w:val="00200816"/>
    <w:rsid w:val="00200963"/>
    <w:rsid w:val="0020248E"/>
    <w:rsid w:val="00202F0A"/>
    <w:rsid w:val="00207B3C"/>
    <w:rsid w:val="002138A9"/>
    <w:rsid w:val="0021413F"/>
    <w:rsid w:val="00215DAD"/>
    <w:rsid w:val="002202B1"/>
    <w:rsid w:val="00220C84"/>
    <w:rsid w:val="00221993"/>
    <w:rsid w:val="0022227C"/>
    <w:rsid w:val="00224187"/>
    <w:rsid w:val="002246E7"/>
    <w:rsid w:val="00224D5F"/>
    <w:rsid w:val="00224FEB"/>
    <w:rsid w:val="00226CC9"/>
    <w:rsid w:val="00227EEC"/>
    <w:rsid w:val="00230A48"/>
    <w:rsid w:val="00230BB7"/>
    <w:rsid w:val="00233EAB"/>
    <w:rsid w:val="00234868"/>
    <w:rsid w:val="002402AF"/>
    <w:rsid w:val="00241991"/>
    <w:rsid w:val="00244BE8"/>
    <w:rsid w:val="00245110"/>
    <w:rsid w:val="0024583E"/>
    <w:rsid w:val="002472CA"/>
    <w:rsid w:val="00251F52"/>
    <w:rsid w:val="00253E53"/>
    <w:rsid w:val="00254343"/>
    <w:rsid w:val="00254346"/>
    <w:rsid w:val="00255BC3"/>
    <w:rsid w:val="00256FF9"/>
    <w:rsid w:val="00261110"/>
    <w:rsid w:val="00262867"/>
    <w:rsid w:val="00264FA2"/>
    <w:rsid w:val="0026705C"/>
    <w:rsid w:val="00267227"/>
    <w:rsid w:val="0027567E"/>
    <w:rsid w:val="00275911"/>
    <w:rsid w:val="00276430"/>
    <w:rsid w:val="0027691D"/>
    <w:rsid w:val="00276E9A"/>
    <w:rsid w:val="00280551"/>
    <w:rsid w:val="00286BF3"/>
    <w:rsid w:val="00287F6E"/>
    <w:rsid w:val="0029072C"/>
    <w:rsid w:val="0029138C"/>
    <w:rsid w:val="0029189C"/>
    <w:rsid w:val="0029551F"/>
    <w:rsid w:val="00296730"/>
    <w:rsid w:val="00297286"/>
    <w:rsid w:val="002A140A"/>
    <w:rsid w:val="002A199F"/>
    <w:rsid w:val="002A2017"/>
    <w:rsid w:val="002A2400"/>
    <w:rsid w:val="002A28B2"/>
    <w:rsid w:val="002A3280"/>
    <w:rsid w:val="002A4334"/>
    <w:rsid w:val="002A539E"/>
    <w:rsid w:val="002A5D58"/>
    <w:rsid w:val="002A71A9"/>
    <w:rsid w:val="002A7486"/>
    <w:rsid w:val="002A794E"/>
    <w:rsid w:val="002B4514"/>
    <w:rsid w:val="002B7224"/>
    <w:rsid w:val="002C1A33"/>
    <w:rsid w:val="002C2FE1"/>
    <w:rsid w:val="002C4950"/>
    <w:rsid w:val="002C49A5"/>
    <w:rsid w:val="002C5103"/>
    <w:rsid w:val="002C6FE1"/>
    <w:rsid w:val="002C72DB"/>
    <w:rsid w:val="002D014F"/>
    <w:rsid w:val="002D1114"/>
    <w:rsid w:val="002D2D17"/>
    <w:rsid w:val="002D4573"/>
    <w:rsid w:val="002D47B2"/>
    <w:rsid w:val="002E05C9"/>
    <w:rsid w:val="002E5196"/>
    <w:rsid w:val="002F2376"/>
    <w:rsid w:val="002F66A2"/>
    <w:rsid w:val="002F7C4A"/>
    <w:rsid w:val="00300641"/>
    <w:rsid w:val="00300D34"/>
    <w:rsid w:val="00303BAF"/>
    <w:rsid w:val="00307667"/>
    <w:rsid w:val="0030773D"/>
    <w:rsid w:val="003102E6"/>
    <w:rsid w:val="0031248F"/>
    <w:rsid w:val="003126FB"/>
    <w:rsid w:val="00313D3C"/>
    <w:rsid w:val="0031643E"/>
    <w:rsid w:val="00317961"/>
    <w:rsid w:val="00322165"/>
    <w:rsid w:val="0032250B"/>
    <w:rsid w:val="00322B25"/>
    <w:rsid w:val="00327952"/>
    <w:rsid w:val="00332489"/>
    <w:rsid w:val="0033396E"/>
    <w:rsid w:val="003347D9"/>
    <w:rsid w:val="00334B66"/>
    <w:rsid w:val="00334EA0"/>
    <w:rsid w:val="00337D06"/>
    <w:rsid w:val="003408BF"/>
    <w:rsid w:val="00341DFC"/>
    <w:rsid w:val="0034468E"/>
    <w:rsid w:val="00345B3E"/>
    <w:rsid w:val="00347048"/>
    <w:rsid w:val="00350534"/>
    <w:rsid w:val="003505E5"/>
    <w:rsid w:val="00351416"/>
    <w:rsid w:val="00351972"/>
    <w:rsid w:val="00353907"/>
    <w:rsid w:val="00354572"/>
    <w:rsid w:val="00356349"/>
    <w:rsid w:val="00360270"/>
    <w:rsid w:val="00360428"/>
    <w:rsid w:val="00360B21"/>
    <w:rsid w:val="0036295C"/>
    <w:rsid w:val="00362BB5"/>
    <w:rsid w:val="0036643A"/>
    <w:rsid w:val="003677B2"/>
    <w:rsid w:val="003726CA"/>
    <w:rsid w:val="00373ACF"/>
    <w:rsid w:val="00373CB7"/>
    <w:rsid w:val="003750DF"/>
    <w:rsid w:val="003756F8"/>
    <w:rsid w:val="00377E98"/>
    <w:rsid w:val="003846C9"/>
    <w:rsid w:val="00387937"/>
    <w:rsid w:val="00393BE9"/>
    <w:rsid w:val="003A090F"/>
    <w:rsid w:val="003A4709"/>
    <w:rsid w:val="003A66B4"/>
    <w:rsid w:val="003A78DC"/>
    <w:rsid w:val="003A7943"/>
    <w:rsid w:val="003B1402"/>
    <w:rsid w:val="003B1E2F"/>
    <w:rsid w:val="003B20BF"/>
    <w:rsid w:val="003B426E"/>
    <w:rsid w:val="003B468E"/>
    <w:rsid w:val="003B64E0"/>
    <w:rsid w:val="003B78ED"/>
    <w:rsid w:val="003C1CDB"/>
    <w:rsid w:val="003C223F"/>
    <w:rsid w:val="003C3F76"/>
    <w:rsid w:val="003C5CA1"/>
    <w:rsid w:val="003C5E58"/>
    <w:rsid w:val="003C653B"/>
    <w:rsid w:val="003D093B"/>
    <w:rsid w:val="003D0D96"/>
    <w:rsid w:val="003D632F"/>
    <w:rsid w:val="003E4E65"/>
    <w:rsid w:val="003E529F"/>
    <w:rsid w:val="003E5382"/>
    <w:rsid w:val="003E6E5D"/>
    <w:rsid w:val="003F0968"/>
    <w:rsid w:val="003F0CA0"/>
    <w:rsid w:val="003F4378"/>
    <w:rsid w:val="003F4F8D"/>
    <w:rsid w:val="003F611F"/>
    <w:rsid w:val="004001B5"/>
    <w:rsid w:val="00400E24"/>
    <w:rsid w:val="004012A8"/>
    <w:rsid w:val="00401860"/>
    <w:rsid w:val="004024EC"/>
    <w:rsid w:val="00402791"/>
    <w:rsid w:val="004078A6"/>
    <w:rsid w:val="00407E6E"/>
    <w:rsid w:val="00411923"/>
    <w:rsid w:val="0041215F"/>
    <w:rsid w:val="004130DE"/>
    <w:rsid w:val="00413279"/>
    <w:rsid w:val="00413C9F"/>
    <w:rsid w:val="004203DF"/>
    <w:rsid w:val="00421A9A"/>
    <w:rsid w:val="0042521F"/>
    <w:rsid w:val="00425627"/>
    <w:rsid w:val="00425D0E"/>
    <w:rsid w:val="004305C6"/>
    <w:rsid w:val="00430C05"/>
    <w:rsid w:val="00430D6F"/>
    <w:rsid w:val="004311B1"/>
    <w:rsid w:val="0043261C"/>
    <w:rsid w:val="0043639F"/>
    <w:rsid w:val="004366B9"/>
    <w:rsid w:val="00436EB5"/>
    <w:rsid w:val="004371C5"/>
    <w:rsid w:val="00440B7C"/>
    <w:rsid w:val="004430BF"/>
    <w:rsid w:val="0044467F"/>
    <w:rsid w:val="004513F9"/>
    <w:rsid w:val="00451786"/>
    <w:rsid w:val="00451DD0"/>
    <w:rsid w:val="00453D56"/>
    <w:rsid w:val="00454231"/>
    <w:rsid w:val="00455591"/>
    <w:rsid w:val="00456590"/>
    <w:rsid w:val="004575BF"/>
    <w:rsid w:val="00460337"/>
    <w:rsid w:val="0046309B"/>
    <w:rsid w:val="004631BF"/>
    <w:rsid w:val="004633DE"/>
    <w:rsid w:val="00471EDA"/>
    <w:rsid w:val="004737E2"/>
    <w:rsid w:val="0047512C"/>
    <w:rsid w:val="0047560F"/>
    <w:rsid w:val="00475AAE"/>
    <w:rsid w:val="00476BC0"/>
    <w:rsid w:val="004814BC"/>
    <w:rsid w:val="00483D4A"/>
    <w:rsid w:val="00484F3F"/>
    <w:rsid w:val="004867B7"/>
    <w:rsid w:val="0048741E"/>
    <w:rsid w:val="004908F1"/>
    <w:rsid w:val="00491014"/>
    <w:rsid w:val="004919F4"/>
    <w:rsid w:val="00491BD3"/>
    <w:rsid w:val="0049312D"/>
    <w:rsid w:val="00494177"/>
    <w:rsid w:val="004A13BB"/>
    <w:rsid w:val="004A140A"/>
    <w:rsid w:val="004A1B71"/>
    <w:rsid w:val="004A43A6"/>
    <w:rsid w:val="004A54D3"/>
    <w:rsid w:val="004A5860"/>
    <w:rsid w:val="004A689D"/>
    <w:rsid w:val="004A758C"/>
    <w:rsid w:val="004A7675"/>
    <w:rsid w:val="004B1080"/>
    <w:rsid w:val="004B2371"/>
    <w:rsid w:val="004B5092"/>
    <w:rsid w:val="004B5C04"/>
    <w:rsid w:val="004B7873"/>
    <w:rsid w:val="004C022F"/>
    <w:rsid w:val="004C09A5"/>
    <w:rsid w:val="004C1578"/>
    <w:rsid w:val="004C383C"/>
    <w:rsid w:val="004D1103"/>
    <w:rsid w:val="004D16D3"/>
    <w:rsid w:val="004D3721"/>
    <w:rsid w:val="004D4777"/>
    <w:rsid w:val="004E117E"/>
    <w:rsid w:val="004E41F4"/>
    <w:rsid w:val="004E5259"/>
    <w:rsid w:val="004E5408"/>
    <w:rsid w:val="004F0C54"/>
    <w:rsid w:val="004F0F4C"/>
    <w:rsid w:val="004F16B9"/>
    <w:rsid w:val="00505C17"/>
    <w:rsid w:val="005065E6"/>
    <w:rsid w:val="00510D5F"/>
    <w:rsid w:val="00513221"/>
    <w:rsid w:val="005146CB"/>
    <w:rsid w:val="00514BB2"/>
    <w:rsid w:val="00516931"/>
    <w:rsid w:val="0052051B"/>
    <w:rsid w:val="00520EEF"/>
    <w:rsid w:val="00521B11"/>
    <w:rsid w:val="00522CAE"/>
    <w:rsid w:val="00523397"/>
    <w:rsid w:val="0052458D"/>
    <w:rsid w:val="005271AF"/>
    <w:rsid w:val="00527EFD"/>
    <w:rsid w:val="005329A1"/>
    <w:rsid w:val="0053657F"/>
    <w:rsid w:val="00540270"/>
    <w:rsid w:val="00540674"/>
    <w:rsid w:val="00543469"/>
    <w:rsid w:val="00543927"/>
    <w:rsid w:val="00544B8E"/>
    <w:rsid w:val="005465D8"/>
    <w:rsid w:val="00547CC9"/>
    <w:rsid w:val="00554356"/>
    <w:rsid w:val="00556AC2"/>
    <w:rsid w:val="00560108"/>
    <w:rsid w:val="0056013D"/>
    <w:rsid w:val="00564D4C"/>
    <w:rsid w:val="00566A76"/>
    <w:rsid w:val="00566B71"/>
    <w:rsid w:val="005700D1"/>
    <w:rsid w:val="00571D80"/>
    <w:rsid w:val="00571FA0"/>
    <w:rsid w:val="005721B2"/>
    <w:rsid w:val="0057353C"/>
    <w:rsid w:val="00576300"/>
    <w:rsid w:val="0057645B"/>
    <w:rsid w:val="00581393"/>
    <w:rsid w:val="00581E2C"/>
    <w:rsid w:val="005911A5"/>
    <w:rsid w:val="005911B4"/>
    <w:rsid w:val="0059223E"/>
    <w:rsid w:val="00592B0E"/>
    <w:rsid w:val="00594D45"/>
    <w:rsid w:val="00594E6F"/>
    <w:rsid w:val="005974C9"/>
    <w:rsid w:val="00597DBC"/>
    <w:rsid w:val="005A0991"/>
    <w:rsid w:val="005A374C"/>
    <w:rsid w:val="005A5FE1"/>
    <w:rsid w:val="005B23CD"/>
    <w:rsid w:val="005B302F"/>
    <w:rsid w:val="005B43F8"/>
    <w:rsid w:val="005C1A59"/>
    <w:rsid w:val="005C2A67"/>
    <w:rsid w:val="005C37BE"/>
    <w:rsid w:val="005C560F"/>
    <w:rsid w:val="005C61D4"/>
    <w:rsid w:val="005C6EEF"/>
    <w:rsid w:val="005D18EF"/>
    <w:rsid w:val="005D2CDD"/>
    <w:rsid w:val="005D44BE"/>
    <w:rsid w:val="005D58DB"/>
    <w:rsid w:val="005D6896"/>
    <w:rsid w:val="005E110E"/>
    <w:rsid w:val="005E1349"/>
    <w:rsid w:val="005E1760"/>
    <w:rsid w:val="005E2518"/>
    <w:rsid w:val="005E5ECD"/>
    <w:rsid w:val="005E6CC7"/>
    <w:rsid w:val="005E7303"/>
    <w:rsid w:val="005F3303"/>
    <w:rsid w:val="005F3508"/>
    <w:rsid w:val="005F5A8F"/>
    <w:rsid w:val="005F6AF4"/>
    <w:rsid w:val="005F702E"/>
    <w:rsid w:val="006017F0"/>
    <w:rsid w:val="006030DB"/>
    <w:rsid w:val="00612397"/>
    <w:rsid w:val="006162BC"/>
    <w:rsid w:val="00616E65"/>
    <w:rsid w:val="006216DC"/>
    <w:rsid w:val="0062194F"/>
    <w:rsid w:val="006238B4"/>
    <w:rsid w:val="00623FDF"/>
    <w:rsid w:val="00624654"/>
    <w:rsid w:val="006248DD"/>
    <w:rsid w:val="00626414"/>
    <w:rsid w:val="00632EDD"/>
    <w:rsid w:val="0063345B"/>
    <w:rsid w:val="00633845"/>
    <w:rsid w:val="00636261"/>
    <w:rsid w:val="00637DD7"/>
    <w:rsid w:val="00637F68"/>
    <w:rsid w:val="00640146"/>
    <w:rsid w:val="0064161A"/>
    <w:rsid w:val="0064207F"/>
    <w:rsid w:val="00645B08"/>
    <w:rsid w:val="006475A8"/>
    <w:rsid w:val="00651928"/>
    <w:rsid w:val="00652C82"/>
    <w:rsid w:val="00654C68"/>
    <w:rsid w:val="00654E97"/>
    <w:rsid w:val="006601C9"/>
    <w:rsid w:val="00660E82"/>
    <w:rsid w:val="00663955"/>
    <w:rsid w:val="00663E5E"/>
    <w:rsid w:val="00663F3B"/>
    <w:rsid w:val="00664BCE"/>
    <w:rsid w:val="00666E8D"/>
    <w:rsid w:val="00667B48"/>
    <w:rsid w:val="00670E4D"/>
    <w:rsid w:val="006713B5"/>
    <w:rsid w:val="00671EBC"/>
    <w:rsid w:val="00671FB8"/>
    <w:rsid w:val="00671FFE"/>
    <w:rsid w:val="006753B0"/>
    <w:rsid w:val="00675A9F"/>
    <w:rsid w:val="006770ED"/>
    <w:rsid w:val="006778FA"/>
    <w:rsid w:val="0068143C"/>
    <w:rsid w:val="006816D9"/>
    <w:rsid w:val="006828B4"/>
    <w:rsid w:val="006838E1"/>
    <w:rsid w:val="006861C7"/>
    <w:rsid w:val="00687E2F"/>
    <w:rsid w:val="006919C9"/>
    <w:rsid w:val="00693D2C"/>
    <w:rsid w:val="006941C3"/>
    <w:rsid w:val="006A0361"/>
    <w:rsid w:val="006A08A7"/>
    <w:rsid w:val="006A19C6"/>
    <w:rsid w:val="006A2A74"/>
    <w:rsid w:val="006B0149"/>
    <w:rsid w:val="006B0EE9"/>
    <w:rsid w:val="006B38FA"/>
    <w:rsid w:val="006B3CC3"/>
    <w:rsid w:val="006B4052"/>
    <w:rsid w:val="006B4472"/>
    <w:rsid w:val="006B46AE"/>
    <w:rsid w:val="006B5AF8"/>
    <w:rsid w:val="006B7577"/>
    <w:rsid w:val="006C1946"/>
    <w:rsid w:val="006C1AAE"/>
    <w:rsid w:val="006C4700"/>
    <w:rsid w:val="006C62C6"/>
    <w:rsid w:val="006C7B06"/>
    <w:rsid w:val="006D07A9"/>
    <w:rsid w:val="006D1C83"/>
    <w:rsid w:val="006D3961"/>
    <w:rsid w:val="006D3A24"/>
    <w:rsid w:val="006D4989"/>
    <w:rsid w:val="006D6277"/>
    <w:rsid w:val="006D68E2"/>
    <w:rsid w:val="006E085E"/>
    <w:rsid w:val="006E3C8B"/>
    <w:rsid w:val="006E4C84"/>
    <w:rsid w:val="006F686F"/>
    <w:rsid w:val="006F7656"/>
    <w:rsid w:val="007011B8"/>
    <w:rsid w:val="0070199E"/>
    <w:rsid w:val="0071037B"/>
    <w:rsid w:val="007104BB"/>
    <w:rsid w:val="00710734"/>
    <w:rsid w:val="00710782"/>
    <w:rsid w:val="00712CEB"/>
    <w:rsid w:val="007167E3"/>
    <w:rsid w:val="0071691A"/>
    <w:rsid w:val="007174D8"/>
    <w:rsid w:val="00717F09"/>
    <w:rsid w:val="00720595"/>
    <w:rsid w:val="00722C04"/>
    <w:rsid w:val="007231DB"/>
    <w:rsid w:val="007261FE"/>
    <w:rsid w:val="00733E9B"/>
    <w:rsid w:val="00735FA3"/>
    <w:rsid w:val="0073793B"/>
    <w:rsid w:val="00740ECD"/>
    <w:rsid w:val="00741CA6"/>
    <w:rsid w:val="00742D0F"/>
    <w:rsid w:val="00744B90"/>
    <w:rsid w:val="007465DC"/>
    <w:rsid w:val="00750DF1"/>
    <w:rsid w:val="0075469F"/>
    <w:rsid w:val="007554BD"/>
    <w:rsid w:val="0076069F"/>
    <w:rsid w:val="00761BF5"/>
    <w:rsid w:val="00765785"/>
    <w:rsid w:val="007701C3"/>
    <w:rsid w:val="0077324A"/>
    <w:rsid w:val="00777927"/>
    <w:rsid w:val="00780BE5"/>
    <w:rsid w:val="00785154"/>
    <w:rsid w:val="00793353"/>
    <w:rsid w:val="007933FB"/>
    <w:rsid w:val="007940FD"/>
    <w:rsid w:val="00795812"/>
    <w:rsid w:val="007963DB"/>
    <w:rsid w:val="00796778"/>
    <w:rsid w:val="00797BC7"/>
    <w:rsid w:val="007A147C"/>
    <w:rsid w:val="007A2811"/>
    <w:rsid w:val="007B0CCD"/>
    <w:rsid w:val="007B0E97"/>
    <w:rsid w:val="007B1B5D"/>
    <w:rsid w:val="007B1FE0"/>
    <w:rsid w:val="007B4B6E"/>
    <w:rsid w:val="007C07EA"/>
    <w:rsid w:val="007C0F9E"/>
    <w:rsid w:val="007C40DB"/>
    <w:rsid w:val="007C48D2"/>
    <w:rsid w:val="007C6110"/>
    <w:rsid w:val="007C6892"/>
    <w:rsid w:val="007D0697"/>
    <w:rsid w:val="007D0D5C"/>
    <w:rsid w:val="007D37D0"/>
    <w:rsid w:val="007D6CD7"/>
    <w:rsid w:val="007E03D3"/>
    <w:rsid w:val="007E166B"/>
    <w:rsid w:val="007E2119"/>
    <w:rsid w:val="007E2E2F"/>
    <w:rsid w:val="007E39EB"/>
    <w:rsid w:val="007E3BA5"/>
    <w:rsid w:val="007E3D1B"/>
    <w:rsid w:val="007E6088"/>
    <w:rsid w:val="007E675A"/>
    <w:rsid w:val="007F27B6"/>
    <w:rsid w:val="007F3EB0"/>
    <w:rsid w:val="007F531D"/>
    <w:rsid w:val="007F7ED0"/>
    <w:rsid w:val="00800190"/>
    <w:rsid w:val="008007E3"/>
    <w:rsid w:val="008033F4"/>
    <w:rsid w:val="008053A7"/>
    <w:rsid w:val="00805A33"/>
    <w:rsid w:val="0081055F"/>
    <w:rsid w:val="00815BD0"/>
    <w:rsid w:val="00821B30"/>
    <w:rsid w:val="0082306B"/>
    <w:rsid w:val="008248EC"/>
    <w:rsid w:val="00824911"/>
    <w:rsid w:val="0082527D"/>
    <w:rsid w:val="008262F1"/>
    <w:rsid w:val="00827672"/>
    <w:rsid w:val="00827AD2"/>
    <w:rsid w:val="0083512A"/>
    <w:rsid w:val="00845441"/>
    <w:rsid w:val="008456DF"/>
    <w:rsid w:val="0084617E"/>
    <w:rsid w:val="00847615"/>
    <w:rsid w:val="00854C36"/>
    <w:rsid w:val="0085521F"/>
    <w:rsid w:val="00855757"/>
    <w:rsid w:val="00856BC6"/>
    <w:rsid w:val="00856DD6"/>
    <w:rsid w:val="00860362"/>
    <w:rsid w:val="008609EF"/>
    <w:rsid w:val="00866A56"/>
    <w:rsid w:val="00875BE0"/>
    <w:rsid w:val="00876110"/>
    <w:rsid w:val="008762E1"/>
    <w:rsid w:val="008766F7"/>
    <w:rsid w:val="00877D0C"/>
    <w:rsid w:val="00883F53"/>
    <w:rsid w:val="00886AEE"/>
    <w:rsid w:val="0088768D"/>
    <w:rsid w:val="008A0A96"/>
    <w:rsid w:val="008A25E1"/>
    <w:rsid w:val="008A7A44"/>
    <w:rsid w:val="008B04D8"/>
    <w:rsid w:val="008B065C"/>
    <w:rsid w:val="008B41FE"/>
    <w:rsid w:val="008B469F"/>
    <w:rsid w:val="008B504B"/>
    <w:rsid w:val="008B542D"/>
    <w:rsid w:val="008B71C8"/>
    <w:rsid w:val="008C4E95"/>
    <w:rsid w:val="008C5FEF"/>
    <w:rsid w:val="008C6761"/>
    <w:rsid w:val="008C7861"/>
    <w:rsid w:val="008D0C2A"/>
    <w:rsid w:val="008D17AD"/>
    <w:rsid w:val="008D3946"/>
    <w:rsid w:val="008D6818"/>
    <w:rsid w:val="008E0642"/>
    <w:rsid w:val="008E15FA"/>
    <w:rsid w:val="008F0899"/>
    <w:rsid w:val="008F0EB2"/>
    <w:rsid w:val="008F2F97"/>
    <w:rsid w:val="008F333E"/>
    <w:rsid w:val="008F4B63"/>
    <w:rsid w:val="008F4B9E"/>
    <w:rsid w:val="008F72F4"/>
    <w:rsid w:val="00903B81"/>
    <w:rsid w:val="0090490F"/>
    <w:rsid w:val="00904B7B"/>
    <w:rsid w:val="0090550E"/>
    <w:rsid w:val="0091219F"/>
    <w:rsid w:val="00912769"/>
    <w:rsid w:val="00915159"/>
    <w:rsid w:val="00915659"/>
    <w:rsid w:val="00915897"/>
    <w:rsid w:val="00915D43"/>
    <w:rsid w:val="00917277"/>
    <w:rsid w:val="00917B6B"/>
    <w:rsid w:val="00920E50"/>
    <w:rsid w:val="009220B5"/>
    <w:rsid w:val="009231F0"/>
    <w:rsid w:val="00925C65"/>
    <w:rsid w:val="00925FEA"/>
    <w:rsid w:val="00930EFC"/>
    <w:rsid w:val="00932235"/>
    <w:rsid w:val="0093283C"/>
    <w:rsid w:val="00933A83"/>
    <w:rsid w:val="00934A6E"/>
    <w:rsid w:val="00936A51"/>
    <w:rsid w:val="0094077F"/>
    <w:rsid w:val="0094182C"/>
    <w:rsid w:val="009419BA"/>
    <w:rsid w:val="00941C10"/>
    <w:rsid w:val="00946D6A"/>
    <w:rsid w:val="0094713A"/>
    <w:rsid w:val="00947E88"/>
    <w:rsid w:val="009501AA"/>
    <w:rsid w:val="009526B5"/>
    <w:rsid w:val="009555C4"/>
    <w:rsid w:val="00955689"/>
    <w:rsid w:val="00955884"/>
    <w:rsid w:val="009617F8"/>
    <w:rsid w:val="00964627"/>
    <w:rsid w:val="00965C0F"/>
    <w:rsid w:val="00965E7B"/>
    <w:rsid w:val="00967D48"/>
    <w:rsid w:val="0097111E"/>
    <w:rsid w:val="0097207F"/>
    <w:rsid w:val="00972250"/>
    <w:rsid w:val="0097267D"/>
    <w:rsid w:val="009759CF"/>
    <w:rsid w:val="00975D16"/>
    <w:rsid w:val="009801C4"/>
    <w:rsid w:val="00980756"/>
    <w:rsid w:val="00981A9B"/>
    <w:rsid w:val="00982746"/>
    <w:rsid w:val="00982F81"/>
    <w:rsid w:val="009857E7"/>
    <w:rsid w:val="00990C77"/>
    <w:rsid w:val="0099184F"/>
    <w:rsid w:val="00991CA3"/>
    <w:rsid w:val="00994CCA"/>
    <w:rsid w:val="00995B68"/>
    <w:rsid w:val="00995CB2"/>
    <w:rsid w:val="00997380"/>
    <w:rsid w:val="0099768B"/>
    <w:rsid w:val="009A13D9"/>
    <w:rsid w:val="009A1E53"/>
    <w:rsid w:val="009A253C"/>
    <w:rsid w:val="009A2DE8"/>
    <w:rsid w:val="009A3EC9"/>
    <w:rsid w:val="009A5C7E"/>
    <w:rsid w:val="009A6CC0"/>
    <w:rsid w:val="009B08CB"/>
    <w:rsid w:val="009B0EEC"/>
    <w:rsid w:val="009B1877"/>
    <w:rsid w:val="009B1904"/>
    <w:rsid w:val="009B1E8C"/>
    <w:rsid w:val="009B2F35"/>
    <w:rsid w:val="009B31A7"/>
    <w:rsid w:val="009B3A4D"/>
    <w:rsid w:val="009B3DED"/>
    <w:rsid w:val="009B50EE"/>
    <w:rsid w:val="009B6099"/>
    <w:rsid w:val="009C12AD"/>
    <w:rsid w:val="009C4E01"/>
    <w:rsid w:val="009C7343"/>
    <w:rsid w:val="009D0621"/>
    <w:rsid w:val="009D090D"/>
    <w:rsid w:val="009D1F23"/>
    <w:rsid w:val="009D24A5"/>
    <w:rsid w:val="009D5937"/>
    <w:rsid w:val="009D7B78"/>
    <w:rsid w:val="009E008B"/>
    <w:rsid w:val="009E01E3"/>
    <w:rsid w:val="009E53D5"/>
    <w:rsid w:val="009E7044"/>
    <w:rsid w:val="009F030C"/>
    <w:rsid w:val="009F451E"/>
    <w:rsid w:val="009F5508"/>
    <w:rsid w:val="009F55BE"/>
    <w:rsid w:val="00A001F4"/>
    <w:rsid w:val="00A0197A"/>
    <w:rsid w:val="00A04D42"/>
    <w:rsid w:val="00A052D7"/>
    <w:rsid w:val="00A05B28"/>
    <w:rsid w:val="00A05CC8"/>
    <w:rsid w:val="00A0641C"/>
    <w:rsid w:val="00A127BD"/>
    <w:rsid w:val="00A12C6D"/>
    <w:rsid w:val="00A13175"/>
    <w:rsid w:val="00A13857"/>
    <w:rsid w:val="00A14DB5"/>
    <w:rsid w:val="00A154EC"/>
    <w:rsid w:val="00A17EEB"/>
    <w:rsid w:val="00A205F8"/>
    <w:rsid w:val="00A23061"/>
    <w:rsid w:val="00A23C7C"/>
    <w:rsid w:val="00A2729A"/>
    <w:rsid w:val="00A30C38"/>
    <w:rsid w:val="00A31273"/>
    <w:rsid w:val="00A335FE"/>
    <w:rsid w:val="00A33B85"/>
    <w:rsid w:val="00A35008"/>
    <w:rsid w:val="00A35731"/>
    <w:rsid w:val="00A35BF8"/>
    <w:rsid w:val="00A4059D"/>
    <w:rsid w:val="00A430A2"/>
    <w:rsid w:val="00A43284"/>
    <w:rsid w:val="00A44462"/>
    <w:rsid w:val="00A448E4"/>
    <w:rsid w:val="00A44A02"/>
    <w:rsid w:val="00A54C9B"/>
    <w:rsid w:val="00A5550E"/>
    <w:rsid w:val="00A55581"/>
    <w:rsid w:val="00A55A6E"/>
    <w:rsid w:val="00A564F0"/>
    <w:rsid w:val="00A57694"/>
    <w:rsid w:val="00A60DCE"/>
    <w:rsid w:val="00A622BB"/>
    <w:rsid w:val="00A63DB1"/>
    <w:rsid w:val="00A6453B"/>
    <w:rsid w:val="00A66406"/>
    <w:rsid w:val="00A72B07"/>
    <w:rsid w:val="00A75773"/>
    <w:rsid w:val="00A766BE"/>
    <w:rsid w:val="00A770BC"/>
    <w:rsid w:val="00A77E3A"/>
    <w:rsid w:val="00A81E0A"/>
    <w:rsid w:val="00A83B61"/>
    <w:rsid w:val="00A84C63"/>
    <w:rsid w:val="00A912D6"/>
    <w:rsid w:val="00A924DD"/>
    <w:rsid w:val="00A9341B"/>
    <w:rsid w:val="00A93ABA"/>
    <w:rsid w:val="00A93EE0"/>
    <w:rsid w:val="00A94505"/>
    <w:rsid w:val="00A9530B"/>
    <w:rsid w:val="00A96829"/>
    <w:rsid w:val="00A96ACA"/>
    <w:rsid w:val="00A96B30"/>
    <w:rsid w:val="00AA049D"/>
    <w:rsid w:val="00AA0667"/>
    <w:rsid w:val="00AA193F"/>
    <w:rsid w:val="00AA230F"/>
    <w:rsid w:val="00AA7A0C"/>
    <w:rsid w:val="00AB240E"/>
    <w:rsid w:val="00AB2C38"/>
    <w:rsid w:val="00AB3A25"/>
    <w:rsid w:val="00AB3A54"/>
    <w:rsid w:val="00AB4A37"/>
    <w:rsid w:val="00AB694D"/>
    <w:rsid w:val="00AB773D"/>
    <w:rsid w:val="00AB7CE9"/>
    <w:rsid w:val="00AC0B71"/>
    <w:rsid w:val="00AC299E"/>
    <w:rsid w:val="00AC3D35"/>
    <w:rsid w:val="00AC44E7"/>
    <w:rsid w:val="00AC730E"/>
    <w:rsid w:val="00AD104E"/>
    <w:rsid w:val="00AD123C"/>
    <w:rsid w:val="00AD2153"/>
    <w:rsid w:val="00AD5659"/>
    <w:rsid w:val="00AD5C5B"/>
    <w:rsid w:val="00AD69D4"/>
    <w:rsid w:val="00AD6D29"/>
    <w:rsid w:val="00AD78FF"/>
    <w:rsid w:val="00AE244E"/>
    <w:rsid w:val="00AE3BF0"/>
    <w:rsid w:val="00AE3D29"/>
    <w:rsid w:val="00AE5367"/>
    <w:rsid w:val="00AE62B7"/>
    <w:rsid w:val="00AF0E96"/>
    <w:rsid w:val="00AF2D85"/>
    <w:rsid w:val="00AF3D1E"/>
    <w:rsid w:val="00AF4AFE"/>
    <w:rsid w:val="00AF4BA8"/>
    <w:rsid w:val="00AF6E65"/>
    <w:rsid w:val="00AF789C"/>
    <w:rsid w:val="00AF7C3E"/>
    <w:rsid w:val="00B05101"/>
    <w:rsid w:val="00B0515B"/>
    <w:rsid w:val="00B053B8"/>
    <w:rsid w:val="00B0671D"/>
    <w:rsid w:val="00B07E39"/>
    <w:rsid w:val="00B11575"/>
    <w:rsid w:val="00B11FC5"/>
    <w:rsid w:val="00B132B9"/>
    <w:rsid w:val="00B13799"/>
    <w:rsid w:val="00B139E7"/>
    <w:rsid w:val="00B16947"/>
    <w:rsid w:val="00B20548"/>
    <w:rsid w:val="00B207CE"/>
    <w:rsid w:val="00B23B81"/>
    <w:rsid w:val="00B261A1"/>
    <w:rsid w:val="00B270A1"/>
    <w:rsid w:val="00B3131A"/>
    <w:rsid w:val="00B3133A"/>
    <w:rsid w:val="00B323B0"/>
    <w:rsid w:val="00B34078"/>
    <w:rsid w:val="00B359F5"/>
    <w:rsid w:val="00B404A1"/>
    <w:rsid w:val="00B43FF9"/>
    <w:rsid w:val="00B44880"/>
    <w:rsid w:val="00B45ACE"/>
    <w:rsid w:val="00B477A5"/>
    <w:rsid w:val="00B51A03"/>
    <w:rsid w:val="00B51A4B"/>
    <w:rsid w:val="00B53921"/>
    <w:rsid w:val="00B546EE"/>
    <w:rsid w:val="00B54F9F"/>
    <w:rsid w:val="00B5581D"/>
    <w:rsid w:val="00B55E70"/>
    <w:rsid w:val="00B6490A"/>
    <w:rsid w:val="00B66EE6"/>
    <w:rsid w:val="00B713AF"/>
    <w:rsid w:val="00B737A9"/>
    <w:rsid w:val="00B8262B"/>
    <w:rsid w:val="00B84DEE"/>
    <w:rsid w:val="00B85A03"/>
    <w:rsid w:val="00B8688D"/>
    <w:rsid w:val="00B875B3"/>
    <w:rsid w:val="00B94A07"/>
    <w:rsid w:val="00B967FF"/>
    <w:rsid w:val="00BA2285"/>
    <w:rsid w:val="00BB47A5"/>
    <w:rsid w:val="00BB5613"/>
    <w:rsid w:val="00BB6132"/>
    <w:rsid w:val="00BB7C17"/>
    <w:rsid w:val="00BC6F4E"/>
    <w:rsid w:val="00BC6FA3"/>
    <w:rsid w:val="00BC7F9A"/>
    <w:rsid w:val="00BD043C"/>
    <w:rsid w:val="00BD11A2"/>
    <w:rsid w:val="00BD3E44"/>
    <w:rsid w:val="00BD415A"/>
    <w:rsid w:val="00BD4BEC"/>
    <w:rsid w:val="00BD6570"/>
    <w:rsid w:val="00BD7A26"/>
    <w:rsid w:val="00BE03CE"/>
    <w:rsid w:val="00BE249B"/>
    <w:rsid w:val="00BE505F"/>
    <w:rsid w:val="00BF0315"/>
    <w:rsid w:val="00BF4D57"/>
    <w:rsid w:val="00BF4F5F"/>
    <w:rsid w:val="00BF5205"/>
    <w:rsid w:val="00C02A63"/>
    <w:rsid w:val="00C038E8"/>
    <w:rsid w:val="00C058C6"/>
    <w:rsid w:val="00C06DEC"/>
    <w:rsid w:val="00C13421"/>
    <w:rsid w:val="00C1415B"/>
    <w:rsid w:val="00C1546B"/>
    <w:rsid w:val="00C163F0"/>
    <w:rsid w:val="00C20408"/>
    <w:rsid w:val="00C220BF"/>
    <w:rsid w:val="00C22A02"/>
    <w:rsid w:val="00C25D10"/>
    <w:rsid w:val="00C2727E"/>
    <w:rsid w:val="00C305DD"/>
    <w:rsid w:val="00C326C7"/>
    <w:rsid w:val="00C33118"/>
    <w:rsid w:val="00C40BC7"/>
    <w:rsid w:val="00C42F43"/>
    <w:rsid w:val="00C44761"/>
    <w:rsid w:val="00C45668"/>
    <w:rsid w:val="00C551AC"/>
    <w:rsid w:val="00C60C83"/>
    <w:rsid w:val="00C620DF"/>
    <w:rsid w:val="00C62295"/>
    <w:rsid w:val="00C62324"/>
    <w:rsid w:val="00C638C2"/>
    <w:rsid w:val="00C66740"/>
    <w:rsid w:val="00C67435"/>
    <w:rsid w:val="00C70A5A"/>
    <w:rsid w:val="00C729B5"/>
    <w:rsid w:val="00C72C1C"/>
    <w:rsid w:val="00C776EB"/>
    <w:rsid w:val="00C80A92"/>
    <w:rsid w:val="00C81DD7"/>
    <w:rsid w:val="00C8206E"/>
    <w:rsid w:val="00C83940"/>
    <w:rsid w:val="00C84887"/>
    <w:rsid w:val="00C84FE4"/>
    <w:rsid w:val="00C85CFD"/>
    <w:rsid w:val="00C8712B"/>
    <w:rsid w:val="00C87AEC"/>
    <w:rsid w:val="00C92477"/>
    <w:rsid w:val="00C93428"/>
    <w:rsid w:val="00CA3FE2"/>
    <w:rsid w:val="00CA4010"/>
    <w:rsid w:val="00CA5356"/>
    <w:rsid w:val="00CA6403"/>
    <w:rsid w:val="00CB10E9"/>
    <w:rsid w:val="00CB1EF4"/>
    <w:rsid w:val="00CB6915"/>
    <w:rsid w:val="00CB6A41"/>
    <w:rsid w:val="00CB7454"/>
    <w:rsid w:val="00CC12D7"/>
    <w:rsid w:val="00CC59C5"/>
    <w:rsid w:val="00CC5CC7"/>
    <w:rsid w:val="00CC75D9"/>
    <w:rsid w:val="00CD36C5"/>
    <w:rsid w:val="00CD3CE0"/>
    <w:rsid w:val="00CD72E7"/>
    <w:rsid w:val="00CD7356"/>
    <w:rsid w:val="00CE0831"/>
    <w:rsid w:val="00CE1AAC"/>
    <w:rsid w:val="00CE394B"/>
    <w:rsid w:val="00CE5B04"/>
    <w:rsid w:val="00CE6C3F"/>
    <w:rsid w:val="00CF0226"/>
    <w:rsid w:val="00CF0D92"/>
    <w:rsid w:val="00CF19C2"/>
    <w:rsid w:val="00CF1F0C"/>
    <w:rsid w:val="00CF2218"/>
    <w:rsid w:val="00CF482C"/>
    <w:rsid w:val="00CF654E"/>
    <w:rsid w:val="00D050EA"/>
    <w:rsid w:val="00D05882"/>
    <w:rsid w:val="00D065EA"/>
    <w:rsid w:val="00D10B1E"/>
    <w:rsid w:val="00D124A1"/>
    <w:rsid w:val="00D125B9"/>
    <w:rsid w:val="00D1262D"/>
    <w:rsid w:val="00D12AF7"/>
    <w:rsid w:val="00D13494"/>
    <w:rsid w:val="00D1590A"/>
    <w:rsid w:val="00D166D8"/>
    <w:rsid w:val="00D20071"/>
    <w:rsid w:val="00D22025"/>
    <w:rsid w:val="00D2593A"/>
    <w:rsid w:val="00D26A8A"/>
    <w:rsid w:val="00D31C05"/>
    <w:rsid w:val="00D335AE"/>
    <w:rsid w:val="00D369D2"/>
    <w:rsid w:val="00D36A1B"/>
    <w:rsid w:val="00D37243"/>
    <w:rsid w:val="00D415F4"/>
    <w:rsid w:val="00D435C7"/>
    <w:rsid w:val="00D44437"/>
    <w:rsid w:val="00D44459"/>
    <w:rsid w:val="00D44C87"/>
    <w:rsid w:val="00D45185"/>
    <w:rsid w:val="00D4641D"/>
    <w:rsid w:val="00D50A3B"/>
    <w:rsid w:val="00D51DEF"/>
    <w:rsid w:val="00D526EC"/>
    <w:rsid w:val="00D52BE1"/>
    <w:rsid w:val="00D5375F"/>
    <w:rsid w:val="00D545C7"/>
    <w:rsid w:val="00D55B7B"/>
    <w:rsid w:val="00D56CD9"/>
    <w:rsid w:val="00D57841"/>
    <w:rsid w:val="00D65F7F"/>
    <w:rsid w:val="00D67801"/>
    <w:rsid w:val="00D707D8"/>
    <w:rsid w:val="00D72465"/>
    <w:rsid w:val="00D74968"/>
    <w:rsid w:val="00D77086"/>
    <w:rsid w:val="00D77957"/>
    <w:rsid w:val="00D8056A"/>
    <w:rsid w:val="00D83E7F"/>
    <w:rsid w:val="00D863E6"/>
    <w:rsid w:val="00D865D0"/>
    <w:rsid w:val="00D92278"/>
    <w:rsid w:val="00D9484D"/>
    <w:rsid w:val="00D94BF0"/>
    <w:rsid w:val="00DA2615"/>
    <w:rsid w:val="00DA2700"/>
    <w:rsid w:val="00DA41D0"/>
    <w:rsid w:val="00DA484A"/>
    <w:rsid w:val="00DA607F"/>
    <w:rsid w:val="00DA653F"/>
    <w:rsid w:val="00DA73C2"/>
    <w:rsid w:val="00DB0026"/>
    <w:rsid w:val="00DB0A01"/>
    <w:rsid w:val="00DB1AAC"/>
    <w:rsid w:val="00DB4B36"/>
    <w:rsid w:val="00DB57CF"/>
    <w:rsid w:val="00DB6B36"/>
    <w:rsid w:val="00DB73DB"/>
    <w:rsid w:val="00DC1BB5"/>
    <w:rsid w:val="00DC42D3"/>
    <w:rsid w:val="00DC4ED2"/>
    <w:rsid w:val="00DC523E"/>
    <w:rsid w:val="00DC550F"/>
    <w:rsid w:val="00DC668B"/>
    <w:rsid w:val="00DD32E5"/>
    <w:rsid w:val="00DD519F"/>
    <w:rsid w:val="00DD5B2F"/>
    <w:rsid w:val="00DD6443"/>
    <w:rsid w:val="00DD68F5"/>
    <w:rsid w:val="00DE0927"/>
    <w:rsid w:val="00DE1E60"/>
    <w:rsid w:val="00DE2872"/>
    <w:rsid w:val="00DE2F52"/>
    <w:rsid w:val="00DE4E78"/>
    <w:rsid w:val="00DE5728"/>
    <w:rsid w:val="00DE5BDC"/>
    <w:rsid w:val="00DE6CB3"/>
    <w:rsid w:val="00DF156D"/>
    <w:rsid w:val="00DF3198"/>
    <w:rsid w:val="00DF3265"/>
    <w:rsid w:val="00DF4157"/>
    <w:rsid w:val="00DF79C5"/>
    <w:rsid w:val="00DF7C53"/>
    <w:rsid w:val="00E019A2"/>
    <w:rsid w:val="00E01D4E"/>
    <w:rsid w:val="00E0214B"/>
    <w:rsid w:val="00E028B1"/>
    <w:rsid w:val="00E0496B"/>
    <w:rsid w:val="00E04FA7"/>
    <w:rsid w:val="00E051F0"/>
    <w:rsid w:val="00E14302"/>
    <w:rsid w:val="00E17AA1"/>
    <w:rsid w:val="00E203E2"/>
    <w:rsid w:val="00E20969"/>
    <w:rsid w:val="00E21853"/>
    <w:rsid w:val="00E21D1C"/>
    <w:rsid w:val="00E22278"/>
    <w:rsid w:val="00E23C2E"/>
    <w:rsid w:val="00E26C5C"/>
    <w:rsid w:val="00E319C6"/>
    <w:rsid w:val="00E3255A"/>
    <w:rsid w:val="00E329E5"/>
    <w:rsid w:val="00E335A3"/>
    <w:rsid w:val="00E34C54"/>
    <w:rsid w:val="00E34EB2"/>
    <w:rsid w:val="00E3705F"/>
    <w:rsid w:val="00E40F62"/>
    <w:rsid w:val="00E42113"/>
    <w:rsid w:val="00E440D7"/>
    <w:rsid w:val="00E478D5"/>
    <w:rsid w:val="00E47A9A"/>
    <w:rsid w:val="00E47E6A"/>
    <w:rsid w:val="00E51653"/>
    <w:rsid w:val="00E526B0"/>
    <w:rsid w:val="00E52751"/>
    <w:rsid w:val="00E552DA"/>
    <w:rsid w:val="00E56D17"/>
    <w:rsid w:val="00E56D7E"/>
    <w:rsid w:val="00E60108"/>
    <w:rsid w:val="00E604C6"/>
    <w:rsid w:val="00E61C21"/>
    <w:rsid w:val="00E64300"/>
    <w:rsid w:val="00E646B3"/>
    <w:rsid w:val="00E6599D"/>
    <w:rsid w:val="00E67A9A"/>
    <w:rsid w:val="00E70F5E"/>
    <w:rsid w:val="00E71CE6"/>
    <w:rsid w:val="00E735C3"/>
    <w:rsid w:val="00E76448"/>
    <w:rsid w:val="00E76AB2"/>
    <w:rsid w:val="00E774C9"/>
    <w:rsid w:val="00E7786E"/>
    <w:rsid w:val="00E80386"/>
    <w:rsid w:val="00E80BE2"/>
    <w:rsid w:val="00E80E28"/>
    <w:rsid w:val="00E82F27"/>
    <w:rsid w:val="00E833BE"/>
    <w:rsid w:val="00E835AD"/>
    <w:rsid w:val="00E9511D"/>
    <w:rsid w:val="00E97E80"/>
    <w:rsid w:val="00E97FA1"/>
    <w:rsid w:val="00EA1351"/>
    <w:rsid w:val="00EA1578"/>
    <w:rsid w:val="00EA3ECD"/>
    <w:rsid w:val="00EA4968"/>
    <w:rsid w:val="00EA646C"/>
    <w:rsid w:val="00EA6F9C"/>
    <w:rsid w:val="00EB23B2"/>
    <w:rsid w:val="00EB4205"/>
    <w:rsid w:val="00EB52D5"/>
    <w:rsid w:val="00EB6213"/>
    <w:rsid w:val="00EB6ADE"/>
    <w:rsid w:val="00EB6B4E"/>
    <w:rsid w:val="00EC127F"/>
    <w:rsid w:val="00EC74A2"/>
    <w:rsid w:val="00ED1108"/>
    <w:rsid w:val="00ED3D60"/>
    <w:rsid w:val="00ED606A"/>
    <w:rsid w:val="00ED6CA0"/>
    <w:rsid w:val="00ED6CCF"/>
    <w:rsid w:val="00EE11E2"/>
    <w:rsid w:val="00EE183B"/>
    <w:rsid w:val="00EE235E"/>
    <w:rsid w:val="00EE5B3A"/>
    <w:rsid w:val="00EF0074"/>
    <w:rsid w:val="00EF0AD5"/>
    <w:rsid w:val="00EF31FE"/>
    <w:rsid w:val="00EF5BF5"/>
    <w:rsid w:val="00EF66F9"/>
    <w:rsid w:val="00EF69DA"/>
    <w:rsid w:val="00F002A8"/>
    <w:rsid w:val="00F02133"/>
    <w:rsid w:val="00F0233A"/>
    <w:rsid w:val="00F03254"/>
    <w:rsid w:val="00F133B3"/>
    <w:rsid w:val="00F16949"/>
    <w:rsid w:val="00F169FE"/>
    <w:rsid w:val="00F17835"/>
    <w:rsid w:val="00F20968"/>
    <w:rsid w:val="00F23B14"/>
    <w:rsid w:val="00F24302"/>
    <w:rsid w:val="00F24592"/>
    <w:rsid w:val="00F2503F"/>
    <w:rsid w:val="00F31492"/>
    <w:rsid w:val="00F34197"/>
    <w:rsid w:val="00F34C70"/>
    <w:rsid w:val="00F35CC9"/>
    <w:rsid w:val="00F366E0"/>
    <w:rsid w:val="00F36CBC"/>
    <w:rsid w:val="00F378C3"/>
    <w:rsid w:val="00F44291"/>
    <w:rsid w:val="00F50F27"/>
    <w:rsid w:val="00F52F0D"/>
    <w:rsid w:val="00F544E4"/>
    <w:rsid w:val="00F54730"/>
    <w:rsid w:val="00F561B6"/>
    <w:rsid w:val="00F625A4"/>
    <w:rsid w:val="00F63BCA"/>
    <w:rsid w:val="00F6594F"/>
    <w:rsid w:val="00F661B1"/>
    <w:rsid w:val="00F67CD6"/>
    <w:rsid w:val="00F71896"/>
    <w:rsid w:val="00F72119"/>
    <w:rsid w:val="00F72A1B"/>
    <w:rsid w:val="00F77118"/>
    <w:rsid w:val="00F82FE4"/>
    <w:rsid w:val="00F830A5"/>
    <w:rsid w:val="00F84A16"/>
    <w:rsid w:val="00F85193"/>
    <w:rsid w:val="00F854F1"/>
    <w:rsid w:val="00F860B3"/>
    <w:rsid w:val="00F868F4"/>
    <w:rsid w:val="00F87D08"/>
    <w:rsid w:val="00F92962"/>
    <w:rsid w:val="00F95D4B"/>
    <w:rsid w:val="00F96887"/>
    <w:rsid w:val="00FA0766"/>
    <w:rsid w:val="00FA26E3"/>
    <w:rsid w:val="00FA3A6A"/>
    <w:rsid w:val="00FA6536"/>
    <w:rsid w:val="00FA7D91"/>
    <w:rsid w:val="00FB0E82"/>
    <w:rsid w:val="00FB2CE2"/>
    <w:rsid w:val="00FB2E90"/>
    <w:rsid w:val="00FB31EF"/>
    <w:rsid w:val="00FB38EF"/>
    <w:rsid w:val="00FB4800"/>
    <w:rsid w:val="00FB58C8"/>
    <w:rsid w:val="00FB62C9"/>
    <w:rsid w:val="00FC099A"/>
    <w:rsid w:val="00FC1331"/>
    <w:rsid w:val="00FC1699"/>
    <w:rsid w:val="00FC1A30"/>
    <w:rsid w:val="00FC5A49"/>
    <w:rsid w:val="00FC6322"/>
    <w:rsid w:val="00FD0AB7"/>
    <w:rsid w:val="00FD11EA"/>
    <w:rsid w:val="00FD3C0E"/>
    <w:rsid w:val="00FD65E6"/>
    <w:rsid w:val="00FD74DA"/>
    <w:rsid w:val="00FD7789"/>
    <w:rsid w:val="00FE171C"/>
    <w:rsid w:val="00FE4660"/>
    <w:rsid w:val="00FF1385"/>
    <w:rsid w:val="00FF1F07"/>
    <w:rsid w:val="00FF6CB8"/>
    <w:rsid w:val="00FF78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933A83"/>
  </w:style>
  <w:style w:type="paragraph" w:styleId="Nagwek1">
    <w:name w:val="heading 1"/>
    <w:basedOn w:val="Normalny"/>
    <w:next w:val="Normalny"/>
    <w:rsid w:val="00933A83"/>
    <w:pPr>
      <w:keepNext/>
      <w:keepLines/>
      <w:spacing w:before="480" w:after="120"/>
      <w:outlineLvl w:val="0"/>
    </w:pPr>
    <w:rPr>
      <w:b/>
      <w:sz w:val="48"/>
      <w:szCs w:val="48"/>
    </w:rPr>
  </w:style>
  <w:style w:type="paragraph" w:styleId="Nagwek2">
    <w:name w:val="heading 2"/>
    <w:basedOn w:val="Normalny"/>
    <w:next w:val="Normalny"/>
    <w:link w:val="Nagwek2Znak"/>
    <w:rsid w:val="00933A83"/>
    <w:pPr>
      <w:keepNext/>
      <w:keepLines/>
      <w:spacing w:before="360" w:after="80"/>
      <w:outlineLvl w:val="1"/>
    </w:pPr>
    <w:rPr>
      <w:b/>
      <w:sz w:val="36"/>
      <w:szCs w:val="36"/>
    </w:rPr>
  </w:style>
  <w:style w:type="paragraph" w:styleId="Nagwek3">
    <w:name w:val="heading 3"/>
    <w:basedOn w:val="Normalny"/>
    <w:next w:val="Normalny"/>
    <w:rsid w:val="00933A83"/>
    <w:pPr>
      <w:keepNext/>
      <w:keepLines/>
      <w:spacing w:before="280" w:after="80"/>
      <w:outlineLvl w:val="2"/>
    </w:pPr>
    <w:rPr>
      <w:b/>
      <w:sz w:val="28"/>
      <w:szCs w:val="28"/>
    </w:rPr>
  </w:style>
  <w:style w:type="paragraph" w:styleId="Nagwek4">
    <w:name w:val="heading 4"/>
    <w:basedOn w:val="Normalny"/>
    <w:next w:val="Normalny"/>
    <w:rsid w:val="00933A83"/>
    <w:pPr>
      <w:keepNext/>
      <w:keepLines/>
      <w:spacing w:before="240" w:after="40"/>
      <w:outlineLvl w:val="3"/>
    </w:pPr>
    <w:rPr>
      <w:b/>
      <w:sz w:val="24"/>
      <w:szCs w:val="24"/>
    </w:rPr>
  </w:style>
  <w:style w:type="paragraph" w:styleId="Nagwek5">
    <w:name w:val="heading 5"/>
    <w:basedOn w:val="Normalny"/>
    <w:next w:val="Normalny"/>
    <w:rsid w:val="00933A83"/>
    <w:pPr>
      <w:keepNext/>
      <w:keepLines/>
      <w:spacing w:before="220" w:after="40"/>
      <w:outlineLvl w:val="4"/>
    </w:pPr>
    <w:rPr>
      <w:b/>
      <w:sz w:val="22"/>
      <w:szCs w:val="22"/>
    </w:rPr>
  </w:style>
  <w:style w:type="paragraph" w:styleId="Nagwek6">
    <w:name w:val="heading 6"/>
    <w:basedOn w:val="Normalny"/>
    <w:next w:val="Normalny"/>
    <w:rsid w:val="00933A83"/>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rsid w:val="00933A83"/>
    <w:pPr>
      <w:keepNext/>
      <w:keepLines/>
      <w:spacing w:before="480" w:after="120"/>
    </w:pPr>
    <w:rPr>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top w:w="0" w:type="dxa"/>
        <w:left w:w="115" w:type="dxa"/>
        <w:bottom w:w="0"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semiHidden/>
    <w:unhideWhenUsed/>
    <w:rsid w:val="00933A83"/>
  </w:style>
  <w:style w:type="character" w:customStyle="1" w:styleId="TekstkomentarzaZnak">
    <w:name w:val="Tekst komentarza Znak"/>
    <w:basedOn w:val="Domylnaczcionkaakapitu"/>
    <w:link w:val="Tekstkomentarza"/>
    <w:uiPriority w:val="99"/>
    <w:semiHidden/>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19"/>
      </w:numPr>
    </w:pPr>
  </w:style>
  <w:style w:type="numbering" w:customStyle="1" w:styleId="Zaimportowanystyl21">
    <w:name w:val="Zaimportowany styl 21"/>
    <w:rsid w:val="00687E2F"/>
    <w:pPr>
      <w:numPr>
        <w:numId w:val="20"/>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iPriority w:val="99"/>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22"/>
      </w:numPr>
    </w:pPr>
  </w:style>
  <w:style w:type="paragraph" w:customStyle="1" w:styleId="Default">
    <w:name w:val="Defaul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rFonts w:ascii="Times New Roman" w:eastAsia="Times New Roman" w:hAnsi="Times New Roman" w:cs="Times New Roman"/>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rFonts w:ascii="Times New Roman" w:eastAsia="Times New Roman" w:hAnsi="Times New Roman" w:cs="Times New Roman"/>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character" w:customStyle="1" w:styleId="Teksttreci2">
    <w:name w:val="Tekst treści (2)"/>
    <w:rsid w:val="006838E1"/>
    <w:rPr>
      <w:rFonts w:ascii="Lucida Sans Unicode" w:hAnsi="Lucida Sans Unicode" w:cs="Lucida Sans Unicode"/>
      <w:sz w:val="17"/>
      <w:u w:val="none"/>
    </w:rPr>
  </w:style>
  <w:style w:type="character" w:customStyle="1" w:styleId="PodtytuZnak">
    <w:name w:val="Podtytuł Znak"/>
    <w:basedOn w:val="Domylnaczcionkaakapitu"/>
    <w:link w:val="Podtytu"/>
    <w:rsid w:val="00735FA3"/>
    <w:rPr>
      <w:rFonts w:ascii="Georgia" w:eastAsia="Georgia" w:hAnsi="Georgia" w:cs="Georgia"/>
      <w:i/>
      <w:color w:val="666666"/>
      <w:sz w:val="48"/>
      <w:szCs w:val="48"/>
    </w:rPr>
  </w:style>
  <w:style w:type="character" w:customStyle="1" w:styleId="Bodytext2">
    <w:name w:val="Body text (2)"/>
    <w:rsid w:val="00194EF3"/>
    <w:rPr>
      <w:rFonts w:ascii="Arial" w:eastAsia="Arial" w:hAnsi="Arial" w:cs="Arial"/>
      <w:b w:val="0"/>
      <w:bCs w:val="0"/>
      <w:i w:val="0"/>
      <w:iCs w:val="0"/>
      <w:smallCaps w:val="0"/>
      <w:strike w:val="0"/>
      <w:color w:val="000000"/>
      <w:spacing w:val="0"/>
      <w:w w:val="100"/>
      <w:position w:val="0"/>
      <w:sz w:val="17"/>
      <w:szCs w:val="17"/>
      <w:u w:val="none"/>
      <w:lang w:val="pl-PL" w:eastAsia="pl-PL" w:bidi="pl-PL"/>
    </w:rPr>
  </w:style>
  <w:style w:type="paragraph" w:customStyle="1" w:styleId="Zawartotabeli">
    <w:name w:val="Zawartość tabeli"/>
    <w:basedOn w:val="Normalny"/>
    <w:rsid w:val="00194EF3"/>
    <w:pPr>
      <w:suppressLineNumbers/>
      <w:suppressAutoHyphens/>
    </w:pPr>
    <w:rPr>
      <w:rFonts w:ascii="Times New Roman" w:eastAsia="Times New Roman" w:hAnsi="Times New Roman" w:cs="Times New Roman"/>
      <w:sz w:val="24"/>
      <w:szCs w:val="24"/>
      <w:lang w:eastAsia="ar-SA"/>
    </w:rPr>
  </w:style>
  <w:style w:type="paragraph" w:styleId="NormalnyWeb">
    <w:name w:val="Normal (Web)"/>
    <w:basedOn w:val="Normalny"/>
    <w:rsid w:val="005700D1"/>
    <w:pPr>
      <w:widowControl w:val="0"/>
      <w:suppressAutoHyphens/>
      <w:autoSpaceDE w:val="0"/>
      <w:spacing w:before="280" w:after="119"/>
    </w:pPr>
    <w:rPr>
      <w:rFonts w:ascii="Times New Roman" w:eastAsia="Times New Roman" w:hAnsi="Times New Roman" w:cs="Times New Roman"/>
      <w:sz w:val="24"/>
      <w:szCs w:val="24"/>
      <w:lang w:eastAsia="zh-CN"/>
    </w:rPr>
  </w:style>
  <w:style w:type="paragraph" w:styleId="Stopka">
    <w:name w:val="footer"/>
    <w:basedOn w:val="Normalny"/>
    <w:link w:val="StopkaZnak"/>
    <w:uiPriority w:val="99"/>
    <w:rsid w:val="00CB10E9"/>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CB10E9"/>
    <w:rPr>
      <w:rFonts w:ascii="Times New Roman" w:eastAsia="Times New Roman" w:hAnsi="Times New Roman" w:cs="Times New Roman"/>
    </w:rPr>
  </w:style>
  <w:style w:type="character" w:customStyle="1" w:styleId="Bodytext20">
    <w:name w:val="Body text (2)_"/>
    <w:rsid w:val="00475AAE"/>
    <w:rPr>
      <w:rFonts w:ascii="Trebuchet MS" w:eastAsia="Trebuchet MS" w:hAnsi="Trebuchet MS" w:cs="Trebuchet MS"/>
      <w:sz w:val="22"/>
      <w:szCs w:val="22"/>
      <w:shd w:val="clear" w:color="auto" w:fill="FFFFFF"/>
    </w:rPr>
  </w:style>
  <w:style w:type="character" w:customStyle="1" w:styleId="Bodytext295ptBold">
    <w:name w:val="Body text (2) + 9;5 pt;Bold"/>
    <w:rsid w:val="00475AAE"/>
    <w:rPr>
      <w:rFonts w:ascii="Trebuchet MS" w:eastAsia="Trebuchet MS" w:hAnsi="Trebuchet MS" w:cs="Trebuchet MS"/>
      <w:b/>
      <w:bCs/>
      <w:i w:val="0"/>
      <w:iCs w:val="0"/>
      <w:smallCaps w:val="0"/>
      <w:strike w:val="0"/>
      <w:color w:val="000000"/>
      <w:spacing w:val="0"/>
      <w:w w:val="100"/>
      <w:position w:val="0"/>
      <w:sz w:val="19"/>
      <w:szCs w:val="19"/>
      <w:u w:val="none"/>
      <w:lang w:val="pl-PL" w:eastAsia="pl-PL" w:bidi="pl-PL"/>
    </w:rPr>
  </w:style>
  <w:style w:type="paragraph" w:customStyle="1" w:styleId="Domylnie">
    <w:name w:val="Domyślnie"/>
    <w:rsid w:val="001243F5"/>
    <w:pPr>
      <w:suppressAutoHyphens/>
      <w:spacing w:after="200" w:line="276" w:lineRule="auto"/>
    </w:pPr>
    <w:rPr>
      <w:rFonts w:ascii="Times New Roman" w:eastAsia="Times New Roman" w:hAnsi="Times New Roman" w:cs="Times New Roman"/>
      <w:color w:val="00000A"/>
    </w:rPr>
  </w:style>
  <w:style w:type="table" w:styleId="Tabela-Siatka">
    <w:name w:val="Table Grid"/>
    <w:basedOn w:val="Standardowy"/>
    <w:uiPriority w:val="59"/>
    <w:rsid w:val="001243F5"/>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eB">
    <w:name w:val="Treść B"/>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da-DK"/>
    </w:rPr>
  </w:style>
  <w:style w:type="paragraph" w:customStyle="1" w:styleId="TreC">
    <w:name w:val="Treść C"/>
    <w:rsid w:val="00EA1351"/>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lang w:val="en-US"/>
    </w:rPr>
  </w:style>
  <w:style w:type="paragraph" w:styleId="Bezodstpw">
    <w:name w:val="No Spacing"/>
    <w:uiPriority w:val="1"/>
    <w:qFormat/>
    <w:rsid w:val="00633845"/>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D8056A"/>
    <w:pPr>
      <w:spacing w:after="120" w:line="480" w:lineRule="auto"/>
    </w:pPr>
  </w:style>
  <w:style w:type="character" w:customStyle="1" w:styleId="Tekstpodstawowy2Znak">
    <w:name w:val="Tekst podstawowy 2 Znak"/>
    <w:basedOn w:val="Domylnaczcionkaakapitu"/>
    <w:link w:val="Tekstpodstawowy2"/>
    <w:uiPriority w:val="99"/>
    <w:semiHidden/>
    <w:rsid w:val="00D8056A"/>
  </w:style>
  <w:style w:type="character" w:styleId="Pogrubienie">
    <w:name w:val="Strong"/>
    <w:basedOn w:val="Domylnaczcionkaakapitu"/>
    <w:uiPriority w:val="22"/>
    <w:qFormat/>
    <w:rsid w:val="0029138C"/>
    <w:rPr>
      <w:b/>
      <w:bCs/>
    </w:rPr>
  </w:style>
  <w:style w:type="paragraph" w:customStyle="1" w:styleId="Standard">
    <w:name w:val="Standard"/>
    <w:rsid w:val="00074FD6"/>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nhideWhenUsed/>
    <w:rsid w:val="006753B0"/>
    <w:pPr>
      <w:tabs>
        <w:tab w:val="center" w:pos="4536"/>
        <w:tab w:val="right" w:pos="9072"/>
      </w:tabs>
    </w:pPr>
  </w:style>
  <w:style w:type="character" w:customStyle="1" w:styleId="NagwekZnak">
    <w:name w:val="Nagłówek Znak"/>
    <w:basedOn w:val="Domylnaczcionkaakapitu"/>
    <w:link w:val="Nagwek"/>
    <w:rsid w:val="006753B0"/>
  </w:style>
  <w:style w:type="character" w:customStyle="1" w:styleId="Nierozpoznanawzmianka1">
    <w:name w:val="Nierozpoznana wzmianka1"/>
    <w:basedOn w:val="Domylnaczcionkaakapitu"/>
    <w:uiPriority w:val="99"/>
    <w:semiHidden/>
    <w:unhideWhenUsed/>
    <w:rsid w:val="00654C68"/>
    <w:rPr>
      <w:color w:val="605E5C"/>
      <w:shd w:val="clear" w:color="auto" w:fill="E1DFDD"/>
    </w:rPr>
  </w:style>
  <w:style w:type="character" w:styleId="UyteHipercze">
    <w:name w:val="FollowedHyperlink"/>
    <w:basedOn w:val="Domylnaczcionkaakapitu"/>
    <w:uiPriority w:val="99"/>
    <w:semiHidden/>
    <w:unhideWhenUsed/>
    <w:rsid w:val="005F3303"/>
    <w:rPr>
      <w:color w:val="800080"/>
      <w:u w:val="single"/>
    </w:rPr>
  </w:style>
  <w:style w:type="paragraph" w:customStyle="1" w:styleId="xl71">
    <w:name w:val="xl71"/>
    <w:basedOn w:val="Normalny"/>
    <w:rsid w:val="005F3303"/>
    <w:pPr>
      <w:spacing w:before="100" w:beforeAutospacing="1" w:after="100" w:afterAutospacing="1"/>
      <w:jc w:val="center"/>
      <w:textAlignment w:val="center"/>
    </w:pPr>
    <w:rPr>
      <w:rFonts w:eastAsia="Times New Roman"/>
      <w:sz w:val="24"/>
      <w:szCs w:val="24"/>
    </w:rPr>
  </w:style>
  <w:style w:type="paragraph" w:customStyle="1" w:styleId="xl72">
    <w:name w:val="xl72"/>
    <w:basedOn w:val="Normalny"/>
    <w:rsid w:val="005F3303"/>
    <w:pPr>
      <w:spacing w:before="100" w:beforeAutospacing="1" w:after="100" w:afterAutospacing="1"/>
      <w:jc w:val="center"/>
      <w:textAlignment w:val="center"/>
    </w:pPr>
    <w:rPr>
      <w:rFonts w:eastAsia="Times New Roman"/>
      <w:sz w:val="24"/>
      <w:szCs w:val="24"/>
    </w:rPr>
  </w:style>
  <w:style w:type="paragraph" w:customStyle="1" w:styleId="xl73">
    <w:name w:val="xl73"/>
    <w:basedOn w:val="Normalny"/>
    <w:rsid w:val="005F3303"/>
    <w:pPr>
      <w:spacing w:before="100" w:beforeAutospacing="1" w:after="100" w:afterAutospacing="1"/>
      <w:jc w:val="center"/>
      <w:textAlignment w:val="center"/>
    </w:pPr>
    <w:rPr>
      <w:rFonts w:eastAsia="Times New Roman"/>
      <w:sz w:val="24"/>
      <w:szCs w:val="24"/>
    </w:rPr>
  </w:style>
  <w:style w:type="paragraph" w:customStyle="1" w:styleId="xl74">
    <w:name w:val="xl74"/>
    <w:basedOn w:val="Normalny"/>
    <w:rsid w:val="005F3303"/>
    <w:pPr>
      <w:shd w:val="clear" w:color="000000" w:fill="FFFFFF"/>
      <w:spacing w:before="100" w:beforeAutospacing="1" w:after="100" w:afterAutospacing="1"/>
      <w:jc w:val="center"/>
      <w:textAlignment w:val="center"/>
    </w:pPr>
    <w:rPr>
      <w:rFonts w:eastAsia="Times New Roman"/>
      <w:sz w:val="24"/>
      <w:szCs w:val="24"/>
    </w:rPr>
  </w:style>
  <w:style w:type="paragraph" w:customStyle="1" w:styleId="xl75">
    <w:name w:val="xl75"/>
    <w:basedOn w:val="Normalny"/>
    <w:rsid w:val="005F3303"/>
    <w:pPr>
      <w:spacing w:before="100" w:beforeAutospacing="1" w:after="100" w:afterAutospacing="1"/>
      <w:jc w:val="center"/>
      <w:textAlignment w:val="center"/>
    </w:pPr>
    <w:rPr>
      <w:rFonts w:eastAsia="Times New Roman"/>
      <w:sz w:val="24"/>
      <w:szCs w:val="24"/>
    </w:rPr>
  </w:style>
  <w:style w:type="paragraph" w:customStyle="1" w:styleId="xl76">
    <w:name w:val="xl76"/>
    <w:basedOn w:val="Normalny"/>
    <w:rsid w:val="005F330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77">
    <w:name w:val="xl77"/>
    <w:basedOn w:val="Normalny"/>
    <w:rsid w:val="005F33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78">
    <w:name w:val="xl78"/>
    <w:basedOn w:val="Normalny"/>
    <w:rsid w:val="005F3303"/>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4"/>
      <w:szCs w:val="24"/>
    </w:rPr>
  </w:style>
  <w:style w:type="paragraph" w:customStyle="1" w:styleId="xl79">
    <w:name w:val="xl79"/>
    <w:basedOn w:val="Normalny"/>
    <w:rsid w:val="005F330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0">
    <w:name w:val="xl80"/>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81">
    <w:name w:val="xl81"/>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2">
    <w:name w:val="xl82"/>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3">
    <w:name w:val="xl83"/>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4">
    <w:name w:val="xl84"/>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85">
    <w:name w:val="xl85"/>
    <w:basedOn w:val="Normalny"/>
    <w:rsid w:val="005F330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sz w:val="24"/>
      <w:szCs w:val="24"/>
    </w:rPr>
  </w:style>
  <w:style w:type="paragraph" w:customStyle="1" w:styleId="xl86">
    <w:name w:val="xl86"/>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87">
    <w:name w:val="xl87"/>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rPr>
  </w:style>
  <w:style w:type="paragraph" w:customStyle="1" w:styleId="xl89">
    <w:name w:val="xl89"/>
    <w:basedOn w:val="Normalny"/>
    <w:rsid w:val="005F3303"/>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jc w:val="center"/>
      <w:textAlignment w:val="center"/>
    </w:pPr>
    <w:rPr>
      <w:rFonts w:eastAsia="Times New Roman"/>
      <w:sz w:val="24"/>
      <w:szCs w:val="24"/>
    </w:rPr>
  </w:style>
  <w:style w:type="paragraph" w:customStyle="1" w:styleId="xl90">
    <w:name w:val="xl90"/>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1">
    <w:name w:val="xl91"/>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2">
    <w:name w:val="xl92"/>
    <w:basedOn w:val="Normalny"/>
    <w:rsid w:val="005F330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3">
    <w:name w:val="xl93"/>
    <w:basedOn w:val="Normalny"/>
    <w:rsid w:val="005F330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ny"/>
    <w:rsid w:val="005F330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ny"/>
    <w:rsid w:val="005F330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6">
    <w:name w:val="xl96"/>
    <w:basedOn w:val="Normalny"/>
    <w:rsid w:val="005F330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rPr>
  </w:style>
  <w:style w:type="paragraph" w:customStyle="1" w:styleId="xl98">
    <w:name w:val="xl98"/>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99">
    <w:name w:val="xl99"/>
    <w:basedOn w:val="Normalny"/>
    <w:rsid w:val="005F3303"/>
    <w:pPr>
      <w:spacing w:before="100" w:beforeAutospacing="1" w:after="100" w:afterAutospacing="1"/>
      <w:textAlignment w:val="center"/>
    </w:pPr>
    <w:rPr>
      <w:rFonts w:eastAsia="Times New Roman"/>
      <w:sz w:val="24"/>
      <w:szCs w:val="24"/>
    </w:rPr>
  </w:style>
  <w:style w:type="paragraph" w:customStyle="1" w:styleId="xl100">
    <w:name w:val="xl100"/>
    <w:basedOn w:val="Normalny"/>
    <w:rsid w:val="005F3303"/>
    <w:pPr>
      <w:shd w:val="clear" w:color="000000" w:fill="FFFFFF"/>
      <w:spacing w:before="100" w:beforeAutospacing="1" w:after="100" w:afterAutospacing="1"/>
      <w:jc w:val="center"/>
      <w:textAlignment w:val="center"/>
    </w:pPr>
    <w:rPr>
      <w:rFonts w:eastAsia="Times New Roman"/>
      <w:sz w:val="24"/>
      <w:szCs w:val="24"/>
    </w:rPr>
  </w:style>
  <w:style w:type="paragraph" w:customStyle="1" w:styleId="xl101">
    <w:name w:val="xl101"/>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
    <w:name w:val="xl102"/>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3">
    <w:name w:val="xl103"/>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rPr>
  </w:style>
  <w:style w:type="paragraph" w:customStyle="1" w:styleId="xl105">
    <w:name w:val="xl105"/>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sz w:val="24"/>
      <w:szCs w:val="24"/>
    </w:rPr>
  </w:style>
  <w:style w:type="paragraph" w:customStyle="1" w:styleId="xl106">
    <w:name w:val="xl106"/>
    <w:basedOn w:val="Normalny"/>
    <w:rsid w:val="005F330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07">
    <w:name w:val="xl107"/>
    <w:basedOn w:val="Normalny"/>
    <w:rsid w:val="005F33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szCs w:val="24"/>
    </w:rPr>
  </w:style>
  <w:style w:type="paragraph" w:customStyle="1" w:styleId="xl108">
    <w:name w:val="xl108"/>
    <w:basedOn w:val="Normalny"/>
    <w:rsid w:val="005F330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sz w:val="24"/>
      <w:szCs w:val="24"/>
    </w:rPr>
  </w:style>
  <w:style w:type="paragraph" w:customStyle="1" w:styleId="xl109">
    <w:name w:val="xl109"/>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0">
    <w:name w:val="xl110"/>
    <w:basedOn w:val="Normalny"/>
    <w:rsid w:val="005F330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111">
    <w:name w:val="xl111"/>
    <w:basedOn w:val="Normalny"/>
    <w:rsid w:val="005F33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rPr>
  </w:style>
  <w:style w:type="paragraph" w:customStyle="1" w:styleId="xl112">
    <w:name w:val="xl112"/>
    <w:basedOn w:val="Normalny"/>
    <w:rsid w:val="005F330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113">
    <w:name w:val="xl113"/>
    <w:basedOn w:val="Normalny"/>
    <w:rsid w:val="005F330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14">
    <w:name w:val="xl114"/>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15">
    <w:name w:val="xl115"/>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Times New Roman" w:hAnsi="Tahoma" w:cs="Tahoma"/>
    </w:rPr>
  </w:style>
  <w:style w:type="paragraph" w:customStyle="1" w:styleId="xl116">
    <w:name w:val="xl116"/>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Times New Roman" w:hAnsi="Tahoma" w:cs="Tahoma"/>
    </w:rPr>
  </w:style>
  <w:style w:type="paragraph" w:customStyle="1" w:styleId="xl117">
    <w:name w:val="xl117"/>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18">
    <w:name w:val="xl118"/>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rPr>
  </w:style>
  <w:style w:type="paragraph" w:customStyle="1" w:styleId="xl119">
    <w:name w:val="xl119"/>
    <w:basedOn w:val="Normalny"/>
    <w:rsid w:val="005F330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ahoma" w:eastAsia="Times New Roman" w:hAnsi="Tahoma" w:cs="Tahoma"/>
    </w:rPr>
  </w:style>
  <w:style w:type="paragraph" w:customStyle="1" w:styleId="xl120">
    <w:name w:val="xl120"/>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rPr>
  </w:style>
  <w:style w:type="paragraph" w:customStyle="1" w:styleId="xl121">
    <w:name w:val="xl121"/>
    <w:basedOn w:val="Normalny"/>
    <w:rsid w:val="005F33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color w:val="000000"/>
    </w:rPr>
  </w:style>
  <w:style w:type="paragraph" w:customStyle="1" w:styleId="xl122">
    <w:name w:val="xl122"/>
    <w:basedOn w:val="Normalny"/>
    <w:rsid w:val="005F3303"/>
    <w:pPr>
      <w:pBdr>
        <w:top w:val="single" w:sz="4" w:space="0" w:color="auto"/>
        <w:left w:val="single" w:sz="4" w:space="0" w:color="auto"/>
        <w:bottom w:val="single" w:sz="4" w:space="0" w:color="auto"/>
        <w:right w:val="single" w:sz="4" w:space="0" w:color="auto"/>
      </w:pBdr>
      <w:shd w:val="clear" w:color="000000" w:fill="66FFFF"/>
      <w:spacing w:before="100" w:beforeAutospacing="1" w:after="100" w:afterAutospacing="1"/>
      <w:jc w:val="center"/>
      <w:textAlignment w:val="center"/>
    </w:pPr>
    <w:rPr>
      <w:rFonts w:ascii="Tahoma" w:eastAsia="Times New Roman" w:hAnsi="Tahoma" w:cs="Tahoma"/>
    </w:rPr>
  </w:style>
  <w:style w:type="paragraph" w:customStyle="1" w:styleId="xl123">
    <w:name w:val="xl123"/>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rPr>
  </w:style>
  <w:style w:type="paragraph" w:customStyle="1" w:styleId="xl124">
    <w:name w:val="xl124"/>
    <w:basedOn w:val="Normalny"/>
    <w:rsid w:val="005F33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rPr>
  </w:style>
  <w:style w:type="paragraph" w:customStyle="1" w:styleId="xl125">
    <w:name w:val="xl125"/>
    <w:basedOn w:val="Normalny"/>
    <w:rsid w:val="005F3303"/>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ahoma" w:eastAsia="Times New Roman" w:hAnsi="Tahoma" w:cs="Tahoma"/>
    </w:rPr>
  </w:style>
  <w:style w:type="paragraph" w:customStyle="1" w:styleId="xl126">
    <w:name w:val="xl126"/>
    <w:basedOn w:val="Normalny"/>
    <w:rsid w:val="005F330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27">
    <w:name w:val="xl127"/>
    <w:basedOn w:val="Normalny"/>
    <w:rsid w:val="005F330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28">
    <w:name w:val="xl128"/>
    <w:basedOn w:val="Normalny"/>
    <w:rsid w:val="005F330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ahoma" w:eastAsia="Times New Roman" w:hAnsi="Tahoma" w:cs="Tahoma"/>
    </w:rPr>
  </w:style>
  <w:style w:type="paragraph" w:customStyle="1" w:styleId="xl129">
    <w:name w:val="xl129"/>
    <w:basedOn w:val="Normalny"/>
    <w:rsid w:val="005F3303"/>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rPr>
  </w:style>
  <w:style w:type="paragraph" w:customStyle="1" w:styleId="xl130">
    <w:name w:val="xl130"/>
    <w:basedOn w:val="Normalny"/>
    <w:rsid w:val="005F330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31">
    <w:name w:val="xl131"/>
    <w:basedOn w:val="Normalny"/>
    <w:rsid w:val="005F330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32">
    <w:name w:val="xl132"/>
    <w:basedOn w:val="Normalny"/>
    <w:rsid w:val="005F330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33">
    <w:name w:val="xl133"/>
    <w:basedOn w:val="Normalny"/>
    <w:rsid w:val="005F330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eastAsia="Times New Roman" w:hAnsi="Tahoma" w:cs="Tahoma"/>
    </w:rPr>
  </w:style>
  <w:style w:type="paragraph" w:customStyle="1" w:styleId="xl134">
    <w:name w:val="xl134"/>
    <w:basedOn w:val="Normalny"/>
    <w:rsid w:val="005F3303"/>
    <w:pPr>
      <w:spacing w:before="100" w:beforeAutospacing="1" w:after="100" w:afterAutospacing="1"/>
      <w:jc w:val="center"/>
    </w:pPr>
    <w:rPr>
      <w:rFonts w:eastAsia="Times New Roman"/>
      <w:i/>
      <w:iCs/>
      <w:sz w:val="24"/>
      <w:szCs w:val="24"/>
    </w:rPr>
  </w:style>
  <w:style w:type="paragraph" w:customStyle="1" w:styleId="xl135">
    <w:name w:val="xl135"/>
    <w:basedOn w:val="Normalny"/>
    <w:rsid w:val="005F3303"/>
    <w:pPr>
      <w:pBdr>
        <w:top w:val="single" w:sz="8" w:space="0" w:color="auto"/>
        <w:left w:val="single" w:sz="8" w:space="0" w:color="auto"/>
        <w:bottom w:val="single" w:sz="4" w:space="0" w:color="auto"/>
      </w:pBdr>
      <w:spacing w:before="100" w:beforeAutospacing="1" w:after="100" w:afterAutospacing="1"/>
      <w:jc w:val="center"/>
      <w:textAlignment w:val="center"/>
    </w:pPr>
    <w:rPr>
      <w:rFonts w:eastAsia="Times New Roman"/>
      <w:sz w:val="24"/>
      <w:szCs w:val="24"/>
    </w:rPr>
  </w:style>
  <w:style w:type="paragraph" w:customStyle="1" w:styleId="xl136">
    <w:name w:val="xl136"/>
    <w:basedOn w:val="Normalny"/>
    <w:rsid w:val="005F3303"/>
    <w:pPr>
      <w:pBdr>
        <w:top w:val="single" w:sz="8" w:space="0" w:color="auto"/>
        <w:bottom w:val="single" w:sz="4" w:space="0" w:color="auto"/>
      </w:pBdr>
      <w:spacing w:before="100" w:beforeAutospacing="1" w:after="100" w:afterAutospacing="1"/>
      <w:jc w:val="center"/>
      <w:textAlignment w:val="center"/>
    </w:pPr>
    <w:rPr>
      <w:rFonts w:eastAsia="Times New Roman"/>
      <w:sz w:val="24"/>
      <w:szCs w:val="24"/>
    </w:rPr>
  </w:style>
  <w:style w:type="paragraph" w:customStyle="1" w:styleId="xl137">
    <w:name w:val="xl137"/>
    <w:basedOn w:val="Normalny"/>
    <w:rsid w:val="005F3303"/>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38">
    <w:name w:val="xl138"/>
    <w:basedOn w:val="Normalny"/>
    <w:rsid w:val="005F330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39">
    <w:name w:val="xl139"/>
    <w:basedOn w:val="Normalny"/>
    <w:rsid w:val="005F330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0">
    <w:name w:val="xl140"/>
    <w:basedOn w:val="Normalny"/>
    <w:rsid w:val="005F330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41">
    <w:name w:val="xl141"/>
    <w:basedOn w:val="Normalny"/>
    <w:rsid w:val="005F330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rPr>
  </w:style>
  <w:style w:type="paragraph" w:customStyle="1" w:styleId="xl142">
    <w:name w:val="xl142"/>
    <w:basedOn w:val="Normalny"/>
    <w:rsid w:val="005F3303"/>
    <w:pPr>
      <w:pBdr>
        <w:top w:val="single" w:sz="4" w:space="0" w:color="auto"/>
        <w:left w:val="single" w:sz="8" w:space="0" w:color="auto"/>
        <w:bottom w:val="single" w:sz="8" w:space="0" w:color="auto"/>
      </w:pBdr>
      <w:spacing w:before="100" w:beforeAutospacing="1" w:after="100" w:afterAutospacing="1"/>
      <w:jc w:val="center"/>
      <w:textAlignment w:val="center"/>
    </w:pPr>
    <w:rPr>
      <w:rFonts w:eastAsia="Times New Roman"/>
      <w:sz w:val="24"/>
      <w:szCs w:val="24"/>
    </w:rPr>
  </w:style>
  <w:style w:type="paragraph" w:customStyle="1" w:styleId="xl143">
    <w:name w:val="xl143"/>
    <w:basedOn w:val="Normalny"/>
    <w:rsid w:val="005F3303"/>
    <w:pPr>
      <w:pBdr>
        <w:top w:val="single" w:sz="4" w:space="0" w:color="auto"/>
        <w:bottom w:val="single" w:sz="8" w:space="0" w:color="auto"/>
      </w:pBdr>
      <w:spacing w:before="100" w:beforeAutospacing="1" w:after="100" w:afterAutospacing="1"/>
      <w:jc w:val="center"/>
      <w:textAlignment w:val="center"/>
    </w:pPr>
    <w:rPr>
      <w:rFonts w:eastAsia="Times New Roman"/>
      <w:sz w:val="24"/>
      <w:szCs w:val="24"/>
    </w:rPr>
  </w:style>
  <w:style w:type="paragraph" w:customStyle="1" w:styleId="xl144">
    <w:name w:val="xl144"/>
    <w:basedOn w:val="Normalny"/>
    <w:rsid w:val="005F3303"/>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5">
    <w:name w:val="xl145"/>
    <w:basedOn w:val="Normalny"/>
    <w:rsid w:val="005F330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146">
    <w:name w:val="xl146"/>
    <w:basedOn w:val="Normalny"/>
    <w:rsid w:val="005F330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character" w:customStyle="1" w:styleId="Nagwek2Znak">
    <w:name w:val="Nagłówek 2 Znak"/>
    <w:basedOn w:val="Domylnaczcionkaakapitu"/>
    <w:link w:val="Nagwek2"/>
    <w:rsid w:val="00350534"/>
    <w:rPr>
      <w:b/>
      <w:sz w:val="36"/>
      <w:szCs w:val="36"/>
    </w:rPr>
  </w:style>
  <w:style w:type="character" w:customStyle="1" w:styleId="UnresolvedMention">
    <w:name w:val="Unresolved Mention"/>
    <w:basedOn w:val="Domylnaczcionkaakapitu"/>
    <w:uiPriority w:val="99"/>
    <w:semiHidden/>
    <w:unhideWhenUsed/>
    <w:rsid w:val="00C22A02"/>
    <w:rPr>
      <w:color w:val="605E5C"/>
      <w:shd w:val="clear" w:color="auto" w:fill="E1DFDD"/>
    </w:rPr>
  </w:style>
  <w:style w:type="paragraph" w:customStyle="1" w:styleId="msonormal0">
    <w:name w:val="msonormal"/>
    <w:basedOn w:val="Normalny"/>
    <w:rsid w:val="005271AF"/>
    <w:pPr>
      <w:spacing w:before="100" w:beforeAutospacing="1" w:after="100" w:afterAutospacing="1"/>
    </w:pPr>
    <w:rPr>
      <w:rFonts w:ascii="Times New Roman" w:eastAsia="Times New Roman" w:hAnsi="Times New Roman" w:cs="Times New Roman"/>
      <w:sz w:val="24"/>
      <w:szCs w:val="24"/>
    </w:rPr>
  </w:style>
  <w:style w:type="paragraph" w:customStyle="1" w:styleId="font0">
    <w:name w:val="font0"/>
    <w:basedOn w:val="Normalny"/>
    <w:rsid w:val="005271AF"/>
    <w:pPr>
      <w:spacing w:before="100" w:beforeAutospacing="1" w:after="100" w:afterAutospacing="1"/>
    </w:pPr>
    <w:rPr>
      <w:rFonts w:ascii="Calibri1" w:eastAsia="Times New Roman" w:hAnsi="Calibri1" w:cs="Times New Roman"/>
      <w:color w:val="000000"/>
      <w:sz w:val="22"/>
      <w:szCs w:val="22"/>
    </w:rPr>
  </w:style>
  <w:style w:type="paragraph" w:customStyle="1" w:styleId="font5">
    <w:name w:val="font5"/>
    <w:basedOn w:val="Normalny"/>
    <w:rsid w:val="005271AF"/>
    <w:pPr>
      <w:spacing w:before="100" w:beforeAutospacing="1" w:after="100" w:afterAutospacing="1"/>
    </w:pPr>
    <w:rPr>
      <w:rFonts w:ascii="Calibri1" w:eastAsia="Times New Roman" w:hAnsi="Calibri1" w:cs="Times New Roman"/>
      <w:b/>
      <w:bCs/>
      <w:color w:val="000000"/>
      <w:sz w:val="22"/>
      <w:szCs w:val="22"/>
    </w:rPr>
  </w:style>
  <w:style w:type="paragraph" w:customStyle="1" w:styleId="font6">
    <w:name w:val="font6"/>
    <w:basedOn w:val="Normalny"/>
    <w:rsid w:val="005271AF"/>
    <w:pPr>
      <w:spacing w:before="100" w:beforeAutospacing="1" w:after="100" w:afterAutospacing="1"/>
    </w:pPr>
    <w:rPr>
      <w:rFonts w:eastAsia="Times New Roman"/>
      <w:color w:val="000000"/>
      <w:sz w:val="22"/>
      <w:szCs w:val="22"/>
    </w:rPr>
  </w:style>
  <w:style w:type="paragraph" w:customStyle="1" w:styleId="font7">
    <w:name w:val="font7"/>
    <w:basedOn w:val="Normalny"/>
    <w:rsid w:val="005271AF"/>
    <w:pPr>
      <w:spacing w:before="100" w:beforeAutospacing="1" w:after="100" w:afterAutospacing="1"/>
    </w:pPr>
    <w:rPr>
      <w:rFonts w:eastAsia="Times New Roman"/>
      <w:color w:val="000000"/>
      <w:sz w:val="22"/>
      <w:szCs w:val="22"/>
    </w:rPr>
  </w:style>
  <w:style w:type="paragraph" w:customStyle="1" w:styleId="font8">
    <w:name w:val="font8"/>
    <w:basedOn w:val="Normalny"/>
    <w:rsid w:val="005271AF"/>
    <w:pPr>
      <w:spacing w:before="100" w:beforeAutospacing="1" w:after="100" w:afterAutospacing="1"/>
    </w:pPr>
    <w:rPr>
      <w:rFonts w:eastAsia="Times New Roman"/>
      <w:color w:val="000000"/>
      <w:sz w:val="24"/>
      <w:szCs w:val="24"/>
    </w:rPr>
  </w:style>
  <w:style w:type="paragraph" w:customStyle="1" w:styleId="font9">
    <w:name w:val="font9"/>
    <w:basedOn w:val="Normalny"/>
    <w:rsid w:val="005271AF"/>
    <w:pPr>
      <w:spacing w:before="100" w:beforeAutospacing="1" w:after="100" w:afterAutospacing="1"/>
    </w:pPr>
    <w:rPr>
      <w:rFonts w:ascii="Times New Roman" w:eastAsia="Times New Roman" w:hAnsi="Times New Roman" w:cs="Times New Roman"/>
      <w:color w:val="000000"/>
      <w:sz w:val="18"/>
      <w:szCs w:val="18"/>
    </w:rPr>
  </w:style>
  <w:style w:type="paragraph" w:customStyle="1" w:styleId="xl147">
    <w:name w:val="xl147"/>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18"/>
      <w:szCs w:val="18"/>
    </w:rPr>
  </w:style>
  <w:style w:type="paragraph" w:customStyle="1" w:styleId="xl148">
    <w:name w:val="xl148"/>
    <w:basedOn w:val="Normalny"/>
    <w:rsid w:val="005271AF"/>
    <w:pPr>
      <w:shd w:val="clear" w:color="DCE6F2" w:fill="DCE6F2"/>
      <w:spacing w:before="100" w:beforeAutospacing="1" w:after="100" w:afterAutospacing="1"/>
      <w:textAlignment w:val="top"/>
    </w:pPr>
    <w:rPr>
      <w:rFonts w:eastAsia="Times New Roman"/>
      <w:sz w:val="24"/>
      <w:szCs w:val="24"/>
    </w:rPr>
  </w:style>
  <w:style w:type="paragraph" w:customStyle="1" w:styleId="xl149">
    <w:name w:val="xl149"/>
    <w:basedOn w:val="Normalny"/>
    <w:rsid w:val="005271AF"/>
    <w:pPr>
      <w:shd w:val="clear" w:color="DCE6F2" w:fill="DCE6F2"/>
      <w:spacing w:before="100" w:beforeAutospacing="1" w:after="100" w:afterAutospacing="1"/>
      <w:textAlignment w:val="top"/>
    </w:pPr>
    <w:rPr>
      <w:rFonts w:eastAsia="Times New Roman"/>
      <w:b/>
      <w:bCs/>
      <w:sz w:val="24"/>
      <w:szCs w:val="24"/>
    </w:rPr>
  </w:style>
  <w:style w:type="paragraph" w:customStyle="1" w:styleId="xl150">
    <w:name w:val="xl150"/>
    <w:basedOn w:val="Normalny"/>
    <w:rsid w:val="005271AF"/>
    <w:pPr>
      <w:shd w:val="clear" w:color="DCE6F2" w:fill="DCE6F2"/>
      <w:spacing w:before="100" w:beforeAutospacing="1" w:after="100" w:afterAutospacing="1"/>
      <w:textAlignment w:val="top"/>
    </w:pPr>
    <w:rPr>
      <w:rFonts w:eastAsia="Times New Roman"/>
      <w:sz w:val="24"/>
      <w:szCs w:val="24"/>
    </w:rPr>
  </w:style>
  <w:style w:type="paragraph" w:customStyle="1" w:styleId="xl151">
    <w:name w:val="xl151"/>
    <w:basedOn w:val="Normalny"/>
    <w:rsid w:val="005271AF"/>
    <w:pPr>
      <w:shd w:val="clear" w:color="DCE6F2" w:fill="DCE6F2"/>
      <w:spacing w:before="100" w:beforeAutospacing="1" w:after="100" w:afterAutospacing="1"/>
      <w:textAlignment w:val="top"/>
    </w:pPr>
    <w:rPr>
      <w:rFonts w:eastAsia="Times New Roman"/>
      <w:sz w:val="24"/>
      <w:szCs w:val="24"/>
    </w:rPr>
  </w:style>
  <w:style w:type="paragraph" w:customStyle="1" w:styleId="xl152">
    <w:name w:val="xl152"/>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53">
    <w:name w:val="xl153"/>
    <w:basedOn w:val="Normalny"/>
    <w:rsid w:val="005271AF"/>
    <w:pPr>
      <w:pBdr>
        <w:left w:val="single" w:sz="4" w:space="0" w:color="000000"/>
        <w:bottom w:val="single" w:sz="4" w:space="0" w:color="000000"/>
      </w:pBdr>
      <w:spacing w:before="100" w:beforeAutospacing="1" w:after="100" w:afterAutospacing="1"/>
      <w:textAlignment w:val="center"/>
    </w:pPr>
    <w:rPr>
      <w:rFonts w:eastAsia="Times New Roman"/>
      <w:sz w:val="24"/>
      <w:szCs w:val="24"/>
    </w:rPr>
  </w:style>
  <w:style w:type="paragraph" w:customStyle="1" w:styleId="xl154">
    <w:name w:val="xl154"/>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55">
    <w:name w:val="xl155"/>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56">
    <w:name w:val="xl156"/>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57">
    <w:name w:val="xl157"/>
    <w:basedOn w:val="Normalny"/>
    <w:rsid w:val="005271A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rFonts w:eastAsia="Times New Roman"/>
      <w:sz w:val="24"/>
      <w:szCs w:val="24"/>
    </w:rPr>
  </w:style>
  <w:style w:type="paragraph" w:customStyle="1" w:styleId="xl158">
    <w:name w:val="xl158"/>
    <w:basedOn w:val="Normalny"/>
    <w:rsid w:val="005271AF"/>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59">
    <w:name w:val="xl159"/>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60">
    <w:name w:val="xl160"/>
    <w:basedOn w:val="Normalny"/>
    <w:rsid w:val="005271AF"/>
    <w:pPr>
      <w:shd w:val="clear" w:color="FFFFFF" w:fill="FFFFFF"/>
      <w:spacing w:before="100" w:beforeAutospacing="1" w:after="100" w:afterAutospacing="1"/>
      <w:textAlignment w:val="center"/>
    </w:pPr>
    <w:rPr>
      <w:rFonts w:eastAsia="Times New Roman"/>
      <w:sz w:val="24"/>
      <w:szCs w:val="24"/>
    </w:rPr>
  </w:style>
  <w:style w:type="paragraph" w:customStyle="1" w:styleId="xl161">
    <w:name w:val="xl161"/>
    <w:basedOn w:val="Normalny"/>
    <w:rsid w:val="005271AF"/>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62">
    <w:name w:val="xl162"/>
    <w:basedOn w:val="Normalny"/>
    <w:rsid w:val="005271AF"/>
    <w:pPr>
      <w:pBdr>
        <w:left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63">
    <w:name w:val="xl163"/>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164">
    <w:name w:val="xl164"/>
    <w:basedOn w:val="Normalny"/>
    <w:rsid w:val="005271AF"/>
    <w:pPr>
      <w:shd w:val="clear" w:color="558ED5" w:fill="558ED5"/>
      <w:spacing w:before="100" w:beforeAutospacing="1" w:after="100" w:afterAutospacing="1"/>
    </w:pPr>
    <w:rPr>
      <w:rFonts w:eastAsia="Times New Roman"/>
      <w:sz w:val="24"/>
      <w:szCs w:val="24"/>
    </w:rPr>
  </w:style>
  <w:style w:type="paragraph" w:customStyle="1" w:styleId="xl165">
    <w:name w:val="xl165"/>
    <w:basedOn w:val="Normalny"/>
    <w:rsid w:val="005271AF"/>
    <w:pPr>
      <w:shd w:val="clear" w:color="558ED5" w:fill="558ED5"/>
      <w:spacing w:before="100" w:beforeAutospacing="1" w:after="100" w:afterAutospacing="1"/>
      <w:textAlignment w:val="center"/>
    </w:pPr>
    <w:rPr>
      <w:rFonts w:eastAsia="Times New Roman"/>
      <w:b/>
      <w:bCs/>
      <w:sz w:val="24"/>
      <w:szCs w:val="24"/>
    </w:rPr>
  </w:style>
  <w:style w:type="paragraph" w:customStyle="1" w:styleId="xl166">
    <w:name w:val="xl166"/>
    <w:basedOn w:val="Normalny"/>
    <w:rsid w:val="005271AF"/>
    <w:pPr>
      <w:shd w:val="clear" w:color="558ED5" w:fill="558ED5"/>
      <w:spacing w:before="100" w:beforeAutospacing="1" w:after="100" w:afterAutospacing="1"/>
      <w:jc w:val="center"/>
      <w:textAlignment w:val="center"/>
    </w:pPr>
    <w:rPr>
      <w:rFonts w:eastAsia="Times New Roman"/>
      <w:sz w:val="24"/>
      <w:szCs w:val="24"/>
    </w:rPr>
  </w:style>
  <w:style w:type="paragraph" w:customStyle="1" w:styleId="xl167">
    <w:name w:val="xl167"/>
    <w:basedOn w:val="Normalny"/>
    <w:rsid w:val="005271AF"/>
    <w:pPr>
      <w:shd w:val="clear" w:color="558ED5" w:fill="558ED5"/>
      <w:spacing w:before="100" w:beforeAutospacing="1" w:after="100" w:afterAutospacing="1"/>
    </w:pPr>
    <w:rPr>
      <w:rFonts w:eastAsia="Times New Roman"/>
      <w:sz w:val="24"/>
      <w:szCs w:val="24"/>
    </w:rPr>
  </w:style>
  <w:style w:type="paragraph" w:customStyle="1" w:styleId="xl168">
    <w:name w:val="xl168"/>
    <w:basedOn w:val="Normalny"/>
    <w:rsid w:val="005271AF"/>
    <w:pPr>
      <w:spacing w:before="100" w:beforeAutospacing="1" w:after="100" w:afterAutospacing="1"/>
      <w:textAlignment w:val="center"/>
    </w:pPr>
    <w:rPr>
      <w:rFonts w:ascii="Arial" w:eastAsia="Times New Roman" w:hAnsi="Arial" w:cs="Arial"/>
      <w:sz w:val="18"/>
      <w:szCs w:val="18"/>
    </w:rPr>
  </w:style>
  <w:style w:type="paragraph" w:customStyle="1" w:styleId="xl169">
    <w:name w:val="xl169"/>
    <w:basedOn w:val="Normalny"/>
    <w:rsid w:val="005271AF"/>
    <w:pPr>
      <w:shd w:val="clear" w:color="00B0F0" w:fill="00B0F0"/>
      <w:spacing w:before="100" w:beforeAutospacing="1" w:after="100" w:afterAutospacing="1"/>
      <w:jc w:val="center"/>
      <w:textAlignment w:val="center"/>
    </w:pPr>
    <w:rPr>
      <w:rFonts w:eastAsia="Times New Roman"/>
      <w:sz w:val="24"/>
      <w:szCs w:val="24"/>
    </w:rPr>
  </w:style>
  <w:style w:type="paragraph" w:customStyle="1" w:styleId="xl170">
    <w:name w:val="xl170"/>
    <w:basedOn w:val="Normalny"/>
    <w:rsid w:val="005271AF"/>
    <w:pPr>
      <w:shd w:val="clear" w:color="FF99FF" w:fill="FF99FF"/>
      <w:spacing w:before="100" w:beforeAutospacing="1" w:after="100" w:afterAutospacing="1"/>
      <w:textAlignment w:val="center"/>
    </w:pPr>
    <w:rPr>
      <w:rFonts w:eastAsia="Times New Roman"/>
      <w:b/>
      <w:bCs/>
      <w:sz w:val="18"/>
      <w:szCs w:val="18"/>
    </w:rPr>
  </w:style>
  <w:style w:type="paragraph" w:customStyle="1" w:styleId="xl171">
    <w:name w:val="xl171"/>
    <w:basedOn w:val="Normalny"/>
    <w:rsid w:val="005271AF"/>
    <w:pPr>
      <w:shd w:val="clear" w:color="FF99FF" w:fill="FF99FF"/>
      <w:spacing w:before="100" w:beforeAutospacing="1" w:after="100" w:afterAutospacing="1"/>
      <w:textAlignment w:val="center"/>
    </w:pPr>
    <w:rPr>
      <w:rFonts w:eastAsia="Times New Roman"/>
      <w:b/>
      <w:bCs/>
      <w:sz w:val="18"/>
      <w:szCs w:val="18"/>
    </w:rPr>
  </w:style>
  <w:style w:type="paragraph" w:customStyle="1" w:styleId="xl172">
    <w:name w:val="xl172"/>
    <w:basedOn w:val="Normalny"/>
    <w:rsid w:val="005271AF"/>
    <w:pPr>
      <w:spacing w:before="100" w:beforeAutospacing="1" w:after="100" w:afterAutospacing="1"/>
    </w:pPr>
    <w:rPr>
      <w:rFonts w:eastAsia="Times New Roman"/>
      <w:sz w:val="24"/>
      <w:szCs w:val="24"/>
    </w:rPr>
  </w:style>
  <w:style w:type="paragraph" w:customStyle="1" w:styleId="xl173">
    <w:name w:val="xl173"/>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18"/>
      <w:szCs w:val="18"/>
    </w:rPr>
  </w:style>
  <w:style w:type="paragraph" w:customStyle="1" w:styleId="xl174">
    <w:name w:val="xl174"/>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18"/>
      <w:szCs w:val="18"/>
    </w:rPr>
  </w:style>
  <w:style w:type="paragraph" w:customStyle="1" w:styleId="xl175">
    <w:name w:val="xl175"/>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18"/>
      <w:szCs w:val="18"/>
    </w:rPr>
  </w:style>
  <w:style w:type="paragraph" w:customStyle="1" w:styleId="xl176">
    <w:name w:val="xl176"/>
    <w:basedOn w:val="Normalny"/>
    <w:rsid w:val="005271AF"/>
    <w:pPr>
      <w:pBdr>
        <w:left w:val="single" w:sz="4" w:space="0" w:color="000000"/>
        <w:bottom w:val="single" w:sz="4" w:space="0" w:color="000000"/>
      </w:pBdr>
      <w:spacing w:before="100" w:beforeAutospacing="1" w:after="100" w:afterAutospacing="1"/>
      <w:textAlignment w:val="center"/>
    </w:pPr>
    <w:rPr>
      <w:rFonts w:eastAsia="Times New Roman"/>
      <w:sz w:val="24"/>
      <w:szCs w:val="24"/>
    </w:rPr>
  </w:style>
  <w:style w:type="paragraph" w:customStyle="1" w:styleId="xl177">
    <w:name w:val="xl177"/>
    <w:basedOn w:val="Normalny"/>
    <w:rsid w:val="005271AF"/>
    <w:pPr>
      <w:pBdr>
        <w:bottom w:val="single" w:sz="4" w:space="0" w:color="000000"/>
      </w:pBdr>
      <w:spacing w:before="100" w:beforeAutospacing="1" w:after="100" w:afterAutospacing="1"/>
      <w:textAlignment w:val="center"/>
    </w:pPr>
    <w:rPr>
      <w:rFonts w:eastAsia="Times New Roman"/>
      <w:sz w:val="24"/>
      <w:szCs w:val="24"/>
    </w:rPr>
  </w:style>
  <w:style w:type="paragraph" w:customStyle="1" w:styleId="xl178">
    <w:name w:val="xl178"/>
    <w:basedOn w:val="Normalny"/>
    <w:rsid w:val="005271AF"/>
    <w:pPr>
      <w:pBdr>
        <w:bottom w:val="single" w:sz="4" w:space="0" w:color="000000"/>
        <w:right w:val="single" w:sz="4" w:space="0" w:color="000000"/>
      </w:pBdr>
      <w:spacing w:before="100" w:beforeAutospacing="1" w:after="100" w:afterAutospacing="1"/>
      <w:textAlignment w:val="center"/>
    </w:pPr>
    <w:rPr>
      <w:rFonts w:eastAsia="Times New Roman"/>
      <w:sz w:val="24"/>
      <w:szCs w:val="24"/>
    </w:rPr>
  </w:style>
  <w:style w:type="paragraph" w:customStyle="1" w:styleId="xl179">
    <w:name w:val="xl179"/>
    <w:basedOn w:val="Normalny"/>
    <w:rsid w:val="005271AF"/>
    <w:pPr>
      <w:shd w:val="clear" w:color="00B050" w:fill="00B050"/>
      <w:spacing w:before="100" w:beforeAutospacing="1" w:after="100" w:afterAutospacing="1"/>
      <w:jc w:val="center"/>
      <w:textAlignment w:val="center"/>
    </w:pPr>
    <w:rPr>
      <w:rFonts w:eastAsia="Times New Roman"/>
      <w:sz w:val="24"/>
      <w:szCs w:val="24"/>
    </w:rPr>
  </w:style>
  <w:style w:type="paragraph" w:customStyle="1" w:styleId="xl180">
    <w:name w:val="xl180"/>
    <w:basedOn w:val="Normalny"/>
    <w:rsid w:val="005271AF"/>
    <w:pPr>
      <w:shd w:val="clear" w:color="FF99FF" w:fill="FF99FF"/>
      <w:spacing w:before="100" w:beforeAutospacing="1" w:after="100" w:afterAutospacing="1"/>
    </w:pPr>
    <w:rPr>
      <w:rFonts w:eastAsia="Times New Roman"/>
      <w:sz w:val="18"/>
      <w:szCs w:val="18"/>
    </w:rPr>
  </w:style>
  <w:style w:type="paragraph" w:customStyle="1" w:styleId="xl181">
    <w:name w:val="xl181"/>
    <w:basedOn w:val="Normalny"/>
    <w:rsid w:val="005271AF"/>
    <w:pPr>
      <w:shd w:val="clear" w:color="FF99FF" w:fill="FF99FF"/>
      <w:spacing w:before="100" w:beforeAutospacing="1" w:after="100" w:afterAutospacing="1"/>
    </w:pPr>
    <w:rPr>
      <w:rFonts w:eastAsia="Times New Roman"/>
      <w:sz w:val="18"/>
      <w:szCs w:val="18"/>
    </w:rPr>
  </w:style>
  <w:style w:type="paragraph" w:customStyle="1" w:styleId="xl182">
    <w:name w:val="xl182"/>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sz w:val="18"/>
      <w:szCs w:val="18"/>
    </w:rPr>
  </w:style>
  <w:style w:type="paragraph" w:customStyle="1" w:styleId="xl183">
    <w:name w:val="xl183"/>
    <w:basedOn w:val="Normalny"/>
    <w:rsid w:val="005271AF"/>
    <w:pPr>
      <w:shd w:val="clear" w:color="B7DEE8" w:fill="B7DEE8"/>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184">
    <w:name w:val="xl184"/>
    <w:basedOn w:val="Normalny"/>
    <w:rsid w:val="005271AF"/>
    <w:pPr>
      <w:shd w:val="clear" w:color="B7DEE8" w:fill="B7DEE8"/>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85">
    <w:name w:val="xl185"/>
    <w:basedOn w:val="Normalny"/>
    <w:rsid w:val="005271AF"/>
    <w:pPr>
      <w:shd w:val="clear" w:color="B7DEE8" w:fill="B7DEE8"/>
      <w:spacing w:before="100" w:beforeAutospacing="1" w:after="100" w:afterAutospacing="1"/>
    </w:pPr>
    <w:rPr>
      <w:rFonts w:ascii="Times New Roman" w:eastAsia="Times New Roman" w:hAnsi="Times New Roman" w:cs="Times New Roman"/>
      <w:sz w:val="18"/>
      <w:szCs w:val="18"/>
    </w:rPr>
  </w:style>
  <w:style w:type="paragraph" w:customStyle="1" w:styleId="xl186">
    <w:name w:val="xl186"/>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87">
    <w:name w:val="xl187"/>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88">
    <w:name w:val="xl188"/>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8"/>
      <w:szCs w:val="18"/>
    </w:rPr>
  </w:style>
  <w:style w:type="paragraph" w:customStyle="1" w:styleId="xl189">
    <w:name w:val="xl189"/>
    <w:basedOn w:val="Normalny"/>
    <w:rsid w:val="005271AF"/>
    <w:pPr>
      <w:shd w:val="clear" w:color="00B050" w:fill="00B050"/>
      <w:spacing w:before="100" w:beforeAutospacing="1" w:after="100" w:afterAutospacing="1"/>
      <w:textAlignment w:val="center"/>
    </w:pPr>
    <w:rPr>
      <w:rFonts w:eastAsia="Times New Roman"/>
      <w:sz w:val="24"/>
      <w:szCs w:val="24"/>
    </w:rPr>
  </w:style>
  <w:style w:type="paragraph" w:customStyle="1" w:styleId="xl190">
    <w:name w:val="xl190"/>
    <w:basedOn w:val="Normalny"/>
    <w:rsid w:val="005271AF"/>
    <w:pPr>
      <w:shd w:val="clear" w:color="92D050" w:fill="92D050"/>
      <w:spacing w:before="100" w:beforeAutospacing="1" w:after="100" w:afterAutospacing="1"/>
    </w:pPr>
    <w:rPr>
      <w:rFonts w:ascii="Times New Roman" w:eastAsia="Times New Roman" w:hAnsi="Times New Roman" w:cs="Times New Roman"/>
      <w:b/>
      <w:bCs/>
      <w:sz w:val="18"/>
      <w:szCs w:val="18"/>
    </w:rPr>
  </w:style>
  <w:style w:type="paragraph" w:customStyle="1" w:styleId="xl191">
    <w:name w:val="xl191"/>
    <w:basedOn w:val="Normalny"/>
    <w:rsid w:val="005271AF"/>
    <w:pPr>
      <w:shd w:val="clear" w:color="92D050" w:fill="92D050"/>
      <w:spacing w:before="100" w:beforeAutospacing="1" w:after="100" w:afterAutospacing="1"/>
    </w:pPr>
    <w:rPr>
      <w:rFonts w:ascii="Times New Roman" w:eastAsia="Times New Roman" w:hAnsi="Times New Roman" w:cs="Times New Roman"/>
      <w:sz w:val="18"/>
      <w:szCs w:val="18"/>
    </w:rPr>
  </w:style>
  <w:style w:type="paragraph" w:customStyle="1" w:styleId="xl192">
    <w:name w:val="xl192"/>
    <w:basedOn w:val="Normalny"/>
    <w:rsid w:val="005271AF"/>
    <w:pPr>
      <w:pBdr>
        <w:top w:val="single" w:sz="4" w:space="0" w:color="000000"/>
        <w:bottom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93">
    <w:name w:val="xl193"/>
    <w:basedOn w:val="Normalny"/>
    <w:rsid w:val="005271AF"/>
    <w:pPr>
      <w:shd w:val="clear" w:color="93CDDD" w:fill="93CDDD"/>
      <w:spacing w:before="100" w:beforeAutospacing="1" w:after="100" w:afterAutospacing="1"/>
    </w:pPr>
    <w:rPr>
      <w:rFonts w:ascii="Times New Roman" w:eastAsia="Times New Roman" w:hAnsi="Times New Roman" w:cs="Times New Roman"/>
      <w:b/>
      <w:bCs/>
      <w:sz w:val="18"/>
      <w:szCs w:val="18"/>
    </w:rPr>
  </w:style>
  <w:style w:type="paragraph" w:customStyle="1" w:styleId="xl194">
    <w:name w:val="xl194"/>
    <w:basedOn w:val="Normalny"/>
    <w:rsid w:val="005271AF"/>
    <w:pPr>
      <w:shd w:val="clear" w:color="93CDDD" w:fill="93CDDD"/>
      <w:spacing w:before="100" w:beforeAutospacing="1" w:after="100" w:afterAutospacing="1"/>
    </w:pPr>
    <w:rPr>
      <w:rFonts w:ascii="Times New Roman" w:eastAsia="Times New Roman" w:hAnsi="Times New Roman" w:cs="Times New Roman"/>
      <w:sz w:val="18"/>
      <w:szCs w:val="18"/>
    </w:rPr>
  </w:style>
  <w:style w:type="paragraph" w:customStyle="1" w:styleId="xl195">
    <w:name w:val="xl195"/>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96">
    <w:name w:val="xl196"/>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197">
    <w:name w:val="xl197"/>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98">
    <w:name w:val="xl198"/>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199">
    <w:name w:val="xl199"/>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8"/>
      <w:szCs w:val="18"/>
    </w:rPr>
  </w:style>
  <w:style w:type="paragraph" w:customStyle="1" w:styleId="xl200">
    <w:name w:val="xl200"/>
    <w:basedOn w:val="Normalny"/>
    <w:rsid w:val="005271AF"/>
    <w:pPr>
      <w:shd w:val="clear" w:color="92D050" w:fill="92D050"/>
      <w:spacing w:before="100" w:beforeAutospacing="1" w:after="100" w:afterAutospacing="1"/>
      <w:jc w:val="center"/>
      <w:textAlignment w:val="center"/>
    </w:pPr>
    <w:rPr>
      <w:rFonts w:eastAsia="Times New Roman"/>
      <w:sz w:val="24"/>
      <w:szCs w:val="24"/>
    </w:rPr>
  </w:style>
  <w:style w:type="paragraph" w:customStyle="1" w:styleId="xl201">
    <w:name w:val="xl201"/>
    <w:basedOn w:val="Normalny"/>
    <w:rsid w:val="005271AF"/>
    <w:pPr>
      <w:shd w:val="clear" w:color="92D050" w:fill="92D050"/>
      <w:spacing w:before="100" w:beforeAutospacing="1" w:after="100" w:afterAutospacing="1"/>
      <w:textAlignment w:val="center"/>
    </w:pPr>
    <w:rPr>
      <w:rFonts w:eastAsia="Times New Roman"/>
      <w:b/>
      <w:bCs/>
      <w:sz w:val="24"/>
      <w:szCs w:val="24"/>
    </w:rPr>
  </w:style>
  <w:style w:type="paragraph" w:customStyle="1" w:styleId="xl202">
    <w:name w:val="xl202"/>
    <w:basedOn w:val="Normalny"/>
    <w:rsid w:val="005271AF"/>
    <w:pPr>
      <w:shd w:val="clear" w:color="92D050" w:fill="92D050"/>
      <w:spacing w:before="100" w:beforeAutospacing="1" w:after="100" w:afterAutospacing="1"/>
    </w:pPr>
    <w:rPr>
      <w:rFonts w:eastAsia="Times New Roman"/>
      <w:sz w:val="24"/>
      <w:szCs w:val="24"/>
    </w:rPr>
  </w:style>
  <w:style w:type="paragraph" w:customStyle="1" w:styleId="xl203">
    <w:name w:val="xl203"/>
    <w:basedOn w:val="Normalny"/>
    <w:rsid w:val="005271AF"/>
    <w:pPr>
      <w:shd w:val="clear" w:color="92D050" w:fill="92D050"/>
      <w:spacing w:before="100" w:beforeAutospacing="1" w:after="100" w:afterAutospacing="1"/>
    </w:pPr>
    <w:rPr>
      <w:rFonts w:eastAsia="Times New Roman"/>
      <w:sz w:val="24"/>
      <w:szCs w:val="24"/>
    </w:rPr>
  </w:style>
  <w:style w:type="paragraph" w:customStyle="1" w:styleId="xl204">
    <w:name w:val="xl204"/>
    <w:basedOn w:val="Normalny"/>
    <w:rsid w:val="005271AF"/>
    <w:pPr>
      <w:shd w:val="clear" w:color="92D050" w:fill="92D050"/>
      <w:spacing w:before="100" w:beforeAutospacing="1" w:after="100" w:afterAutospacing="1"/>
      <w:textAlignment w:val="center"/>
    </w:pPr>
    <w:rPr>
      <w:rFonts w:eastAsia="Times New Roman"/>
      <w:b/>
      <w:bCs/>
      <w:sz w:val="24"/>
      <w:szCs w:val="24"/>
    </w:rPr>
  </w:style>
  <w:style w:type="paragraph" w:customStyle="1" w:styleId="xl205">
    <w:name w:val="xl205"/>
    <w:basedOn w:val="Normalny"/>
    <w:rsid w:val="005271AF"/>
    <w:pPr>
      <w:shd w:val="clear" w:color="92D050" w:fill="92D050"/>
      <w:spacing w:before="100" w:beforeAutospacing="1" w:after="100" w:afterAutospacing="1"/>
      <w:jc w:val="center"/>
      <w:textAlignment w:val="center"/>
    </w:pPr>
    <w:rPr>
      <w:rFonts w:eastAsia="Times New Roman"/>
      <w:sz w:val="24"/>
      <w:szCs w:val="24"/>
    </w:rPr>
  </w:style>
  <w:style w:type="paragraph" w:customStyle="1" w:styleId="xl206">
    <w:name w:val="xl206"/>
    <w:basedOn w:val="Normalny"/>
    <w:rsid w:val="005271AF"/>
    <w:pPr>
      <w:spacing w:before="100" w:beforeAutospacing="1" w:after="100" w:afterAutospacing="1"/>
      <w:jc w:val="center"/>
      <w:textAlignment w:val="center"/>
    </w:pPr>
    <w:rPr>
      <w:rFonts w:ascii="Arial" w:eastAsia="Times New Roman" w:hAnsi="Arial" w:cs="Arial"/>
      <w:sz w:val="18"/>
      <w:szCs w:val="18"/>
    </w:rPr>
  </w:style>
  <w:style w:type="paragraph" w:customStyle="1" w:styleId="xl207">
    <w:name w:val="xl207"/>
    <w:basedOn w:val="Normalny"/>
    <w:rsid w:val="005271AF"/>
    <w:pPr>
      <w:shd w:val="clear" w:color="97DBC9" w:fill="97DBC9"/>
      <w:spacing w:before="100" w:beforeAutospacing="1" w:after="100" w:afterAutospacing="1"/>
      <w:jc w:val="center"/>
      <w:textAlignment w:val="center"/>
    </w:pPr>
    <w:rPr>
      <w:rFonts w:eastAsia="Times New Roman"/>
      <w:sz w:val="24"/>
      <w:szCs w:val="24"/>
    </w:rPr>
  </w:style>
  <w:style w:type="paragraph" w:customStyle="1" w:styleId="xl208">
    <w:name w:val="xl208"/>
    <w:basedOn w:val="Normalny"/>
    <w:rsid w:val="005271AF"/>
    <w:pPr>
      <w:shd w:val="clear" w:color="97DBC9" w:fill="97DBC9"/>
      <w:spacing w:before="100" w:beforeAutospacing="1" w:after="100" w:afterAutospacing="1"/>
      <w:textAlignment w:val="center"/>
    </w:pPr>
    <w:rPr>
      <w:rFonts w:eastAsia="Times New Roman"/>
      <w:b/>
      <w:bCs/>
      <w:sz w:val="24"/>
      <w:szCs w:val="24"/>
    </w:rPr>
  </w:style>
  <w:style w:type="paragraph" w:customStyle="1" w:styleId="xl209">
    <w:name w:val="xl209"/>
    <w:basedOn w:val="Normalny"/>
    <w:rsid w:val="005271AF"/>
    <w:pPr>
      <w:shd w:val="clear" w:color="97DBC9" w:fill="97DBC9"/>
      <w:spacing w:before="100" w:beforeAutospacing="1" w:after="100" w:afterAutospacing="1"/>
      <w:jc w:val="center"/>
      <w:textAlignment w:val="center"/>
    </w:pPr>
    <w:rPr>
      <w:rFonts w:eastAsia="Times New Roman"/>
      <w:sz w:val="24"/>
      <w:szCs w:val="24"/>
    </w:rPr>
  </w:style>
  <w:style w:type="paragraph" w:customStyle="1" w:styleId="xl210">
    <w:name w:val="xl210"/>
    <w:basedOn w:val="Normalny"/>
    <w:rsid w:val="005271AF"/>
    <w:pPr>
      <w:shd w:val="clear" w:color="97DBC9" w:fill="97DBC9"/>
      <w:spacing w:before="100" w:beforeAutospacing="1" w:after="100" w:afterAutospacing="1"/>
    </w:pPr>
    <w:rPr>
      <w:rFonts w:eastAsia="Times New Roman"/>
      <w:sz w:val="24"/>
      <w:szCs w:val="24"/>
    </w:rPr>
  </w:style>
  <w:style w:type="paragraph" w:customStyle="1" w:styleId="xl211">
    <w:name w:val="xl211"/>
    <w:basedOn w:val="Normalny"/>
    <w:rsid w:val="005271AF"/>
    <w:pPr>
      <w:shd w:val="clear" w:color="97DBC9" w:fill="97DBC9"/>
      <w:spacing w:before="100" w:beforeAutospacing="1" w:after="100" w:afterAutospacing="1"/>
    </w:pPr>
    <w:rPr>
      <w:rFonts w:eastAsia="Times New Roman"/>
      <w:sz w:val="24"/>
      <w:szCs w:val="24"/>
    </w:rPr>
  </w:style>
  <w:style w:type="paragraph" w:customStyle="1" w:styleId="xl212">
    <w:name w:val="xl212"/>
    <w:basedOn w:val="Normalny"/>
    <w:rsid w:val="005271AF"/>
    <w:pPr>
      <w:pBdr>
        <w:top w:val="single" w:sz="4" w:space="0" w:color="000000"/>
        <w:left w:val="single" w:sz="4" w:space="0" w:color="000000"/>
        <w:right w:val="single" w:sz="4" w:space="0" w:color="000000"/>
      </w:pBdr>
      <w:spacing w:before="100" w:beforeAutospacing="1" w:after="100" w:afterAutospacing="1"/>
      <w:textAlignment w:val="center"/>
    </w:pPr>
    <w:rPr>
      <w:rFonts w:eastAsia="Times New Roman"/>
      <w:sz w:val="24"/>
      <w:szCs w:val="24"/>
    </w:rPr>
  </w:style>
  <w:style w:type="paragraph" w:customStyle="1" w:styleId="xl213">
    <w:name w:val="xl213"/>
    <w:basedOn w:val="Normalny"/>
    <w:rsid w:val="005271AF"/>
    <w:pPr>
      <w:shd w:val="clear" w:color="FFFF00" w:fill="FFFF00"/>
      <w:spacing w:before="100" w:beforeAutospacing="1" w:after="100" w:afterAutospacing="1"/>
      <w:textAlignment w:val="center"/>
    </w:pPr>
    <w:rPr>
      <w:rFonts w:eastAsia="Times New Roman"/>
      <w:sz w:val="24"/>
      <w:szCs w:val="24"/>
    </w:rPr>
  </w:style>
  <w:style w:type="paragraph" w:customStyle="1" w:styleId="xl214">
    <w:name w:val="xl214"/>
    <w:basedOn w:val="Normalny"/>
    <w:rsid w:val="005271AF"/>
    <w:pPr>
      <w:shd w:val="clear" w:color="FFFF00" w:fill="FFFF00"/>
      <w:spacing w:before="100" w:beforeAutospacing="1" w:after="100" w:afterAutospacing="1"/>
      <w:textAlignment w:val="center"/>
    </w:pPr>
    <w:rPr>
      <w:rFonts w:eastAsia="Times New Roman"/>
      <w:b/>
      <w:bCs/>
      <w:sz w:val="24"/>
      <w:szCs w:val="24"/>
    </w:rPr>
  </w:style>
  <w:style w:type="paragraph" w:customStyle="1" w:styleId="xl215">
    <w:name w:val="xl215"/>
    <w:basedOn w:val="Normalny"/>
    <w:rsid w:val="005271AF"/>
    <w:pPr>
      <w:shd w:val="clear" w:color="FFFF00" w:fill="FFFF00"/>
      <w:spacing w:before="100" w:beforeAutospacing="1" w:after="100" w:afterAutospacing="1"/>
      <w:jc w:val="center"/>
      <w:textAlignment w:val="center"/>
    </w:pPr>
    <w:rPr>
      <w:rFonts w:eastAsia="Times New Roman"/>
      <w:sz w:val="24"/>
      <w:szCs w:val="24"/>
    </w:rPr>
  </w:style>
  <w:style w:type="paragraph" w:customStyle="1" w:styleId="xl216">
    <w:name w:val="xl216"/>
    <w:basedOn w:val="Normalny"/>
    <w:rsid w:val="005271AF"/>
    <w:pPr>
      <w:shd w:val="clear" w:color="FFFF00" w:fill="FFFF00"/>
      <w:spacing w:before="100" w:beforeAutospacing="1" w:after="100" w:afterAutospacing="1"/>
    </w:pPr>
    <w:rPr>
      <w:rFonts w:eastAsia="Times New Roman"/>
      <w:sz w:val="24"/>
      <w:szCs w:val="24"/>
    </w:rPr>
  </w:style>
  <w:style w:type="paragraph" w:customStyle="1" w:styleId="xl217">
    <w:name w:val="xl217"/>
    <w:basedOn w:val="Normalny"/>
    <w:rsid w:val="005271AF"/>
    <w:pPr>
      <w:shd w:val="clear" w:color="FFFF00" w:fill="FFFF00"/>
      <w:spacing w:before="100" w:beforeAutospacing="1" w:after="100" w:afterAutospacing="1"/>
    </w:pPr>
    <w:rPr>
      <w:rFonts w:eastAsia="Times New Roman"/>
      <w:sz w:val="24"/>
      <w:szCs w:val="24"/>
    </w:rPr>
  </w:style>
  <w:style w:type="paragraph" w:customStyle="1" w:styleId="xl218">
    <w:name w:val="xl218"/>
    <w:basedOn w:val="Normalny"/>
    <w:rsid w:val="005271AF"/>
    <w:pPr>
      <w:shd w:val="clear" w:color="8EB4E3" w:fill="8EB4E3"/>
      <w:spacing w:before="100" w:beforeAutospacing="1" w:after="100" w:afterAutospacing="1"/>
      <w:jc w:val="center"/>
      <w:textAlignment w:val="center"/>
    </w:pPr>
    <w:rPr>
      <w:rFonts w:eastAsia="Times New Roman"/>
      <w:sz w:val="24"/>
      <w:szCs w:val="24"/>
    </w:rPr>
  </w:style>
  <w:style w:type="paragraph" w:customStyle="1" w:styleId="xl219">
    <w:name w:val="xl219"/>
    <w:basedOn w:val="Normalny"/>
    <w:rsid w:val="005271AF"/>
    <w:pPr>
      <w:shd w:val="clear" w:color="8EB4E3" w:fill="8EB4E3"/>
      <w:spacing w:before="100" w:beforeAutospacing="1" w:after="100" w:afterAutospacing="1"/>
      <w:textAlignment w:val="center"/>
    </w:pPr>
    <w:rPr>
      <w:rFonts w:eastAsia="Times New Roman"/>
      <w:b/>
      <w:bCs/>
      <w:sz w:val="24"/>
      <w:szCs w:val="24"/>
    </w:rPr>
  </w:style>
  <w:style w:type="paragraph" w:customStyle="1" w:styleId="xl220">
    <w:name w:val="xl220"/>
    <w:basedOn w:val="Normalny"/>
    <w:rsid w:val="005271AF"/>
    <w:pPr>
      <w:shd w:val="clear" w:color="8EB4E3" w:fill="8EB4E3"/>
      <w:spacing w:before="100" w:beforeAutospacing="1" w:after="100" w:afterAutospacing="1"/>
      <w:jc w:val="center"/>
      <w:textAlignment w:val="center"/>
    </w:pPr>
    <w:rPr>
      <w:rFonts w:eastAsia="Times New Roman"/>
      <w:sz w:val="24"/>
      <w:szCs w:val="24"/>
    </w:rPr>
  </w:style>
  <w:style w:type="paragraph" w:customStyle="1" w:styleId="xl221">
    <w:name w:val="xl221"/>
    <w:basedOn w:val="Normalny"/>
    <w:rsid w:val="005271AF"/>
    <w:pPr>
      <w:shd w:val="clear" w:color="8EB4E3" w:fill="8EB4E3"/>
      <w:spacing w:before="100" w:beforeAutospacing="1" w:after="100" w:afterAutospacing="1"/>
    </w:pPr>
    <w:rPr>
      <w:rFonts w:eastAsia="Times New Roman"/>
      <w:sz w:val="24"/>
      <w:szCs w:val="24"/>
    </w:rPr>
  </w:style>
  <w:style w:type="paragraph" w:customStyle="1" w:styleId="xl222">
    <w:name w:val="xl222"/>
    <w:basedOn w:val="Normalny"/>
    <w:rsid w:val="005271AF"/>
    <w:pPr>
      <w:shd w:val="clear" w:color="8EB4E3" w:fill="8EB4E3"/>
      <w:spacing w:before="100" w:beforeAutospacing="1" w:after="100" w:afterAutospacing="1"/>
    </w:pPr>
    <w:rPr>
      <w:rFonts w:eastAsia="Times New Roman"/>
      <w:sz w:val="24"/>
      <w:szCs w:val="24"/>
    </w:rPr>
  </w:style>
  <w:style w:type="paragraph" w:customStyle="1" w:styleId="xl223">
    <w:name w:val="xl223"/>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224">
    <w:name w:val="xl224"/>
    <w:basedOn w:val="Normalny"/>
    <w:rsid w:val="005271AF"/>
    <w:pPr>
      <w:shd w:val="clear" w:color="00B0F0" w:fill="00B0F0"/>
      <w:spacing w:before="100" w:beforeAutospacing="1" w:after="100" w:afterAutospacing="1"/>
      <w:jc w:val="center"/>
      <w:textAlignment w:val="center"/>
    </w:pPr>
    <w:rPr>
      <w:rFonts w:eastAsia="Times New Roman"/>
      <w:sz w:val="24"/>
      <w:szCs w:val="24"/>
    </w:rPr>
  </w:style>
  <w:style w:type="paragraph" w:customStyle="1" w:styleId="xl225">
    <w:name w:val="xl225"/>
    <w:basedOn w:val="Normalny"/>
    <w:rsid w:val="005271AF"/>
    <w:pPr>
      <w:shd w:val="clear" w:color="FFFF00" w:fill="FFFF00"/>
      <w:spacing w:before="100" w:beforeAutospacing="1" w:after="100" w:afterAutospacing="1"/>
      <w:jc w:val="center"/>
      <w:textAlignment w:val="center"/>
    </w:pPr>
    <w:rPr>
      <w:rFonts w:eastAsia="Times New Roman"/>
      <w:sz w:val="24"/>
      <w:szCs w:val="24"/>
    </w:rPr>
  </w:style>
  <w:style w:type="paragraph" w:customStyle="1" w:styleId="xl226">
    <w:name w:val="xl226"/>
    <w:basedOn w:val="Normalny"/>
    <w:rsid w:val="005271AF"/>
    <w:pPr>
      <w:shd w:val="clear" w:color="FFFF00" w:fill="FFFF00"/>
      <w:spacing w:before="100" w:beforeAutospacing="1" w:after="100" w:afterAutospacing="1"/>
      <w:textAlignment w:val="center"/>
    </w:pPr>
    <w:rPr>
      <w:rFonts w:eastAsia="Times New Roman"/>
      <w:b/>
      <w:bCs/>
      <w:sz w:val="24"/>
      <w:szCs w:val="24"/>
    </w:rPr>
  </w:style>
  <w:style w:type="paragraph" w:customStyle="1" w:styleId="xl227">
    <w:name w:val="xl227"/>
    <w:basedOn w:val="Normalny"/>
    <w:rsid w:val="005271AF"/>
    <w:pPr>
      <w:pBdr>
        <w:top w:val="single" w:sz="4" w:space="0" w:color="000000"/>
        <w:left w:val="single" w:sz="4" w:space="0" w:color="000000"/>
        <w:bottom w:val="single" w:sz="4" w:space="0" w:color="000000"/>
        <w:right w:val="single" w:sz="4" w:space="0" w:color="000000"/>
      </w:pBdr>
      <w:shd w:val="clear" w:color="FFDBB6" w:fill="FFDBB6"/>
      <w:spacing w:before="100" w:beforeAutospacing="1" w:after="100" w:afterAutospacing="1"/>
      <w:textAlignment w:val="center"/>
    </w:pPr>
    <w:rPr>
      <w:rFonts w:eastAsia="Times New Roman"/>
    </w:rPr>
  </w:style>
  <w:style w:type="paragraph" w:customStyle="1" w:styleId="xl228">
    <w:name w:val="xl228"/>
    <w:basedOn w:val="Normalny"/>
    <w:rsid w:val="005271AF"/>
    <w:pPr>
      <w:pBdr>
        <w:top w:val="single" w:sz="4" w:space="0" w:color="000000"/>
        <w:left w:val="single" w:sz="4" w:space="0" w:color="000000"/>
        <w:bottom w:val="single" w:sz="4" w:space="0" w:color="000000"/>
        <w:right w:val="single" w:sz="4" w:space="0" w:color="000000"/>
      </w:pBdr>
      <w:shd w:val="clear" w:color="FFDBB6" w:fill="FFDBB6"/>
      <w:spacing w:before="100" w:beforeAutospacing="1" w:after="100" w:afterAutospacing="1"/>
      <w:textAlignment w:val="center"/>
    </w:pPr>
    <w:rPr>
      <w:rFonts w:eastAsia="Times New Roman"/>
    </w:rPr>
  </w:style>
  <w:style w:type="paragraph" w:customStyle="1" w:styleId="xl229">
    <w:name w:val="xl229"/>
    <w:basedOn w:val="Normalny"/>
    <w:rsid w:val="005271AF"/>
    <w:pPr>
      <w:pBdr>
        <w:left w:val="single" w:sz="4" w:space="0" w:color="000000"/>
        <w:bottom w:val="single" w:sz="4" w:space="0" w:color="000000"/>
        <w:right w:val="single" w:sz="4" w:space="0" w:color="000000"/>
      </w:pBdr>
      <w:spacing w:before="100" w:beforeAutospacing="1" w:after="100" w:afterAutospacing="1"/>
      <w:textAlignment w:val="center"/>
    </w:pPr>
    <w:rPr>
      <w:rFonts w:eastAsia="Times New Roman"/>
    </w:rPr>
  </w:style>
  <w:style w:type="paragraph" w:customStyle="1" w:styleId="xl230">
    <w:name w:val="xl230"/>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rPr>
  </w:style>
  <w:style w:type="paragraph" w:customStyle="1" w:styleId="xl231">
    <w:name w:val="xl231"/>
    <w:basedOn w:val="Normalny"/>
    <w:rsid w:val="005271AF"/>
    <w:pPr>
      <w:pBdr>
        <w:left w:val="single" w:sz="4" w:space="0" w:color="000000"/>
        <w:bottom w:val="single" w:sz="4" w:space="0" w:color="000000"/>
        <w:right w:val="single" w:sz="4" w:space="0" w:color="000000"/>
      </w:pBdr>
      <w:shd w:val="clear" w:color="FFDBB6" w:fill="FFDBB6"/>
      <w:spacing w:before="100" w:beforeAutospacing="1" w:after="100" w:afterAutospacing="1"/>
      <w:textAlignment w:val="center"/>
    </w:pPr>
    <w:rPr>
      <w:rFonts w:eastAsia="Times New Roman"/>
    </w:rPr>
  </w:style>
  <w:style w:type="paragraph" w:customStyle="1" w:styleId="xl232">
    <w:name w:val="xl232"/>
    <w:basedOn w:val="Normalny"/>
    <w:rsid w:val="005271AF"/>
    <w:pPr>
      <w:spacing w:before="100" w:beforeAutospacing="1" w:after="100" w:afterAutospacing="1"/>
      <w:jc w:val="center"/>
      <w:textAlignment w:val="center"/>
    </w:pPr>
    <w:rPr>
      <w:rFonts w:eastAsia="Times New Roman"/>
    </w:rPr>
  </w:style>
  <w:style w:type="paragraph" w:customStyle="1" w:styleId="xl233">
    <w:name w:val="xl233"/>
    <w:basedOn w:val="Normalny"/>
    <w:rsid w:val="005271AF"/>
    <w:pPr>
      <w:spacing w:before="100" w:beforeAutospacing="1" w:after="100" w:afterAutospacing="1"/>
      <w:textAlignment w:val="center"/>
    </w:pPr>
    <w:rPr>
      <w:rFonts w:eastAsia="Times New Roman"/>
    </w:rPr>
  </w:style>
  <w:style w:type="paragraph" w:customStyle="1" w:styleId="xl234">
    <w:name w:val="xl234"/>
    <w:basedOn w:val="Normalny"/>
    <w:rsid w:val="005271AF"/>
    <w:pPr>
      <w:shd w:val="clear" w:color="EF81EF" w:fill="EF81EF"/>
      <w:spacing w:before="100" w:beforeAutospacing="1" w:after="100" w:afterAutospacing="1"/>
    </w:pPr>
    <w:rPr>
      <w:rFonts w:eastAsia="Times New Roman"/>
      <w:sz w:val="24"/>
      <w:szCs w:val="24"/>
    </w:rPr>
  </w:style>
  <w:style w:type="paragraph" w:customStyle="1" w:styleId="xl235">
    <w:name w:val="xl235"/>
    <w:basedOn w:val="Normalny"/>
    <w:rsid w:val="005271AF"/>
    <w:pPr>
      <w:shd w:val="clear" w:color="EF81EF" w:fill="EF81EF"/>
      <w:spacing w:before="100" w:beforeAutospacing="1" w:after="100" w:afterAutospacing="1"/>
      <w:textAlignment w:val="center"/>
    </w:pPr>
    <w:rPr>
      <w:rFonts w:eastAsia="Times New Roman"/>
      <w:b/>
      <w:bCs/>
      <w:sz w:val="24"/>
      <w:szCs w:val="24"/>
    </w:rPr>
  </w:style>
  <w:style w:type="paragraph" w:customStyle="1" w:styleId="xl236">
    <w:name w:val="xl236"/>
    <w:basedOn w:val="Normalny"/>
    <w:rsid w:val="005271AF"/>
    <w:pPr>
      <w:shd w:val="clear" w:color="EF81EF" w:fill="EF81EF"/>
      <w:spacing w:before="100" w:beforeAutospacing="1" w:after="100" w:afterAutospacing="1"/>
    </w:pPr>
    <w:rPr>
      <w:rFonts w:eastAsia="Times New Roman"/>
      <w:sz w:val="24"/>
      <w:szCs w:val="24"/>
    </w:rPr>
  </w:style>
  <w:style w:type="paragraph" w:customStyle="1" w:styleId="xl237">
    <w:name w:val="xl237"/>
    <w:basedOn w:val="Normalny"/>
    <w:rsid w:val="005271AF"/>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rPr>
  </w:style>
  <w:style w:type="paragraph" w:customStyle="1" w:styleId="xl238">
    <w:name w:val="xl238"/>
    <w:basedOn w:val="Normalny"/>
    <w:rsid w:val="005271AF"/>
    <w:pPr>
      <w:spacing w:before="100" w:beforeAutospacing="1" w:after="100" w:afterAutospacing="1"/>
      <w:textAlignment w:val="center"/>
    </w:pPr>
    <w:rPr>
      <w:rFonts w:eastAsia="Times New Roman"/>
      <w:sz w:val="24"/>
      <w:szCs w:val="24"/>
    </w:rPr>
  </w:style>
  <w:style w:type="paragraph" w:customStyle="1" w:styleId="xl239">
    <w:name w:val="xl239"/>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rPr>
  </w:style>
  <w:style w:type="paragraph" w:customStyle="1" w:styleId="xl240">
    <w:name w:val="xl240"/>
    <w:basedOn w:val="Normalny"/>
    <w:rsid w:val="005271AF"/>
    <w:pPr>
      <w:pBdr>
        <w:top w:val="single" w:sz="4" w:space="0" w:color="000000"/>
        <w:left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241">
    <w:name w:val="xl241"/>
    <w:basedOn w:val="Normalny"/>
    <w:rsid w:val="005271AF"/>
    <w:pPr>
      <w:shd w:val="clear" w:color="F2DCDB" w:fill="F2DCDB"/>
      <w:spacing w:before="100" w:beforeAutospacing="1" w:after="100" w:afterAutospacing="1"/>
    </w:pPr>
    <w:rPr>
      <w:rFonts w:eastAsia="Times New Roman"/>
      <w:sz w:val="24"/>
      <w:szCs w:val="24"/>
    </w:rPr>
  </w:style>
  <w:style w:type="paragraph" w:customStyle="1" w:styleId="xl242">
    <w:name w:val="xl242"/>
    <w:basedOn w:val="Normalny"/>
    <w:rsid w:val="005271AF"/>
    <w:pPr>
      <w:shd w:val="clear" w:color="F2DCDB" w:fill="F2DCDB"/>
      <w:spacing w:before="100" w:beforeAutospacing="1" w:after="100" w:afterAutospacing="1"/>
      <w:textAlignment w:val="center"/>
    </w:pPr>
    <w:rPr>
      <w:rFonts w:ascii="Calibri1" w:eastAsia="Times New Roman" w:hAnsi="Calibri1" w:cs="Times New Roman"/>
      <w:b/>
      <w:bCs/>
      <w:sz w:val="24"/>
      <w:szCs w:val="24"/>
    </w:rPr>
  </w:style>
  <w:style w:type="paragraph" w:customStyle="1" w:styleId="xl243">
    <w:name w:val="xl243"/>
    <w:basedOn w:val="Normalny"/>
    <w:rsid w:val="005271AF"/>
    <w:pPr>
      <w:shd w:val="clear" w:color="F2DCDB" w:fill="F2DCDB"/>
      <w:spacing w:before="100" w:beforeAutospacing="1" w:after="100" w:afterAutospacing="1"/>
    </w:pPr>
    <w:rPr>
      <w:rFonts w:eastAsia="Times New Roman"/>
      <w:sz w:val="24"/>
      <w:szCs w:val="24"/>
    </w:rPr>
  </w:style>
  <w:style w:type="paragraph" w:customStyle="1" w:styleId="xl244">
    <w:name w:val="xl244"/>
    <w:basedOn w:val="Normalny"/>
    <w:rsid w:val="005271AF"/>
    <w:pPr>
      <w:shd w:val="clear" w:color="F2DCDB" w:fill="F2DCDB"/>
      <w:spacing w:before="100" w:beforeAutospacing="1" w:after="100" w:afterAutospacing="1"/>
    </w:pPr>
    <w:rPr>
      <w:rFonts w:eastAsia="Times New Roman"/>
      <w:sz w:val="24"/>
      <w:szCs w:val="24"/>
    </w:rPr>
  </w:style>
  <w:style w:type="paragraph" w:customStyle="1" w:styleId="xl245">
    <w:name w:val="xl245"/>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1" w:eastAsia="Times New Roman" w:hAnsi="Calibri1" w:cs="Times New Roman"/>
      <w:sz w:val="24"/>
      <w:szCs w:val="24"/>
    </w:rPr>
  </w:style>
  <w:style w:type="paragraph" w:customStyle="1" w:styleId="xl246">
    <w:name w:val="xl246"/>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1" w:eastAsia="Times New Roman" w:hAnsi="Calibri1" w:cs="Times New Roman"/>
      <w:sz w:val="24"/>
      <w:szCs w:val="24"/>
    </w:rPr>
  </w:style>
  <w:style w:type="paragraph" w:customStyle="1" w:styleId="xl247">
    <w:name w:val="xl247"/>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1" w:eastAsia="Times New Roman" w:hAnsi="Calibri1" w:cs="Times New Roman"/>
      <w:sz w:val="24"/>
      <w:szCs w:val="24"/>
    </w:rPr>
  </w:style>
  <w:style w:type="paragraph" w:customStyle="1" w:styleId="xl248">
    <w:name w:val="xl248"/>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1" w:eastAsia="Times New Roman" w:hAnsi="Calibri1" w:cs="Times New Roman"/>
      <w:sz w:val="24"/>
      <w:szCs w:val="24"/>
    </w:rPr>
  </w:style>
  <w:style w:type="paragraph" w:customStyle="1" w:styleId="xl249">
    <w:name w:val="xl249"/>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color w:val="111111"/>
      <w:sz w:val="18"/>
      <w:szCs w:val="18"/>
    </w:rPr>
  </w:style>
  <w:style w:type="paragraph" w:customStyle="1" w:styleId="xl250">
    <w:name w:val="xl250"/>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251">
    <w:name w:val="xl251"/>
    <w:basedOn w:val="Normalny"/>
    <w:rsid w:val="005271AF"/>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18"/>
      <w:szCs w:val="18"/>
    </w:rPr>
  </w:style>
  <w:style w:type="paragraph" w:customStyle="1" w:styleId="xl252">
    <w:name w:val="xl252"/>
    <w:basedOn w:val="Normalny"/>
    <w:rsid w:val="005271AF"/>
    <w:pPr>
      <w:pBdr>
        <w:left w:val="single" w:sz="4" w:space="0" w:color="000000"/>
        <w:bottom w:val="single" w:sz="4" w:space="0" w:color="000000"/>
        <w:right w:val="single" w:sz="4" w:space="0" w:color="000000"/>
      </w:pBdr>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53">
    <w:name w:val="xl253"/>
    <w:basedOn w:val="Normalny"/>
    <w:rsid w:val="005271AF"/>
    <w:pPr>
      <w:pBdr>
        <w:left w:val="single" w:sz="4" w:space="0" w:color="000000"/>
        <w:bottom w:val="single" w:sz="4" w:space="0" w:color="000000"/>
        <w:right w:val="single" w:sz="4" w:space="0" w:color="000000"/>
      </w:pBdr>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54">
    <w:name w:val="xl254"/>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55">
    <w:name w:val="xl255"/>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56">
    <w:name w:val="xl256"/>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zcionka tekstu podstawowego" w:eastAsia="Times New Roman" w:hAnsi="Czcionka tekstu podstawowego" w:cs="Times New Roman"/>
      <w:sz w:val="18"/>
      <w:szCs w:val="18"/>
    </w:rPr>
  </w:style>
  <w:style w:type="paragraph" w:customStyle="1" w:styleId="xl257">
    <w:name w:val="xl257"/>
    <w:basedOn w:val="Normalny"/>
    <w:rsid w:val="005271AF"/>
    <w:pPr>
      <w:pBdr>
        <w:left w:val="single" w:sz="4" w:space="0" w:color="000000"/>
        <w:bottom w:val="single" w:sz="4" w:space="0" w:color="000000"/>
        <w:right w:val="single" w:sz="4" w:space="0" w:color="000000"/>
      </w:pBdr>
      <w:shd w:val="clear" w:color="D9D9D9" w:fill="D9D9D9"/>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58">
    <w:name w:val="xl258"/>
    <w:basedOn w:val="Normalny"/>
    <w:rsid w:val="005271AF"/>
    <w:pPr>
      <w:pBdr>
        <w:left w:val="single" w:sz="4" w:space="0" w:color="000000"/>
        <w:bottom w:val="single" w:sz="4" w:space="0" w:color="000000"/>
        <w:right w:val="single" w:sz="4" w:space="0" w:color="000000"/>
      </w:pBdr>
      <w:shd w:val="clear" w:color="D9D9D9" w:fill="D9D9D9"/>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59">
    <w:name w:val="xl259"/>
    <w:basedOn w:val="Normalny"/>
    <w:rsid w:val="005271AF"/>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60">
    <w:name w:val="xl260"/>
    <w:basedOn w:val="Normalny"/>
    <w:rsid w:val="005271AF"/>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61">
    <w:name w:val="xl261"/>
    <w:basedOn w:val="Normalny"/>
    <w:rsid w:val="005271AF"/>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62">
    <w:name w:val="xl262"/>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zcionka tekstu podstawowego" w:eastAsia="Times New Roman" w:hAnsi="Czcionka tekstu podstawowego" w:cs="Times New Roman"/>
      <w:sz w:val="18"/>
      <w:szCs w:val="18"/>
    </w:rPr>
  </w:style>
  <w:style w:type="paragraph" w:customStyle="1" w:styleId="xl263">
    <w:name w:val="xl263"/>
    <w:basedOn w:val="Normalny"/>
    <w:rsid w:val="005271AF"/>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textAlignment w:val="center"/>
    </w:pPr>
    <w:rPr>
      <w:rFonts w:ascii="Czcionka tekstu podstawowego" w:eastAsia="Times New Roman" w:hAnsi="Czcionka tekstu podstawowego" w:cs="Times New Roman"/>
      <w:sz w:val="18"/>
      <w:szCs w:val="18"/>
    </w:rPr>
  </w:style>
  <w:style w:type="paragraph" w:customStyle="1" w:styleId="xl264">
    <w:name w:val="xl264"/>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zcionka tekstu podstawowego" w:eastAsia="Times New Roman" w:hAnsi="Czcionka tekstu podstawowego" w:cs="Times New Roman"/>
      <w:sz w:val="18"/>
      <w:szCs w:val="18"/>
    </w:rPr>
  </w:style>
  <w:style w:type="paragraph" w:customStyle="1" w:styleId="xl265">
    <w:name w:val="xl265"/>
    <w:basedOn w:val="Normalny"/>
    <w:rsid w:val="005271AF"/>
    <w:pPr>
      <w:pBdr>
        <w:top w:val="single" w:sz="4" w:space="0" w:color="000000"/>
        <w:left w:val="single" w:sz="4" w:space="0" w:color="000000"/>
        <w:bottom w:val="single" w:sz="4" w:space="0" w:color="000000"/>
        <w:right w:val="single" w:sz="4" w:space="0" w:color="000000"/>
      </w:pBdr>
      <w:shd w:val="clear" w:color="D9D9D9" w:fill="D9D9D9"/>
      <w:spacing w:before="100" w:beforeAutospacing="1" w:after="100" w:afterAutospacing="1"/>
      <w:textAlignment w:val="center"/>
    </w:pPr>
    <w:rPr>
      <w:rFonts w:ascii="Czcionka tekstu podstawowego" w:eastAsia="Times New Roman" w:hAnsi="Czcionka tekstu podstawowego" w:cs="Times New Roman"/>
      <w:sz w:val="18"/>
      <w:szCs w:val="18"/>
    </w:rPr>
  </w:style>
  <w:style w:type="paragraph" w:customStyle="1" w:styleId="xl266">
    <w:name w:val="xl266"/>
    <w:basedOn w:val="Normalny"/>
    <w:rsid w:val="005271AF"/>
    <w:pPr>
      <w:pBdr>
        <w:left w:val="single" w:sz="4" w:space="0" w:color="000000"/>
        <w:bottom w:val="single" w:sz="4" w:space="0" w:color="000000"/>
      </w:pBdr>
      <w:spacing w:before="100" w:beforeAutospacing="1" w:after="100" w:afterAutospacing="1"/>
      <w:jc w:val="center"/>
      <w:textAlignment w:val="center"/>
    </w:pPr>
    <w:rPr>
      <w:rFonts w:ascii="Czcionka tekstu podstawowego" w:eastAsia="Times New Roman" w:hAnsi="Czcionka tekstu podstawowego" w:cs="Times New Roman"/>
      <w:sz w:val="18"/>
      <w:szCs w:val="18"/>
    </w:rPr>
  </w:style>
  <w:style w:type="paragraph" w:customStyle="1" w:styleId="xl267">
    <w:name w:val="xl267"/>
    <w:basedOn w:val="Normalny"/>
    <w:rsid w:val="005271AF"/>
    <w:pPr>
      <w:shd w:val="clear" w:color="00B0F0" w:fill="00B0F0"/>
      <w:spacing w:before="100" w:beforeAutospacing="1" w:after="100" w:afterAutospacing="1"/>
      <w:textAlignment w:val="center"/>
    </w:pPr>
    <w:rPr>
      <w:rFonts w:eastAsia="Times New Roman"/>
      <w:b/>
      <w:bCs/>
      <w:sz w:val="24"/>
      <w:szCs w:val="24"/>
    </w:rPr>
  </w:style>
  <w:style w:type="paragraph" w:customStyle="1" w:styleId="xl268">
    <w:name w:val="xl268"/>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sz w:val="24"/>
      <w:szCs w:val="24"/>
    </w:rPr>
  </w:style>
  <w:style w:type="paragraph" w:customStyle="1" w:styleId="xl269">
    <w:name w:val="xl269"/>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270">
    <w:name w:val="xl270"/>
    <w:basedOn w:val="Normalny"/>
    <w:rsid w:val="005271AF"/>
    <w:pPr>
      <w:shd w:val="clear" w:color="B3A2C7" w:fill="B3A2C7"/>
      <w:spacing w:before="100" w:beforeAutospacing="1" w:after="100" w:afterAutospacing="1"/>
      <w:textAlignment w:val="center"/>
    </w:pPr>
    <w:rPr>
      <w:rFonts w:eastAsia="Times New Roman"/>
    </w:rPr>
  </w:style>
  <w:style w:type="paragraph" w:customStyle="1" w:styleId="xl271">
    <w:name w:val="xl271"/>
    <w:basedOn w:val="Normalny"/>
    <w:rsid w:val="005271AF"/>
    <w:pPr>
      <w:shd w:val="clear" w:color="B3A2C7" w:fill="B3A2C7"/>
      <w:spacing w:before="100" w:beforeAutospacing="1" w:after="100" w:afterAutospacing="1"/>
      <w:textAlignment w:val="center"/>
    </w:pPr>
    <w:rPr>
      <w:rFonts w:eastAsia="Times New Roman"/>
      <w:b/>
      <w:bCs/>
    </w:rPr>
  </w:style>
  <w:style w:type="paragraph" w:customStyle="1" w:styleId="xl272">
    <w:name w:val="xl272"/>
    <w:basedOn w:val="Normalny"/>
    <w:rsid w:val="005271AF"/>
    <w:pPr>
      <w:shd w:val="clear" w:color="B3A2C7" w:fill="B3A2C7"/>
      <w:spacing w:before="100" w:beforeAutospacing="1" w:after="100" w:afterAutospacing="1"/>
      <w:jc w:val="center"/>
      <w:textAlignment w:val="center"/>
    </w:pPr>
    <w:rPr>
      <w:rFonts w:eastAsia="Times New Roman"/>
    </w:rPr>
  </w:style>
  <w:style w:type="paragraph" w:customStyle="1" w:styleId="xl273">
    <w:name w:val="xl273"/>
    <w:basedOn w:val="Normalny"/>
    <w:rsid w:val="005271AF"/>
    <w:pPr>
      <w:shd w:val="clear" w:color="B3A2C7" w:fill="B3A2C7"/>
      <w:spacing w:before="100" w:beforeAutospacing="1" w:after="100" w:afterAutospacing="1"/>
    </w:pPr>
    <w:rPr>
      <w:rFonts w:eastAsia="Times New Roman"/>
    </w:rPr>
  </w:style>
  <w:style w:type="paragraph" w:customStyle="1" w:styleId="xl274">
    <w:name w:val="xl274"/>
    <w:basedOn w:val="Normalny"/>
    <w:rsid w:val="005271AF"/>
    <w:pPr>
      <w:shd w:val="clear" w:color="00B050" w:fill="00B050"/>
      <w:spacing w:before="100" w:beforeAutospacing="1" w:after="100" w:afterAutospacing="1"/>
    </w:pPr>
    <w:rPr>
      <w:rFonts w:eastAsia="Times New Roman"/>
      <w:sz w:val="24"/>
      <w:szCs w:val="24"/>
    </w:rPr>
  </w:style>
  <w:style w:type="paragraph" w:customStyle="1" w:styleId="xl275">
    <w:name w:val="xl275"/>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sz w:val="24"/>
      <w:szCs w:val="24"/>
    </w:rPr>
  </w:style>
  <w:style w:type="paragraph" w:customStyle="1" w:styleId="xl276">
    <w:name w:val="xl276"/>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77">
    <w:name w:val="xl277"/>
    <w:basedOn w:val="Normalny"/>
    <w:rsid w:val="005271AF"/>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78">
    <w:name w:val="xl278"/>
    <w:basedOn w:val="Normalny"/>
    <w:rsid w:val="005271AF"/>
    <w:pPr>
      <w:pBdr>
        <w:left w:val="single" w:sz="4" w:space="0" w:color="000000"/>
        <w:bottom w:val="single" w:sz="4" w:space="0" w:color="000000"/>
        <w:right w:val="single" w:sz="4" w:space="0" w:color="000000"/>
      </w:pBdr>
      <w:spacing w:before="100" w:beforeAutospacing="1" w:after="100" w:afterAutospacing="1"/>
      <w:textAlignment w:val="center"/>
    </w:pPr>
    <w:rPr>
      <w:rFonts w:eastAsia="Times New Roman"/>
      <w:sz w:val="24"/>
      <w:szCs w:val="24"/>
    </w:rPr>
  </w:style>
  <w:style w:type="paragraph" w:customStyle="1" w:styleId="xl279">
    <w:name w:val="xl279"/>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sz w:val="24"/>
      <w:szCs w:val="24"/>
    </w:rPr>
  </w:style>
  <w:style w:type="paragraph" w:customStyle="1" w:styleId="xl280">
    <w:name w:val="xl280"/>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eastAsia="Times New Roman"/>
      <w:sz w:val="18"/>
      <w:szCs w:val="18"/>
    </w:rPr>
  </w:style>
  <w:style w:type="paragraph" w:customStyle="1" w:styleId="xl281">
    <w:name w:val="xl281"/>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imes New Roman" w:eastAsia="Times New Roman" w:hAnsi="Times New Roman" w:cs="Times New Roman"/>
      <w:sz w:val="18"/>
      <w:szCs w:val="18"/>
    </w:rPr>
  </w:style>
  <w:style w:type="paragraph" w:customStyle="1" w:styleId="xl282">
    <w:name w:val="xl282"/>
    <w:basedOn w:val="Normalny"/>
    <w:rsid w:val="005271AF"/>
    <w:pPr>
      <w:pBdr>
        <w:bottom w:val="single" w:sz="4" w:space="0" w:color="000000"/>
      </w:pBdr>
      <w:shd w:val="clear" w:color="BFBFBF" w:fill="BFBFBF"/>
      <w:spacing w:before="100" w:beforeAutospacing="1" w:after="100" w:afterAutospacing="1"/>
    </w:pPr>
    <w:rPr>
      <w:rFonts w:eastAsia="Times New Roman"/>
      <w:b/>
      <w:bCs/>
    </w:rPr>
  </w:style>
  <w:style w:type="paragraph" w:customStyle="1" w:styleId="xl283">
    <w:name w:val="xl283"/>
    <w:basedOn w:val="Normalny"/>
    <w:rsid w:val="005271AF"/>
    <w:pPr>
      <w:pBdr>
        <w:top w:val="single" w:sz="4" w:space="0" w:color="000000"/>
        <w:left w:val="single" w:sz="4" w:space="0" w:color="000000"/>
        <w:bottom w:val="single" w:sz="4" w:space="0" w:color="000000"/>
        <w:right w:val="single" w:sz="4" w:space="0" w:color="000000"/>
      </w:pBdr>
      <w:shd w:val="clear" w:color="FFDBB6" w:fill="FFDBB6"/>
      <w:spacing w:before="100" w:beforeAutospacing="1" w:after="100" w:afterAutospacing="1"/>
      <w:jc w:val="center"/>
      <w:textAlignment w:val="center"/>
    </w:pPr>
    <w:rPr>
      <w:rFonts w:eastAsia="Times New Roman"/>
    </w:rPr>
  </w:style>
  <w:style w:type="paragraph" w:customStyle="1" w:styleId="xl284">
    <w:name w:val="xl284"/>
    <w:basedOn w:val="Normalny"/>
    <w:rsid w:val="005271AF"/>
    <w:pPr>
      <w:pBdr>
        <w:left w:val="single" w:sz="4" w:space="0" w:color="000000"/>
        <w:bottom w:val="single" w:sz="4" w:space="0" w:color="000000"/>
        <w:right w:val="single" w:sz="4" w:space="0" w:color="000000"/>
      </w:pBdr>
      <w:spacing w:before="100" w:beforeAutospacing="1" w:after="100" w:afterAutospacing="1"/>
      <w:textAlignment w:val="center"/>
    </w:pPr>
    <w:rPr>
      <w:rFonts w:ascii="Calibri1" w:eastAsia="Times New Roman" w:hAnsi="Calibri1" w:cs="Times New Roman"/>
      <w:sz w:val="24"/>
      <w:szCs w:val="24"/>
    </w:rPr>
  </w:style>
  <w:style w:type="paragraph" w:customStyle="1" w:styleId="xl285">
    <w:name w:val="xl285"/>
    <w:basedOn w:val="Normalny"/>
    <w:rsid w:val="005271AF"/>
    <w:pPr>
      <w:pBdr>
        <w:bottom w:val="single" w:sz="4" w:space="0" w:color="000000"/>
      </w:pBdr>
      <w:shd w:val="clear" w:color="F2DCDB" w:fill="F2DCDB"/>
      <w:spacing w:before="100" w:beforeAutospacing="1" w:after="100" w:afterAutospacing="1"/>
      <w:textAlignment w:val="center"/>
    </w:pPr>
    <w:rPr>
      <w:rFonts w:ascii="Times New Roman" w:eastAsia="Times New Roman" w:hAnsi="Times New Roman" w:cs="Times New Roman"/>
      <w:b/>
      <w:bCs/>
      <w:sz w:val="18"/>
      <w:szCs w:val="18"/>
    </w:rPr>
  </w:style>
  <w:style w:type="paragraph" w:customStyle="1" w:styleId="xl286">
    <w:name w:val="xl286"/>
    <w:basedOn w:val="Normalny"/>
    <w:rsid w:val="005271AF"/>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sz w:val="18"/>
      <w:szCs w:val="18"/>
    </w:rPr>
  </w:style>
  <w:style w:type="paragraph" w:customStyle="1" w:styleId="xl287">
    <w:name w:val="xl287"/>
    <w:basedOn w:val="Normalny"/>
    <w:rsid w:val="005271AF"/>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8">
    <w:name w:val="xl288"/>
    <w:basedOn w:val="Normalny"/>
    <w:rsid w:val="005271A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Liberation Serif" w:eastAsia="Times New Roman" w:hAnsi="Liberation Serif" w:cs="Times New Roman"/>
    </w:rPr>
  </w:style>
  <w:style w:type="paragraph" w:customStyle="1" w:styleId="xl289">
    <w:name w:val="xl289"/>
    <w:basedOn w:val="Normalny"/>
    <w:rsid w:val="005271AF"/>
    <w:pPr>
      <w:spacing w:before="100" w:beforeAutospacing="1" w:after="100" w:afterAutospacing="1"/>
      <w:jc w:val="center"/>
      <w:textAlignment w:val="center"/>
    </w:pPr>
    <w:rPr>
      <w:rFonts w:ascii="Liberation Serif" w:eastAsia="Times New Roman" w:hAnsi="Liberation Serif" w:cs="Times New Roman"/>
    </w:rPr>
  </w:style>
  <w:style w:type="paragraph" w:customStyle="1" w:styleId="xl290">
    <w:name w:val="xl290"/>
    <w:basedOn w:val="Normalny"/>
    <w:rsid w:val="005271AF"/>
    <w:pPr>
      <w:pBdr>
        <w:bottom w:val="single" w:sz="4" w:space="0" w:color="000000"/>
      </w:pBdr>
      <w:shd w:val="clear" w:color="00B0F0" w:fill="00B0F0"/>
      <w:spacing w:before="100" w:beforeAutospacing="1" w:after="100" w:afterAutospacing="1"/>
      <w:textAlignment w:val="center"/>
    </w:pPr>
    <w:rPr>
      <w:rFonts w:ascii="Czcionka tekstu podstawowego1" w:eastAsia="Times New Roman" w:hAnsi="Czcionka tekstu podstawowego1" w:cs="Times New Roman"/>
      <w:b/>
      <w:bCs/>
      <w:sz w:val="18"/>
      <w:szCs w:val="18"/>
    </w:rPr>
  </w:style>
  <w:style w:type="paragraph" w:customStyle="1" w:styleId="xl291">
    <w:name w:val="xl291"/>
    <w:basedOn w:val="Normalny"/>
    <w:rsid w:val="005271AF"/>
    <w:pPr>
      <w:pBdr>
        <w:top w:val="single" w:sz="4" w:space="0" w:color="000000"/>
        <w:left w:val="single" w:sz="4" w:space="0" w:color="000000"/>
        <w:bottom w:val="single" w:sz="4" w:space="0" w:color="000000"/>
        <w:right w:val="single" w:sz="4" w:space="0" w:color="000000"/>
      </w:pBdr>
      <w:shd w:val="clear" w:color="00B050" w:fill="00B050"/>
      <w:spacing w:before="100" w:beforeAutospacing="1" w:after="100" w:afterAutospacing="1"/>
      <w:textAlignment w:val="center"/>
    </w:pPr>
    <w:rPr>
      <w:rFonts w:ascii="Arial" w:eastAsia="Times New Roman" w:hAnsi="Arial" w:cs="Arial"/>
      <w:sz w:val="18"/>
      <w:szCs w:val="18"/>
    </w:rPr>
  </w:style>
  <w:style w:type="paragraph" w:customStyle="1" w:styleId="xl292">
    <w:name w:val="xl292"/>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zcionka tekstu podstawowego" w:eastAsia="Times New Roman" w:hAnsi="Czcionka tekstu podstawowego" w:cs="Times New Roman"/>
      <w:color w:val="C9211E"/>
      <w:sz w:val="18"/>
      <w:szCs w:val="18"/>
    </w:rPr>
  </w:style>
  <w:style w:type="paragraph" w:customStyle="1" w:styleId="xl293">
    <w:name w:val="xl293"/>
    <w:basedOn w:val="Normalny"/>
    <w:rsid w:val="005271AF"/>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zcionka tekstu podstawowego" w:eastAsia="Times New Roman" w:hAnsi="Czcionka tekstu podstawowego" w:cs="Times New Roman"/>
      <w:sz w:val="18"/>
      <w:szCs w:val="18"/>
    </w:rPr>
  </w:style>
  <w:style w:type="paragraph" w:customStyle="1" w:styleId="xl294">
    <w:name w:val="xl294"/>
    <w:basedOn w:val="Normalny"/>
    <w:rsid w:val="005271AF"/>
    <w:pPr>
      <w:pBdr>
        <w:left w:val="single" w:sz="4" w:space="0" w:color="000000"/>
        <w:bottom w:val="single" w:sz="4" w:space="0" w:color="000000"/>
        <w:right w:val="single" w:sz="4" w:space="0" w:color="000000"/>
      </w:pBdr>
      <w:shd w:val="clear" w:color="DDE8CB" w:fill="DDE8CB"/>
      <w:spacing w:before="100" w:beforeAutospacing="1" w:after="100" w:afterAutospacing="1"/>
      <w:jc w:val="center"/>
      <w:textAlignment w:val="center"/>
    </w:pPr>
    <w:rPr>
      <w:rFonts w:ascii="Czcionka tekstu podstawowego" w:eastAsia="Times New Roman" w:hAnsi="Czcionka tekstu podstawowego" w:cs="Times New Roman"/>
      <w:sz w:val="18"/>
      <w:szCs w:val="18"/>
    </w:rPr>
  </w:style>
  <w:style w:type="paragraph" w:customStyle="1" w:styleId="xl295">
    <w:name w:val="xl295"/>
    <w:basedOn w:val="Normalny"/>
    <w:rsid w:val="005271AF"/>
    <w:pPr>
      <w:pBdr>
        <w:left w:val="single" w:sz="4" w:space="0" w:color="000000"/>
        <w:bottom w:val="single" w:sz="4" w:space="0" w:color="000000"/>
        <w:right w:val="single" w:sz="4" w:space="0" w:color="000000"/>
      </w:pBdr>
      <w:shd w:val="clear" w:color="D9D9D9" w:fill="D9D9D9"/>
      <w:spacing w:before="100" w:beforeAutospacing="1" w:after="100" w:afterAutospacing="1"/>
      <w:jc w:val="center"/>
      <w:textAlignment w:val="center"/>
    </w:pPr>
    <w:rPr>
      <w:rFonts w:ascii="Czcionka tekstu podstawowego" w:eastAsia="Times New Roman" w:hAnsi="Czcionka tekstu podstawowego" w:cs="Times New Roman"/>
      <w:sz w:val="18"/>
      <w:szCs w:val="18"/>
    </w:rPr>
  </w:style>
  <w:style w:type="paragraph" w:customStyle="1" w:styleId="xl296">
    <w:name w:val="xl296"/>
    <w:basedOn w:val="Normalny"/>
    <w:rsid w:val="005271AF"/>
    <w:pPr>
      <w:pBdr>
        <w:top w:val="single" w:sz="4" w:space="0" w:color="000000"/>
        <w:bottom w:val="single" w:sz="4" w:space="0" w:color="000000"/>
      </w:pBdr>
      <w:spacing w:before="100" w:beforeAutospacing="1" w:after="100" w:afterAutospacing="1"/>
      <w:textAlignment w:val="center"/>
    </w:pPr>
    <w:rPr>
      <w:rFonts w:ascii="Czcionka tekstu podstawowego1" w:eastAsia="Times New Roman" w:hAnsi="Czcionka tekstu podstawowego1" w:cs="Times New Roman"/>
      <w:b/>
      <w:bCs/>
      <w:sz w:val="18"/>
      <w:szCs w:val="18"/>
    </w:rPr>
  </w:style>
  <w:style w:type="character" w:customStyle="1" w:styleId="markedcontent">
    <w:name w:val="markedcontent"/>
    <w:basedOn w:val="Domylnaczcionkaakapitu"/>
    <w:rsid w:val="00300D34"/>
  </w:style>
</w:styles>
</file>

<file path=word/webSettings.xml><?xml version="1.0" encoding="utf-8"?>
<w:webSettings xmlns:r="http://schemas.openxmlformats.org/officeDocument/2006/relationships" xmlns:w="http://schemas.openxmlformats.org/wordprocessingml/2006/main">
  <w:divs>
    <w:div w:id="37632588">
      <w:bodyDiv w:val="1"/>
      <w:marLeft w:val="0"/>
      <w:marRight w:val="0"/>
      <w:marTop w:val="0"/>
      <w:marBottom w:val="0"/>
      <w:divBdr>
        <w:top w:val="none" w:sz="0" w:space="0" w:color="auto"/>
        <w:left w:val="none" w:sz="0" w:space="0" w:color="auto"/>
        <w:bottom w:val="none" w:sz="0" w:space="0" w:color="auto"/>
        <w:right w:val="none" w:sz="0" w:space="0" w:color="auto"/>
      </w:divBdr>
    </w:div>
    <w:div w:id="128405479">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189271415">
      <w:bodyDiv w:val="1"/>
      <w:marLeft w:val="0"/>
      <w:marRight w:val="0"/>
      <w:marTop w:val="0"/>
      <w:marBottom w:val="0"/>
      <w:divBdr>
        <w:top w:val="none" w:sz="0" w:space="0" w:color="auto"/>
        <w:left w:val="none" w:sz="0" w:space="0" w:color="auto"/>
        <w:bottom w:val="none" w:sz="0" w:space="0" w:color="auto"/>
        <w:right w:val="none" w:sz="0" w:space="0" w:color="auto"/>
      </w:divBdr>
    </w:div>
    <w:div w:id="203829866">
      <w:bodyDiv w:val="1"/>
      <w:marLeft w:val="0"/>
      <w:marRight w:val="0"/>
      <w:marTop w:val="0"/>
      <w:marBottom w:val="0"/>
      <w:divBdr>
        <w:top w:val="none" w:sz="0" w:space="0" w:color="auto"/>
        <w:left w:val="none" w:sz="0" w:space="0" w:color="auto"/>
        <w:bottom w:val="none" w:sz="0" w:space="0" w:color="auto"/>
        <w:right w:val="none" w:sz="0" w:space="0" w:color="auto"/>
      </w:divBdr>
    </w:div>
    <w:div w:id="231476623">
      <w:bodyDiv w:val="1"/>
      <w:marLeft w:val="0"/>
      <w:marRight w:val="0"/>
      <w:marTop w:val="0"/>
      <w:marBottom w:val="0"/>
      <w:divBdr>
        <w:top w:val="none" w:sz="0" w:space="0" w:color="auto"/>
        <w:left w:val="none" w:sz="0" w:space="0" w:color="auto"/>
        <w:bottom w:val="none" w:sz="0" w:space="0" w:color="auto"/>
        <w:right w:val="none" w:sz="0" w:space="0" w:color="auto"/>
      </w:divBdr>
    </w:div>
    <w:div w:id="305862635">
      <w:bodyDiv w:val="1"/>
      <w:marLeft w:val="0"/>
      <w:marRight w:val="0"/>
      <w:marTop w:val="0"/>
      <w:marBottom w:val="0"/>
      <w:divBdr>
        <w:top w:val="none" w:sz="0" w:space="0" w:color="auto"/>
        <w:left w:val="none" w:sz="0" w:space="0" w:color="auto"/>
        <w:bottom w:val="none" w:sz="0" w:space="0" w:color="auto"/>
        <w:right w:val="none" w:sz="0" w:space="0" w:color="auto"/>
      </w:divBdr>
    </w:div>
    <w:div w:id="323700778">
      <w:bodyDiv w:val="1"/>
      <w:marLeft w:val="0"/>
      <w:marRight w:val="0"/>
      <w:marTop w:val="0"/>
      <w:marBottom w:val="0"/>
      <w:divBdr>
        <w:top w:val="none" w:sz="0" w:space="0" w:color="auto"/>
        <w:left w:val="none" w:sz="0" w:space="0" w:color="auto"/>
        <w:bottom w:val="none" w:sz="0" w:space="0" w:color="auto"/>
        <w:right w:val="none" w:sz="0" w:space="0" w:color="auto"/>
      </w:divBdr>
    </w:div>
    <w:div w:id="559633316">
      <w:bodyDiv w:val="1"/>
      <w:marLeft w:val="0"/>
      <w:marRight w:val="0"/>
      <w:marTop w:val="0"/>
      <w:marBottom w:val="0"/>
      <w:divBdr>
        <w:top w:val="none" w:sz="0" w:space="0" w:color="auto"/>
        <w:left w:val="none" w:sz="0" w:space="0" w:color="auto"/>
        <w:bottom w:val="none" w:sz="0" w:space="0" w:color="auto"/>
        <w:right w:val="none" w:sz="0" w:space="0" w:color="auto"/>
      </w:divBdr>
    </w:div>
    <w:div w:id="559681768">
      <w:bodyDiv w:val="1"/>
      <w:marLeft w:val="0"/>
      <w:marRight w:val="0"/>
      <w:marTop w:val="0"/>
      <w:marBottom w:val="0"/>
      <w:divBdr>
        <w:top w:val="none" w:sz="0" w:space="0" w:color="auto"/>
        <w:left w:val="none" w:sz="0" w:space="0" w:color="auto"/>
        <w:bottom w:val="none" w:sz="0" w:space="0" w:color="auto"/>
        <w:right w:val="none" w:sz="0" w:space="0" w:color="auto"/>
      </w:divBdr>
    </w:div>
    <w:div w:id="572200287">
      <w:bodyDiv w:val="1"/>
      <w:marLeft w:val="0"/>
      <w:marRight w:val="0"/>
      <w:marTop w:val="0"/>
      <w:marBottom w:val="0"/>
      <w:divBdr>
        <w:top w:val="none" w:sz="0" w:space="0" w:color="auto"/>
        <w:left w:val="none" w:sz="0" w:space="0" w:color="auto"/>
        <w:bottom w:val="none" w:sz="0" w:space="0" w:color="auto"/>
        <w:right w:val="none" w:sz="0" w:space="0" w:color="auto"/>
      </w:divBdr>
    </w:div>
    <w:div w:id="621110287">
      <w:bodyDiv w:val="1"/>
      <w:marLeft w:val="0"/>
      <w:marRight w:val="0"/>
      <w:marTop w:val="0"/>
      <w:marBottom w:val="0"/>
      <w:divBdr>
        <w:top w:val="none" w:sz="0" w:space="0" w:color="auto"/>
        <w:left w:val="none" w:sz="0" w:space="0" w:color="auto"/>
        <w:bottom w:val="none" w:sz="0" w:space="0" w:color="auto"/>
        <w:right w:val="none" w:sz="0" w:space="0" w:color="auto"/>
      </w:divBdr>
    </w:div>
    <w:div w:id="673411435">
      <w:bodyDiv w:val="1"/>
      <w:marLeft w:val="0"/>
      <w:marRight w:val="0"/>
      <w:marTop w:val="0"/>
      <w:marBottom w:val="0"/>
      <w:divBdr>
        <w:top w:val="none" w:sz="0" w:space="0" w:color="auto"/>
        <w:left w:val="none" w:sz="0" w:space="0" w:color="auto"/>
        <w:bottom w:val="none" w:sz="0" w:space="0" w:color="auto"/>
        <w:right w:val="none" w:sz="0" w:space="0" w:color="auto"/>
      </w:divBdr>
      <w:divsChild>
        <w:div w:id="391392862">
          <w:marLeft w:val="0"/>
          <w:marRight w:val="0"/>
          <w:marTop w:val="0"/>
          <w:marBottom w:val="0"/>
          <w:divBdr>
            <w:top w:val="none" w:sz="0" w:space="0" w:color="auto"/>
            <w:left w:val="none" w:sz="0" w:space="0" w:color="auto"/>
            <w:bottom w:val="none" w:sz="0" w:space="0" w:color="auto"/>
            <w:right w:val="none" w:sz="0" w:space="0" w:color="auto"/>
          </w:divBdr>
          <w:divsChild>
            <w:div w:id="138113316">
              <w:marLeft w:val="0"/>
              <w:marRight w:val="0"/>
              <w:marTop w:val="0"/>
              <w:marBottom w:val="0"/>
              <w:divBdr>
                <w:top w:val="none" w:sz="0" w:space="0" w:color="auto"/>
                <w:left w:val="none" w:sz="0" w:space="0" w:color="auto"/>
                <w:bottom w:val="none" w:sz="0" w:space="0" w:color="auto"/>
                <w:right w:val="none" w:sz="0" w:space="0" w:color="auto"/>
              </w:divBdr>
              <w:divsChild>
                <w:div w:id="2132241466">
                  <w:marLeft w:val="0"/>
                  <w:marRight w:val="0"/>
                  <w:marTop w:val="0"/>
                  <w:marBottom w:val="0"/>
                  <w:divBdr>
                    <w:top w:val="none" w:sz="0" w:space="0" w:color="auto"/>
                    <w:left w:val="none" w:sz="0" w:space="0" w:color="auto"/>
                    <w:bottom w:val="none" w:sz="0" w:space="0" w:color="auto"/>
                    <w:right w:val="none" w:sz="0" w:space="0" w:color="auto"/>
                  </w:divBdr>
                  <w:divsChild>
                    <w:div w:id="14274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35604">
          <w:marLeft w:val="0"/>
          <w:marRight w:val="0"/>
          <w:marTop w:val="0"/>
          <w:marBottom w:val="0"/>
          <w:divBdr>
            <w:top w:val="none" w:sz="0" w:space="0" w:color="auto"/>
            <w:left w:val="none" w:sz="0" w:space="0" w:color="auto"/>
            <w:bottom w:val="none" w:sz="0" w:space="0" w:color="auto"/>
            <w:right w:val="none" w:sz="0" w:space="0" w:color="auto"/>
          </w:divBdr>
        </w:div>
        <w:div w:id="1642538007">
          <w:marLeft w:val="0"/>
          <w:marRight w:val="0"/>
          <w:marTop w:val="0"/>
          <w:marBottom w:val="0"/>
          <w:divBdr>
            <w:top w:val="none" w:sz="0" w:space="0" w:color="auto"/>
            <w:left w:val="none" w:sz="0" w:space="0" w:color="auto"/>
            <w:bottom w:val="none" w:sz="0" w:space="0" w:color="auto"/>
            <w:right w:val="none" w:sz="0" w:space="0" w:color="auto"/>
          </w:divBdr>
          <w:divsChild>
            <w:div w:id="514660623">
              <w:marLeft w:val="0"/>
              <w:marRight w:val="0"/>
              <w:marTop w:val="0"/>
              <w:marBottom w:val="0"/>
              <w:divBdr>
                <w:top w:val="none" w:sz="0" w:space="0" w:color="auto"/>
                <w:left w:val="none" w:sz="0" w:space="0" w:color="auto"/>
                <w:bottom w:val="none" w:sz="0" w:space="0" w:color="auto"/>
                <w:right w:val="none" w:sz="0" w:space="0" w:color="auto"/>
              </w:divBdr>
            </w:div>
          </w:divsChild>
        </w:div>
        <w:div w:id="465582835">
          <w:marLeft w:val="0"/>
          <w:marRight w:val="0"/>
          <w:marTop w:val="0"/>
          <w:marBottom w:val="0"/>
          <w:divBdr>
            <w:top w:val="none" w:sz="0" w:space="0" w:color="auto"/>
            <w:left w:val="none" w:sz="0" w:space="0" w:color="auto"/>
            <w:bottom w:val="none" w:sz="0" w:space="0" w:color="auto"/>
            <w:right w:val="none" w:sz="0" w:space="0" w:color="auto"/>
          </w:divBdr>
        </w:div>
        <w:div w:id="537746674">
          <w:marLeft w:val="0"/>
          <w:marRight w:val="0"/>
          <w:marTop w:val="0"/>
          <w:marBottom w:val="0"/>
          <w:divBdr>
            <w:top w:val="none" w:sz="0" w:space="0" w:color="auto"/>
            <w:left w:val="none" w:sz="0" w:space="0" w:color="auto"/>
            <w:bottom w:val="none" w:sz="0" w:space="0" w:color="auto"/>
            <w:right w:val="none" w:sz="0" w:space="0" w:color="auto"/>
          </w:divBdr>
        </w:div>
        <w:div w:id="1809276409">
          <w:marLeft w:val="0"/>
          <w:marRight w:val="0"/>
          <w:marTop w:val="0"/>
          <w:marBottom w:val="0"/>
          <w:divBdr>
            <w:top w:val="none" w:sz="0" w:space="0" w:color="auto"/>
            <w:left w:val="none" w:sz="0" w:space="0" w:color="auto"/>
            <w:bottom w:val="none" w:sz="0" w:space="0" w:color="auto"/>
            <w:right w:val="none" w:sz="0" w:space="0" w:color="auto"/>
          </w:divBdr>
          <w:divsChild>
            <w:div w:id="1647273727">
              <w:marLeft w:val="0"/>
              <w:marRight w:val="0"/>
              <w:marTop w:val="0"/>
              <w:marBottom w:val="0"/>
              <w:divBdr>
                <w:top w:val="none" w:sz="0" w:space="0" w:color="auto"/>
                <w:left w:val="none" w:sz="0" w:space="0" w:color="auto"/>
                <w:bottom w:val="none" w:sz="0" w:space="0" w:color="auto"/>
                <w:right w:val="none" w:sz="0" w:space="0" w:color="auto"/>
              </w:divBdr>
              <w:divsChild>
                <w:div w:id="293608075">
                  <w:marLeft w:val="0"/>
                  <w:marRight w:val="0"/>
                  <w:marTop w:val="0"/>
                  <w:marBottom w:val="0"/>
                  <w:divBdr>
                    <w:top w:val="none" w:sz="0" w:space="0" w:color="auto"/>
                    <w:left w:val="none" w:sz="0" w:space="0" w:color="auto"/>
                    <w:bottom w:val="none" w:sz="0" w:space="0" w:color="auto"/>
                    <w:right w:val="none" w:sz="0" w:space="0" w:color="auto"/>
                  </w:divBdr>
                  <w:divsChild>
                    <w:div w:id="1023359544">
                      <w:marLeft w:val="0"/>
                      <w:marRight w:val="0"/>
                      <w:marTop w:val="0"/>
                      <w:marBottom w:val="0"/>
                      <w:divBdr>
                        <w:top w:val="none" w:sz="0" w:space="0" w:color="auto"/>
                        <w:left w:val="none" w:sz="0" w:space="0" w:color="auto"/>
                        <w:bottom w:val="none" w:sz="0" w:space="0" w:color="auto"/>
                        <w:right w:val="none" w:sz="0" w:space="0" w:color="auto"/>
                      </w:divBdr>
                      <w:divsChild>
                        <w:div w:id="123708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28656">
              <w:marLeft w:val="0"/>
              <w:marRight w:val="0"/>
              <w:marTop w:val="0"/>
              <w:marBottom w:val="0"/>
              <w:divBdr>
                <w:top w:val="none" w:sz="0" w:space="0" w:color="auto"/>
                <w:left w:val="none" w:sz="0" w:space="0" w:color="auto"/>
                <w:bottom w:val="none" w:sz="0" w:space="0" w:color="auto"/>
                <w:right w:val="none" w:sz="0" w:space="0" w:color="auto"/>
              </w:divBdr>
            </w:div>
          </w:divsChild>
        </w:div>
        <w:div w:id="1244951542">
          <w:marLeft w:val="0"/>
          <w:marRight w:val="0"/>
          <w:marTop w:val="0"/>
          <w:marBottom w:val="0"/>
          <w:divBdr>
            <w:top w:val="none" w:sz="0" w:space="0" w:color="auto"/>
            <w:left w:val="none" w:sz="0" w:space="0" w:color="auto"/>
            <w:bottom w:val="none" w:sz="0" w:space="0" w:color="auto"/>
            <w:right w:val="none" w:sz="0" w:space="0" w:color="auto"/>
          </w:divBdr>
        </w:div>
        <w:div w:id="1034648126">
          <w:marLeft w:val="0"/>
          <w:marRight w:val="0"/>
          <w:marTop w:val="0"/>
          <w:marBottom w:val="0"/>
          <w:divBdr>
            <w:top w:val="none" w:sz="0" w:space="0" w:color="auto"/>
            <w:left w:val="none" w:sz="0" w:space="0" w:color="auto"/>
            <w:bottom w:val="none" w:sz="0" w:space="0" w:color="auto"/>
            <w:right w:val="none" w:sz="0" w:space="0" w:color="auto"/>
          </w:divBdr>
        </w:div>
        <w:div w:id="2125071321">
          <w:marLeft w:val="0"/>
          <w:marRight w:val="0"/>
          <w:marTop w:val="0"/>
          <w:marBottom w:val="0"/>
          <w:divBdr>
            <w:top w:val="none" w:sz="0" w:space="0" w:color="auto"/>
            <w:left w:val="none" w:sz="0" w:space="0" w:color="auto"/>
            <w:bottom w:val="none" w:sz="0" w:space="0" w:color="auto"/>
            <w:right w:val="none" w:sz="0" w:space="0" w:color="auto"/>
          </w:divBdr>
          <w:divsChild>
            <w:div w:id="1007058605">
              <w:marLeft w:val="0"/>
              <w:marRight w:val="0"/>
              <w:marTop w:val="0"/>
              <w:marBottom w:val="0"/>
              <w:divBdr>
                <w:top w:val="none" w:sz="0" w:space="0" w:color="auto"/>
                <w:left w:val="none" w:sz="0" w:space="0" w:color="auto"/>
                <w:bottom w:val="none" w:sz="0" w:space="0" w:color="auto"/>
                <w:right w:val="none" w:sz="0" w:space="0" w:color="auto"/>
              </w:divBdr>
            </w:div>
            <w:div w:id="1856840666">
              <w:marLeft w:val="0"/>
              <w:marRight w:val="0"/>
              <w:marTop w:val="0"/>
              <w:marBottom w:val="0"/>
              <w:divBdr>
                <w:top w:val="none" w:sz="0" w:space="0" w:color="auto"/>
                <w:left w:val="none" w:sz="0" w:space="0" w:color="auto"/>
                <w:bottom w:val="none" w:sz="0" w:space="0" w:color="auto"/>
                <w:right w:val="none" w:sz="0" w:space="0" w:color="auto"/>
              </w:divBdr>
            </w:div>
            <w:div w:id="85229087">
              <w:marLeft w:val="0"/>
              <w:marRight w:val="0"/>
              <w:marTop w:val="0"/>
              <w:marBottom w:val="0"/>
              <w:divBdr>
                <w:top w:val="none" w:sz="0" w:space="0" w:color="auto"/>
                <w:left w:val="none" w:sz="0" w:space="0" w:color="auto"/>
                <w:bottom w:val="none" w:sz="0" w:space="0" w:color="auto"/>
                <w:right w:val="none" w:sz="0" w:space="0" w:color="auto"/>
              </w:divBdr>
            </w:div>
            <w:div w:id="521746244">
              <w:marLeft w:val="0"/>
              <w:marRight w:val="0"/>
              <w:marTop w:val="0"/>
              <w:marBottom w:val="0"/>
              <w:divBdr>
                <w:top w:val="none" w:sz="0" w:space="0" w:color="auto"/>
                <w:left w:val="none" w:sz="0" w:space="0" w:color="auto"/>
                <w:bottom w:val="none" w:sz="0" w:space="0" w:color="auto"/>
                <w:right w:val="none" w:sz="0" w:space="0" w:color="auto"/>
              </w:divBdr>
            </w:div>
            <w:div w:id="1346054633">
              <w:marLeft w:val="0"/>
              <w:marRight w:val="0"/>
              <w:marTop w:val="0"/>
              <w:marBottom w:val="0"/>
              <w:divBdr>
                <w:top w:val="none" w:sz="0" w:space="0" w:color="auto"/>
                <w:left w:val="none" w:sz="0" w:space="0" w:color="auto"/>
                <w:bottom w:val="none" w:sz="0" w:space="0" w:color="auto"/>
                <w:right w:val="none" w:sz="0" w:space="0" w:color="auto"/>
              </w:divBdr>
            </w:div>
            <w:div w:id="1757440805">
              <w:marLeft w:val="0"/>
              <w:marRight w:val="0"/>
              <w:marTop w:val="0"/>
              <w:marBottom w:val="0"/>
              <w:divBdr>
                <w:top w:val="none" w:sz="0" w:space="0" w:color="auto"/>
                <w:left w:val="none" w:sz="0" w:space="0" w:color="auto"/>
                <w:bottom w:val="none" w:sz="0" w:space="0" w:color="auto"/>
                <w:right w:val="none" w:sz="0" w:space="0" w:color="auto"/>
              </w:divBdr>
            </w:div>
            <w:div w:id="284317434">
              <w:marLeft w:val="0"/>
              <w:marRight w:val="0"/>
              <w:marTop w:val="0"/>
              <w:marBottom w:val="0"/>
              <w:divBdr>
                <w:top w:val="none" w:sz="0" w:space="0" w:color="auto"/>
                <w:left w:val="none" w:sz="0" w:space="0" w:color="auto"/>
                <w:bottom w:val="none" w:sz="0" w:space="0" w:color="auto"/>
                <w:right w:val="none" w:sz="0" w:space="0" w:color="auto"/>
              </w:divBdr>
            </w:div>
            <w:div w:id="1384673674">
              <w:marLeft w:val="0"/>
              <w:marRight w:val="0"/>
              <w:marTop w:val="0"/>
              <w:marBottom w:val="0"/>
              <w:divBdr>
                <w:top w:val="none" w:sz="0" w:space="0" w:color="auto"/>
                <w:left w:val="none" w:sz="0" w:space="0" w:color="auto"/>
                <w:bottom w:val="none" w:sz="0" w:space="0" w:color="auto"/>
                <w:right w:val="none" w:sz="0" w:space="0" w:color="auto"/>
              </w:divBdr>
            </w:div>
            <w:div w:id="1379402861">
              <w:marLeft w:val="0"/>
              <w:marRight w:val="0"/>
              <w:marTop w:val="0"/>
              <w:marBottom w:val="0"/>
              <w:divBdr>
                <w:top w:val="none" w:sz="0" w:space="0" w:color="auto"/>
                <w:left w:val="none" w:sz="0" w:space="0" w:color="auto"/>
                <w:bottom w:val="none" w:sz="0" w:space="0" w:color="auto"/>
                <w:right w:val="none" w:sz="0" w:space="0" w:color="auto"/>
              </w:divBdr>
            </w:div>
            <w:div w:id="1184828342">
              <w:marLeft w:val="0"/>
              <w:marRight w:val="0"/>
              <w:marTop w:val="0"/>
              <w:marBottom w:val="0"/>
              <w:divBdr>
                <w:top w:val="none" w:sz="0" w:space="0" w:color="auto"/>
                <w:left w:val="none" w:sz="0" w:space="0" w:color="auto"/>
                <w:bottom w:val="none" w:sz="0" w:space="0" w:color="auto"/>
                <w:right w:val="none" w:sz="0" w:space="0" w:color="auto"/>
              </w:divBdr>
            </w:div>
            <w:div w:id="1197617067">
              <w:marLeft w:val="0"/>
              <w:marRight w:val="0"/>
              <w:marTop w:val="0"/>
              <w:marBottom w:val="0"/>
              <w:divBdr>
                <w:top w:val="none" w:sz="0" w:space="0" w:color="auto"/>
                <w:left w:val="none" w:sz="0" w:space="0" w:color="auto"/>
                <w:bottom w:val="none" w:sz="0" w:space="0" w:color="auto"/>
                <w:right w:val="none" w:sz="0" w:space="0" w:color="auto"/>
              </w:divBdr>
            </w:div>
            <w:div w:id="1155531530">
              <w:marLeft w:val="0"/>
              <w:marRight w:val="0"/>
              <w:marTop w:val="0"/>
              <w:marBottom w:val="0"/>
              <w:divBdr>
                <w:top w:val="none" w:sz="0" w:space="0" w:color="auto"/>
                <w:left w:val="none" w:sz="0" w:space="0" w:color="auto"/>
                <w:bottom w:val="none" w:sz="0" w:space="0" w:color="auto"/>
                <w:right w:val="none" w:sz="0" w:space="0" w:color="auto"/>
              </w:divBdr>
            </w:div>
            <w:div w:id="543567398">
              <w:marLeft w:val="0"/>
              <w:marRight w:val="0"/>
              <w:marTop w:val="0"/>
              <w:marBottom w:val="0"/>
              <w:divBdr>
                <w:top w:val="none" w:sz="0" w:space="0" w:color="auto"/>
                <w:left w:val="none" w:sz="0" w:space="0" w:color="auto"/>
                <w:bottom w:val="none" w:sz="0" w:space="0" w:color="auto"/>
                <w:right w:val="none" w:sz="0" w:space="0" w:color="auto"/>
              </w:divBdr>
            </w:div>
            <w:div w:id="1954432435">
              <w:marLeft w:val="0"/>
              <w:marRight w:val="0"/>
              <w:marTop w:val="0"/>
              <w:marBottom w:val="0"/>
              <w:divBdr>
                <w:top w:val="none" w:sz="0" w:space="0" w:color="auto"/>
                <w:left w:val="none" w:sz="0" w:space="0" w:color="auto"/>
                <w:bottom w:val="none" w:sz="0" w:space="0" w:color="auto"/>
                <w:right w:val="none" w:sz="0" w:space="0" w:color="auto"/>
              </w:divBdr>
            </w:div>
            <w:div w:id="105926743">
              <w:marLeft w:val="0"/>
              <w:marRight w:val="0"/>
              <w:marTop w:val="0"/>
              <w:marBottom w:val="0"/>
              <w:divBdr>
                <w:top w:val="none" w:sz="0" w:space="0" w:color="auto"/>
                <w:left w:val="none" w:sz="0" w:space="0" w:color="auto"/>
                <w:bottom w:val="none" w:sz="0" w:space="0" w:color="auto"/>
                <w:right w:val="none" w:sz="0" w:space="0" w:color="auto"/>
              </w:divBdr>
            </w:div>
            <w:div w:id="953827460">
              <w:marLeft w:val="0"/>
              <w:marRight w:val="0"/>
              <w:marTop w:val="0"/>
              <w:marBottom w:val="0"/>
              <w:divBdr>
                <w:top w:val="none" w:sz="0" w:space="0" w:color="auto"/>
                <w:left w:val="none" w:sz="0" w:space="0" w:color="auto"/>
                <w:bottom w:val="none" w:sz="0" w:space="0" w:color="auto"/>
                <w:right w:val="none" w:sz="0" w:space="0" w:color="auto"/>
              </w:divBdr>
            </w:div>
            <w:div w:id="331185088">
              <w:marLeft w:val="0"/>
              <w:marRight w:val="0"/>
              <w:marTop w:val="0"/>
              <w:marBottom w:val="0"/>
              <w:divBdr>
                <w:top w:val="none" w:sz="0" w:space="0" w:color="auto"/>
                <w:left w:val="none" w:sz="0" w:space="0" w:color="auto"/>
                <w:bottom w:val="none" w:sz="0" w:space="0" w:color="auto"/>
                <w:right w:val="none" w:sz="0" w:space="0" w:color="auto"/>
              </w:divBdr>
            </w:div>
            <w:div w:id="294796957">
              <w:marLeft w:val="0"/>
              <w:marRight w:val="0"/>
              <w:marTop w:val="0"/>
              <w:marBottom w:val="0"/>
              <w:divBdr>
                <w:top w:val="none" w:sz="0" w:space="0" w:color="auto"/>
                <w:left w:val="none" w:sz="0" w:space="0" w:color="auto"/>
                <w:bottom w:val="none" w:sz="0" w:space="0" w:color="auto"/>
                <w:right w:val="none" w:sz="0" w:space="0" w:color="auto"/>
              </w:divBdr>
            </w:div>
            <w:div w:id="362943618">
              <w:marLeft w:val="0"/>
              <w:marRight w:val="0"/>
              <w:marTop w:val="0"/>
              <w:marBottom w:val="0"/>
              <w:divBdr>
                <w:top w:val="none" w:sz="0" w:space="0" w:color="auto"/>
                <w:left w:val="none" w:sz="0" w:space="0" w:color="auto"/>
                <w:bottom w:val="none" w:sz="0" w:space="0" w:color="auto"/>
                <w:right w:val="none" w:sz="0" w:space="0" w:color="auto"/>
              </w:divBdr>
            </w:div>
            <w:div w:id="1062633114">
              <w:marLeft w:val="0"/>
              <w:marRight w:val="0"/>
              <w:marTop w:val="0"/>
              <w:marBottom w:val="0"/>
              <w:divBdr>
                <w:top w:val="none" w:sz="0" w:space="0" w:color="auto"/>
                <w:left w:val="none" w:sz="0" w:space="0" w:color="auto"/>
                <w:bottom w:val="none" w:sz="0" w:space="0" w:color="auto"/>
                <w:right w:val="none" w:sz="0" w:space="0" w:color="auto"/>
              </w:divBdr>
            </w:div>
            <w:div w:id="2032947104">
              <w:marLeft w:val="0"/>
              <w:marRight w:val="0"/>
              <w:marTop w:val="0"/>
              <w:marBottom w:val="0"/>
              <w:divBdr>
                <w:top w:val="none" w:sz="0" w:space="0" w:color="auto"/>
                <w:left w:val="none" w:sz="0" w:space="0" w:color="auto"/>
                <w:bottom w:val="none" w:sz="0" w:space="0" w:color="auto"/>
                <w:right w:val="none" w:sz="0" w:space="0" w:color="auto"/>
              </w:divBdr>
            </w:div>
            <w:div w:id="1286617942">
              <w:marLeft w:val="0"/>
              <w:marRight w:val="0"/>
              <w:marTop w:val="0"/>
              <w:marBottom w:val="0"/>
              <w:divBdr>
                <w:top w:val="none" w:sz="0" w:space="0" w:color="auto"/>
                <w:left w:val="none" w:sz="0" w:space="0" w:color="auto"/>
                <w:bottom w:val="none" w:sz="0" w:space="0" w:color="auto"/>
                <w:right w:val="none" w:sz="0" w:space="0" w:color="auto"/>
              </w:divBdr>
            </w:div>
          </w:divsChild>
        </w:div>
        <w:div w:id="930622146">
          <w:marLeft w:val="0"/>
          <w:marRight w:val="0"/>
          <w:marTop w:val="0"/>
          <w:marBottom w:val="0"/>
          <w:divBdr>
            <w:top w:val="none" w:sz="0" w:space="0" w:color="auto"/>
            <w:left w:val="none" w:sz="0" w:space="0" w:color="auto"/>
            <w:bottom w:val="none" w:sz="0" w:space="0" w:color="auto"/>
            <w:right w:val="none" w:sz="0" w:space="0" w:color="auto"/>
          </w:divBdr>
        </w:div>
        <w:div w:id="601301848">
          <w:marLeft w:val="0"/>
          <w:marRight w:val="0"/>
          <w:marTop w:val="0"/>
          <w:marBottom w:val="0"/>
          <w:divBdr>
            <w:top w:val="none" w:sz="0" w:space="0" w:color="auto"/>
            <w:left w:val="none" w:sz="0" w:space="0" w:color="auto"/>
            <w:bottom w:val="none" w:sz="0" w:space="0" w:color="auto"/>
            <w:right w:val="none" w:sz="0" w:space="0" w:color="auto"/>
          </w:divBdr>
          <w:divsChild>
            <w:div w:id="1924947511">
              <w:marLeft w:val="0"/>
              <w:marRight w:val="0"/>
              <w:marTop w:val="0"/>
              <w:marBottom w:val="0"/>
              <w:divBdr>
                <w:top w:val="none" w:sz="0" w:space="0" w:color="auto"/>
                <w:left w:val="none" w:sz="0" w:space="0" w:color="auto"/>
                <w:bottom w:val="none" w:sz="0" w:space="0" w:color="auto"/>
                <w:right w:val="none" w:sz="0" w:space="0" w:color="auto"/>
              </w:divBdr>
            </w:div>
            <w:div w:id="1556163252">
              <w:marLeft w:val="0"/>
              <w:marRight w:val="0"/>
              <w:marTop w:val="0"/>
              <w:marBottom w:val="0"/>
              <w:divBdr>
                <w:top w:val="none" w:sz="0" w:space="0" w:color="auto"/>
                <w:left w:val="none" w:sz="0" w:space="0" w:color="auto"/>
                <w:bottom w:val="none" w:sz="0" w:space="0" w:color="auto"/>
                <w:right w:val="none" w:sz="0" w:space="0" w:color="auto"/>
              </w:divBdr>
              <w:divsChild>
                <w:div w:id="2031300690">
                  <w:marLeft w:val="0"/>
                  <w:marRight w:val="0"/>
                  <w:marTop w:val="0"/>
                  <w:marBottom w:val="0"/>
                  <w:divBdr>
                    <w:top w:val="none" w:sz="0" w:space="0" w:color="auto"/>
                    <w:left w:val="none" w:sz="0" w:space="0" w:color="auto"/>
                    <w:bottom w:val="none" w:sz="0" w:space="0" w:color="auto"/>
                    <w:right w:val="none" w:sz="0" w:space="0" w:color="auto"/>
                  </w:divBdr>
                  <w:divsChild>
                    <w:div w:id="20038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510044">
              <w:marLeft w:val="0"/>
              <w:marRight w:val="0"/>
              <w:marTop w:val="0"/>
              <w:marBottom w:val="0"/>
              <w:divBdr>
                <w:top w:val="none" w:sz="0" w:space="0" w:color="auto"/>
                <w:left w:val="none" w:sz="0" w:space="0" w:color="auto"/>
                <w:bottom w:val="none" w:sz="0" w:space="0" w:color="auto"/>
                <w:right w:val="none" w:sz="0" w:space="0" w:color="auto"/>
              </w:divBdr>
            </w:div>
            <w:div w:id="1633247929">
              <w:marLeft w:val="0"/>
              <w:marRight w:val="0"/>
              <w:marTop w:val="0"/>
              <w:marBottom w:val="0"/>
              <w:divBdr>
                <w:top w:val="none" w:sz="0" w:space="0" w:color="auto"/>
                <w:left w:val="none" w:sz="0" w:space="0" w:color="auto"/>
                <w:bottom w:val="none" w:sz="0" w:space="0" w:color="auto"/>
                <w:right w:val="none" w:sz="0" w:space="0" w:color="auto"/>
              </w:divBdr>
            </w:div>
            <w:div w:id="2016571811">
              <w:marLeft w:val="0"/>
              <w:marRight w:val="0"/>
              <w:marTop w:val="0"/>
              <w:marBottom w:val="0"/>
              <w:divBdr>
                <w:top w:val="none" w:sz="0" w:space="0" w:color="auto"/>
                <w:left w:val="none" w:sz="0" w:space="0" w:color="auto"/>
                <w:bottom w:val="none" w:sz="0" w:space="0" w:color="auto"/>
                <w:right w:val="none" w:sz="0" w:space="0" w:color="auto"/>
              </w:divBdr>
            </w:div>
            <w:div w:id="377626738">
              <w:marLeft w:val="0"/>
              <w:marRight w:val="0"/>
              <w:marTop w:val="0"/>
              <w:marBottom w:val="0"/>
              <w:divBdr>
                <w:top w:val="none" w:sz="0" w:space="0" w:color="auto"/>
                <w:left w:val="none" w:sz="0" w:space="0" w:color="auto"/>
                <w:bottom w:val="none" w:sz="0" w:space="0" w:color="auto"/>
                <w:right w:val="none" w:sz="0" w:space="0" w:color="auto"/>
              </w:divBdr>
            </w:div>
            <w:div w:id="1478109728">
              <w:marLeft w:val="0"/>
              <w:marRight w:val="0"/>
              <w:marTop w:val="0"/>
              <w:marBottom w:val="0"/>
              <w:divBdr>
                <w:top w:val="none" w:sz="0" w:space="0" w:color="auto"/>
                <w:left w:val="none" w:sz="0" w:space="0" w:color="auto"/>
                <w:bottom w:val="none" w:sz="0" w:space="0" w:color="auto"/>
                <w:right w:val="none" w:sz="0" w:space="0" w:color="auto"/>
              </w:divBdr>
            </w:div>
            <w:div w:id="913515743">
              <w:marLeft w:val="0"/>
              <w:marRight w:val="0"/>
              <w:marTop w:val="0"/>
              <w:marBottom w:val="0"/>
              <w:divBdr>
                <w:top w:val="none" w:sz="0" w:space="0" w:color="auto"/>
                <w:left w:val="none" w:sz="0" w:space="0" w:color="auto"/>
                <w:bottom w:val="none" w:sz="0" w:space="0" w:color="auto"/>
                <w:right w:val="none" w:sz="0" w:space="0" w:color="auto"/>
              </w:divBdr>
              <w:divsChild>
                <w:div w:id="1165047683">
                  <w:marLeft w:val="0"/>
                  <w:marRight w:val="0"/>
                  <w:marTop w:val="0"/>
                  <w:marBottom w:val="0"/>
                  <w:divBdr>
                    <w:top w:val="none" w:sz="0" w:space="0" w:color="auto"/>
                    <w:left w:val="none" w:sz="0" w:space="0" w:color="auto"/>
                    <w:bottom w:val="none" w:sz="0" w:space="0" w:color="auto"/>
                    <w:right w:val="none" w:sz="0" w:space="0" w:color="auto"/>
                  </w:divBdr>
                  <w:divsChild>
                    <w:div w:id="8009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247">
          <w:marLeft w:val="0"/>
          <w:marRight w:val="0"/>
          <w:marTop w:val="0"/>
          <w:marBottom w:val="0"/>
          <w:divBdr>
            <w:top w:val="none" w:sz="0" w:space="0" w:color="auto"/>
            <w:left w:val="none" w:sz="0" w:space="0" w:color="auto"/>
            <w:bottom w:val="none" w:sz="0" w:space="0" w:color="auto"/>
            <w:right w:val="none" w:sz="0" w:space="0" w:color="auto"/>
          </w:divBdr>
        </w:div>
        <w:div w:id="448744797">
          <w:marLeft w:val="0"/>
          <w:marRight w:val="0"/>
          <w:marTop w:val="0"/>
          <w:marBottom w:val="0"/>
          <w:divBdr>
            <w:top w:val="none" w:sz="0" w:space="0" w:color="auto"/>
            <w:left w:val="none" w:sz="0" w:space="0" w:color="auto"/>
            <w:bottom w:val="none" w:sz="0" w:space="0" w:color="auto"/>
            <w:right w:val="none" w:sz="0" w:space="0" w:color="auto"/>
          </w:divBdr>
          <w:divsChild>
            <w:div w:id="864439175">
              <w:marLeft w:val="0"/>
              <w:marRight w:val="0"/>
              <w:marTop w:val="0"/>
              <w:marBottom w:val="0"/>
              <w:divBdr>
                <w:top w:val="none" w:sz="0" w:space="0" w:color="auto"/>
                <w:left w:val="none" w:sz="0" w:space="0" w:color="auto"/>
                <w:bottom w:val="none" w:sz="0" w:space="0" w:color="auto"/>
                <w:right w:val="none" w:sz="0" w:space="0" w:color="auto"/>
              </w:divBdr>
              <w:divsChild>
                <w:div w:id="2131849358">
                  <w:marLeft w:val="0"/>
                  <w:marRight w:val="0"/>
                  <w:marTop w:val="0"/>
                  <w:marBottom w:val="0"/>
                  <w:divBdr>
                    <w:top w:val="none" w:sz="0" w:space="0" w:color="auto"/>
                    <w:left w:val="none" w:sz="0" w:space="0" w:color="auto"/>
                    <w:bottom w:val="none" w:sz="0" w:space="0" w:color="auto"/>
                    <w:right w:val="none" w:sz="0" w:space="0" w:color="auto"/>
                  </w:divBdr>
                  <w:divsChild>
                    <w:div w:id="35350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953379">
              <w:marLeft w:val="0"/>
              <w:marRight w:val="0"/>
              <w:marTop w:val="0"/>
              <w:marBottom w:val="0"/>
              <w:divBdr>
                <w:top w:val="none" w:sz="0" w:space="0" w:color="auto"/>
                <w:left w:val="none" w:sz="0" w:space="0" w:color="auto"/>
                <w:bottom w:val="none" w:sz="0" w:space="0" w:color="auto"/>
                <w:right w:val="none" w:sz="0" w:space="0" w:color="auto"/>
              </w:divBdr>
              <w:divsChild>
                <w:div w:id="902760482">
                  <w:marLeft w:val="0"/>
                  <w:marRight w:val="0"/>
                  <w:marTop w:val="0"/>
                  <w:marBottom w:val="0"/>
                  <w:divBdr>
                    <w:top w:val="none" w:sz="0" w:space="0" w:color="auto"/>
                    <w:left w:val="none" w:sz="0" w:space="0" w:color="auto"/>
                    <w:bottom w:val="none" w:sz="0" w:space="0" w:color="auto"/>
                    <w:right w:val="none" w:sz="0" w:space="0" w:color="auto"/>
                  </w:divBdr>
                  <w:divsChild>
                    <w:div w:id="6903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56484">
          <w:marLeft w:val="0"/>
          <w:marRight w:val="0"/>
          <w:marTop w:val="0"/>
          <w:marBottom w:val="0"/>
          <w:divBdr>
            <w:top w:val="none" w:sz="0" w:space="0" w:color="auto"/>
            <w:left w:val="none" w:sz="0" w:space="0" w:color="auto"/>
            <w:bottom w:val="none" w:sz="0" w:space="0" w:color="auto"/>
            <w:right w:val="none" w:sz="0" w:space="0" w:color="auto"/>
          </w:divBdr>
        </w:div>
        <w:div w:id="1181428048">
          <w:marLeft w:val="0"/>
          <w:marRight w:val="0"/>
          <w:marTop w:val="0"/>
          <w:marBottom w:val="0"/>
          <w:divBdr>
            <w:top w:val="none" w:sz="0" w:space="0" w:color="auto"/>
            <w:left w:val="none" w:sz="0" w:space="0" w:color="auto"/>
            <w:bottom w:val="none" w:sz="0" w:space="0" w:color="auto"/>
            <w:right w:val="none" w:sz="0" w:space="0" w:color="auto"/>
          </w:divBdr>
          <w:divsChild>
            <w:div w:id="2089037320">
              <w:marLeft w:val="0"/>
              <w:marRight w:val="0"/>
              <w:marTop w:val="0"/>
              <w:marBottom w:val="0"/>
              <w:divBdr>
                <w:top w:val="none" w:sz="0" w:space="0" w:color="auto"/>
                <w:left w:val="none" w:sz="0" w:space="0" w:color="auto"/>
                <w:bottom w:val="none" w:sz="0" w:space="0" w:color="auto"/>
                <w:right w:val="none" w:sz="0" w:space="0" w:color="auto"/>
              </w:divBdr>
              <w:divsChild>
                <w:div w:id="1677611574">
                  <w:marLeft w:val="0"/>
                  <w:marRight w:val="0"/>
                  <w:marTop w:val="0"/>
                  <w:marBottom w:val="0"/>
                  <w:divBdr>
                    <w:top w:val="none" w:sz="0" w:space="0" w:color="auto"/>
                    <w:left w:val="none" w:sz="0" w:space="0" w:color="auto"/>
                    <w:bottom w:val="none" w:sz="0" w:space="0" w:color="auto"/>
                    <w:right w:val="none" w:sz="0" w:space="0" w:color="auto"/>
                  </w:divBdr>
                  <w:divsChild>
                    <w:div w:id="15912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32604">
              <w:marLeft w:val="0"/>
              <w:marRight w:val="0"/>
              <w:marTop w:val="0"/>
              <w:marBottom w:val="0"/>
              <w:divBdr>
                <w:top w:val="none" w:sz="0" w:space="0" w:color="auto"/>
                <w:left w:val="none" w:sz="0" w:space="0" w:color="auto"/>
                <w:bottom w:val="none" w:sz="0" w:space="0" w:color="auto"/>
                <w:right w:val="none" w:sz="0" w:space="0" w:color="auto"/>
              </w:divBdr>
            </w:div>
            <w:div w:id="1698047178">
              <w:marLeft w:val="0"/>
              <w:marRight w:val="0"/>
              <w:marTop w:val="0"/>
              <w:marBottom w:val="0"/>
              <w:divBdr>
                <w:top w:val="none" w:sz="0" w:space="0" w:color="auto"/>
                <w:left w:val="none" w:sz="0" w:space="0" w:color="auto"/>
                <w:bottom w:val="none" w:sz="0" w:space="0" w:color="auto"/>
                <w:right w:val="none" w:sz="0" w:space="0" w:color="auto"/>
              </w:divBdr>
            </w:div>
            <w:div w:id="1500733674">
              <w:marLeft w:val="0"/>
              <w:marRight w:val="0"/>
              <w:marTop w:val="0"/>
              <w:marBottom w:val="0"/>
              <w:divBdr>
                <w:top w:val="none" w:sz="0" w:space="0" w:color="auto"/>
                <w:left w:val="none" w:sz="0" w:space="0" w:color="auto"/>
                <w:bottom w:val="none" w:sz="0" w:space="0" w:color="auto"/>
                <w:right w:val="none" w:sz="0" w:space="0" w:color="auto"/>
              </w:divBdr>
            </w:div>
            <w:div w:id="278683450">
              <w:marLeft w:val="0"/>
              <w:marRight w:val="0"/>
              <w:marTop w:val="0"/>
              <w:marBottom w:val="0"/>
              <w:divBdr>
                <w:top w:val="none" w:sz="0" w:space="0" w:color="auto"/>
                <w:left w:val="none" w:sz="0" w:space="0" w:color="auto"/>
                <w:bottom w:val="none" w:sz="0" w:space="0" w:color="auto"/>
                <w:right w:val="none" w:sz="0" w:space="0" w:color="auto"/>
              </w:divBdr>
              <w:divsChild>
                <w:div w:id="2133554064">
                  <w:marLeft w:val="0"/>
                  <w:marRight w:val="0"/>
                  <w:marTop w:val="0"/>
                  <w:marBottom w:val="0"/>
                  <w:divBdr>
                    <w:top w:val="none" w:sz="0" w:space="0" w:color="auto"/>
                    <w:left w:val="none" w:sz="0" w:space="0" w:color="auto"/>
                    <w:bottom w:val="none" w:sz="0" w:space="0" w:color="auto"/>
                    <w:right w:val="none" w:sz="0" w:space="0" w:color="auto"/>
                  </w:divBdr>
                  <w:divsChild>
                    <w:div w:id="29892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1671">
          <w:marLeft w:val="0"/>
          <w:marRight w:val="0"/>
          <w:marTop w:val="0"/>
          <w:marBottom w:val="0"/>
          <w:divBdr>
            <w:top w:val="none" w:sz="0" w:space="0" w:color="auto"/>
            <w:left w:val="none" w:sz="0" w:space="0" w:color="auto"/>
            <w:bottom w:val="none" w:sz="0" w:space="0" w:color="auto"/>
            <w:right w:val="none" w:sz="0" w:space="0" w:color="auto"/>
          </w:divBdr>
        </w:div>
        <w:div w:id="179510503">
          <w:marLeft w:val="0"/>
          <w:marRight w:val="0"/>
          <w:marTop w:val="0"/>
          <w:marBottom w:val="0"/>
          <w:divBdr>
            <w:top w:val="none" w:sz="0" w:space="0" w:color="auto"/>
            <w:left w:val="none" w:sz="0" w:space="0" w:color="auto"/>
            <w:bottom w:val="none" w:sz="0" w:space="0" w:color="auto"/>
            <w:right w:val="none" w:sz="0" w:space="0" w:color="auto"/>
          </w:divBdr>
          <w:divsChild>
            <w:div w:id="1768497908">
              <w:marLeft w:val="0"/>
              <w:marRight w:val="0"/>
              <w:marTop w:val="0"/>
              <w:marBottom w:val="0"/>
              <w:divBdr>
                <w:top w:val="none" w:sz="0" w:space="0" w:color="auto"/>
                <w:left w:val="none" w:sz="0" w:space="0" w:color="auto"/>
                <w:bottom w:val="none" w:sz="0" w:space="0" w:color="auto"/>
                <w:right w:val="none" w:sz="0" w:space="0" w:color="auto"/>
              </w:divBdr>
              <w:divsChild>
                <w:div w:id="1337655322">
                  <w:marLeft w:val="0"/>
                  <w:marRight w:val="0"/>
                  <w:marTop w:val="0"/>
                  <w:marBottom w:val="0"/>
                  <w:divBdr>
                    <w:top w:val="none" w:sz="0" w:space="0" w:color="auto"/>
                    <w:left w:val="none" w:sz="0" w:space="0" w:color="auto"/>
                    <w:bottom w:val="none" w:sz="0" w:space="0" w:color="auto"/>
                    <w:right w:val="none" w:sz="0" w:space="0" w:color="auto"/>
                  </w:divBdr>
                </w:div>
              </w:divsChild>
            </w:div>
            <w:div w:id="16002498">
              <w:marLeft w:val="0"/>
              <w:marRight w:val="0"/>
              <w:marTop w:val="0"/>
              <w:marBottom w:val="0"/>
              <w:divBdr>
                <w:top w:val="none" w:sz="0" w:space="0" w:color="auto"/>
                <w:left w:val="none" w:sz="0" w:space="0" w:color="auto"/>
                <w:bottom w:val="none" w:sz="0" w:space="0" w:color="auto"/>
                <w:right w:val="none" w:sz="0" w:space="0" w:color="auto"/>
              </w:divBdr>
            </w:div>
            <w:div w:id="1952668936">
              <w:marLeft w:val="0"/>
              <w:marRight w:val="0"/>
              <w:marTop w:val="0"/>
              <w:marBottom w:val="0"/>
              <w:divBdr>
                <w:top w:val="none" w:sz="0" w:space="0" w:color="auto"/>
                <w:left w:val="none" w:sz="0" w:space="0" w:color="auto"/>
                <w:bottom w:val="none" w:sz="0" w:space="0" w:color="auto"/>
                <w:right w:val="none" w:sz="0" w:space="0" w:color="auto"/>
              </w:divBdr>
            </w:div>
            <w:div w:id="426967906">
              <w:marLeft w:val="0"/>
              <w:marRight w:val="0"/>
              <w:marTop w:val="0"/>
              <w:marBottom w:val="0"/>
              <w:divBdr>
                <w:top w:val="none" w:sz="0" w:space="0" w:color="auto"/>
                <w:left w:val="none" w:sz="0" w:space="0" w:color="auto"/>
                <w:bottom w:val="none" w:sz="0" w:space="0" w:color="auto"/>
                <w:right w:val="none" w:sz="0" w:space="0" w:color="auto"/>
              </w:divBdr>
            </w:div>
            <w:div w:id="1747681119">
              <w:marLeft w:val="0"/>
              <w:marRight w:val="0"/>
              <w:marTop w:val="0"/>
              <w:marBottom w:val="0"/>
              <w:divBdr>
                <w:top w:val="none" w:sz="0" w:space="0" w:color="auto"/>
                <w:left w:val="none" w:sz="0" w:space="0" w:color="auto"/>
                <w:bottom w:val="none" w:sz="0" w:space="0" w:color="auto"/>
                <w:right w:val="none" w:sz="0" w:space="0" w:color="auto"/>
              </w:divBdr>
              <w:divsChild>
                <w:div w:id="1190291042">
                  <w:marLeft w:val="0"/>
                  <w:marRight w:val="0"/>
                  <w:marTop w:val="0"/>
                  <w:marBottom w:val="0"/>
                  <w:divBdr>
                    <w:top w:val="none" w:sz="0" w:space="0" w:color="auto"/>
                    <w:left w:val="none" w:sz="0" w:space="0" w:color="auto"/>
                    <w:bottom w:val="none" w:sz="0" w:space="0" w:color="auto"/>
                    <w:right w:val="none" w:sz="0" w:space="0" w:color="auto"/>
                  </w:divBdr>
                  <w:divsChild>
                    <w:div w:id="139253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507036">
              <w:marLeft w:val="0"/>
              <w:marRight w:val="0"/>
              <w:marTop w:val="0"/>
              <w:marBottom w:val="0"/>
              <w:divBdr>
                <w:top w:val="none" w:sz="0" w:space="0" w:color="auto"/>
                <w:left w:val="none" w:sz="0" w:space="0" w:color="auto"/>
                <w:bottom w:val="none" w:sz="0" w:space="0" w:color="auto"/>
                <w:right w:val="none" w:sz="0" w:space="0" w:color="auto"/>
              </w:divBdr>
            </w:div>
            <w:div w:id="528371454">
              <w:marLeft w:val="0"/>
              <w:marRight w:val="0"/>
              <w:marTop w:val="0"/>
              <w:marBottom w:val="0"/>
              <w:divBdr>
                <w:top w:val="none" w:sz="0" w:space="0" w:color="auto"/>
                <w:left w:val="none" w:sz="0" w:space="0" w:color="auto"/>
                <w:bottom w:val="none" w:sz="0" w:space="0" w:color="auto"/>
                <w:right w:val="none" w:sz="0" w:space="0" w:color="auto"/>
              </w:divBdr>
            </w:div>
            <w:div w:id="843396021">
              <w:marLeft w:val="0"/>
              <w:marRight w:val="0"/>
              <w:marTop w:val="0"/>
              <w:marBottom w:val="0"/>
              <w:divBdr>
                <w:top w:val="none" w:sz="0" w:space="0" w:color="auto"/>
                <w:left w:val="none" w:sz="0" w:space="0" w:color="auto"/>
                <w:bottom w:val="none" w:sz="0" w:space="0" w:color="auto"/>
                <w:right w:val="none" w:sz="0" w:space="0" w:color="auto"/>
              </w:divBdr>
              <w:divsChild>
                <w:div w:id="1503276947">
                  <w:marLeft w:val="0"/>
                  <w:marRight w:val="0"/>
                  <w:marTop w:val="0"/>
                  <w:marBottom w:val="0"/>
                  <w:divBdr>
                    <w:top w:val="none" w:sz="0" w:space="0" w:color="auto"/>
                    <w:left w:val="none" w:sz="0" w:space="0" w:color="auto"/>
                    <w:bottom w:val="none" w:sz="0" w:space="0" w:color="auto"/>
                    <w:right w:val="none" w:sz="0" w:space="0" w:color="auto"/>
                  </w:divBdr>
                  <w:divsChild>
                    <w:div w:id="1265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02305">
              <w:marLeft w:val="0"/>
              <w:marRight w:val="0"/>
              <w:marTop w:val="0"/>
              <w:marBottom w:val="0"/>
              <w:divBdr>
                <w:top w:val="none" w:sz="0" w:space="0" w:color="auto"/>
                <w:left w:val="none" w:sz="0" w:space="0" w:color="auto"/>
                <w:bottom w:val="none" w:sz="0" w:space="0" w:color="auto"/>
                <w:right w:val="none" w:sz="0" w:space="0" w:color="auto"/>
              </w:divBdr>
            </w:div>
            <w:div w:id="1936359366">
              <w:marLeft w:val="0"/>
              <w:marRight w:val="0"/>
              <w:marTop w:val="0"/>
              <w:marBottom w:val="0"/>
              <w:divBdr>
                <w:top w:val="none" w:sz="0" w:space="0" w:color="auto"/>
                <w:left w:val="none" w:sz="0" w:space="0" w:color="auto"/>
                <w:bottom w:val="none" w:sz="0" w:space="0" w:color="auto"/>
                <w:right w:val="none" w:sz="0" w:space="0" w:color="auto"/>
              </w:divBdr>
            </w:div>
          </w:divsChild>
        </w:div>
        <w:div w:id="1757900502">
          <w:marLeft w:val="0"/>
          <w:marRight w:val="0"/>
          <w:marTop w:val="0"/>
          <w:marBottom w:val="0"/>
          <w:divBdr>
            <w:top w:val="none" w:sz="0" w:space="0" w:color="auto"/>
            <w:left w:val="none" w:sz="0" w:space="0" w:color="auto"/>
            <w:bottom w:val="none" w:sz="0" w:space="0" w:color="auto"/>
            <w:right w:val="none" w:sz="0" w:space="0" w:color="auto"/>
          </w:divBdr>
        </w:div>
        <w:div w:id="2015916256">
          <w:marLeft w:val="0"/>
          <w:marRight w:val="0"/>
          <w:marTop w:val="0"/>
          <w:marBottom w:val="0"/>
          <w:divBdr>
            <w:top w:val="none" w:sz="0" w:space="0" w:color="auto"/>
            <w:left w:val="none" w:sz="0" w:space="0" w:color="auto"/>
            <w:bottom w:val="none" w:sz="0" w:space="0" w:color="auto"/>
            <w:right w:val="none" w:sz="0" w:space="0" w:color="auto"/>
          </w:divBdr>
          <w:divsChild>
            <w:div w:id="780495603">
              <w:marLeft w:val="0"/>
              <w:marRight w:val="0"/>
              <w:marTop w:val="0"/>
              <w:marBottom w:val="0"/>
              <w:divBdr>
                <w:top w:val="none" w:sz="0" w:space="0" w:color="auto"/>
                <w:left w:val="none" w:sz="0" w:space="0" w:color="auto"/>
                <w:bottom w:val="none" w:sz="0" w:space="0" w:color="auto"/>
                <w:right w:val="none" w:sz="0" w:space="0" w:color="auto"/>
              </w:divBdr>
            </w:div>
            <w:div w:id="180318398">
              <w:marLeft w:val="0"/>
              <w:marRight w:val="0"/>
              <w:marTop w:val="0"/>
              <w:marBottom w:val="0"/>
              <w:divBdr>
                <w:top w:val="none" w:sz="0" w:space="0" w:color="auto"/>
                <w:left w:val="none" w:sz="0" w:space="0" w:color="auto"/>
                <w:bottom w:val="none" w:sz="0" w:space="0" w:color="auto"/>
                <w:right w:val="none" w:sz="0" w:space="0" w:color="auto"/>
              </w:divBdr>
            </w:div>
            <w:div w:id="2064788756">
              <w:marLeft w:val="0"/>
              <w:marRight w:val="0"/>
              <w:marTop w:val="0"/>
              <w:marBottom w:val="0"/>
              <w:divBdr>
                <w:top w:val="none" w:sz="0" w:space="0" w:color="auto"/>
                <w:left w:val="none" w:sz="0" w:space="0" w:color="auto"/>
                <w:bottom w:val="none" w:sz="0" w:space="0" w:color="auto"/>
                <w:right w:val="none" w:sz="0" w:space="0" w:color="auto"/>
              </w:divBdr>
              <w:divsChild>
                <w:div w:id="894242753">
                  <w:marLeft w:val="0"/>
                  <w:marRight w:val="0"/>
                  <w:marTop w:val="0"/>
                  <w:marBottom w:val="0"/>
                  <w:divBdr>
                    <w:top w:val="none" w:sz="0" w:space="0" w:color="auto"/>
                    <w:left w:val="none" w:sz="0" w:space="0" w:color="auto"/>
                    <w:bottom w:val="none" w:sz="0" w:space="0" w:color="auto"/>
                    <w:right w:val="none" w:sz="0" w:space="0" w:color="auto"/>
                  </w:divBdr>
                  <w:divsChild>
                    <w:div w:id="11929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335426">
              <w:marLeft w:val="0"/>
              <w:marRight w:val="0"/>
              <w:marTop w:val="0"/>
              <w:marBottom w:val="0"/>
              <w:divBdr>
                <w:top w:val="none" w:sz="0" w:space="0" w:color="auto"/>
                <w:left w:val="none" w:sz="0" w:space="0" w:color="auto"/>
                <w:bottom w:val="none" w:sz="0" w:space="0" w:color="auto"/>
                <w:right w:val="none" w:sz="0" w:space="0" w:color="auto"/>
              </w:divBdr>
              <w:divsChild>
                <w:div w:id="249967669">
                  <w:marLeft w:val="0"/>
                  <w:marRight w:val="0"/>
                  <w:marTop w:val="0"/>
                  <w:marBottom w:val="0"/>
                  <w:divBdr>
                    <w:top w:val="none" w:sz="0" w:space="0" w:color="auto"/>
                    <w:left w:val="none" w:sz="0" w:space="0" w:color="auto"/>
                    <w:bottom w:val="none" w:sz="0" w:space="0" w:color="auto"/>
                    <w:right w:val="none" w:sz="0" w:space="0" w:color="auto"/>
                  </w:divBdr>
                  <w:divsChild>
                    <w:div w:id="201530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99866">
              <w:marLeft w:val="0"/>
              <w:marRight w:val="0"/>
              <w:marTop w:val="0"/>
              <w:marBottom w:val="0"/>
              <w:divBdr>
                <w:top w:val="none" w:sz="0" w:space="0" w:color="auto"/>
                <w:left w:val="none" w:sz="0" w:space="0" w:color="auto"/>
                <w:bottom w:val="none" w:sz="0" w:space="0" w:color="auto"/>
                <w:right w:val="none" w:sz="0" w:space="0" w:color="auto"/>
              </w:divBdr>
              <w:divsChild>
                <w:div w:id="393353063">
                  <w:marLeft w:val="0"/>
                  <w:marRight w:val="0"/>
                  <w:marTop w:val="0"/>
                  <w:marBottom w:val="0"/>
                  <w:divBdr>
                    <w:top w:val="none" w:sz="0" w:space="0" w:color="auto"/>
                    <w:left w:val="none" w:sz="0" w:space="0" w:color="auto"/>
                    <w:bottom w:val="none" w:sz="0" w:space="0" w:color="auto"/>
                    <w:right w:val="none" w:sz="0" w:space="0" w:color="auto"/>
                  </w:divBdr>
                  <w:divsChild>
                    <w:div w:id="1750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80172">
              <w:marLeft w:val="0"/>
              <w:marRight w:val="0"/>
              <w:marTop w:val="0"/>
              <w:marBottom w:val="0"/>
              <w:divBdr>
                <w:top w:val="none" w:sz="0" w:space="0" w:color="auto"/>
                <w:left w:val="none" w:sz="0" w:space="0" w:color="auto"/>
                <w:bottom w:val="none" w:sz="0" w:space="0" w:color="auto"/>
                <w:right w:val="none" w:sz="0" w:space="0" w:color="auto"/>
              </w:divBdr>
              <w:divsChild>
                <w:div w:id="1495100305">
                  <w:marLeft w:val="0"/>
                  <w:marRight w:val="0"/>
                  <w:marTop w:val="0"/>
                  <w:marBottom w:val="0"/>
                  <w:divBdr>
                    <w:top w:val="none" w:sz="0" w:space="0" w:color="auto"/>
                    <w:left w:val="none" w:sz="0" w:space="0" w:color="auto"/>
                    <w:bottom w:val="none" w:sz="0" w:space="0" w:color="auto"/>
                    <w:right w:val="none" w:sz="0" w:space="0" w:color="auto"/>
                  </w:divBdr>
                  <w:divsChild>
                    <w:div w:id="12740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70">
              <w:marLeft w:val="0"/>
              <w:marRight w:val="0"/>
              <w:marTop w:val="0"/>
              <w:marBottom w:val="0"/>
              <w:divBdr>
                <w:top w:val="none" w:sz="0" w:space="0" w:color="auto"/>
                <w:left w:val="none" w:sz="0" w:space="0" w:color="auto"/>
                <w:bottom w:val="none" w:sz="0" w:space="0" w:color="auto"/>
                <w:right w:val="none" w:sz="0" w:space="0" w:color="auto"/>
              </w:divBdr>
              <w:divsChild>
                <w:div w:id="2083094297">
                  <w:marLeft w:val="0"/>
                  <w:marRight w:val="0"/>
                  <w:marTop w:val="0"/>
                  <w:marBottom w:val="0"/>
                  <w:divBdr>
                    <w:top w:val="none" w:sz="0" w:space="0" w:color="auto"/>
                    <w:left w:val="none" w:sz="0" w:space="0" w:color="auto"/>
                    <w:bottom w:val="none" w:sz="0" w:space="0" w:color="auto"/>
                    <w:right w:val="none" w:sz="0" w:space="0" w:color="auto"/>
                  </w:divBdr>
                  <w:divsChild>
                    <w:div w:id="153623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0613">
              <w:marLeft w:val="0"/>
              <w:marRight w:val="0"/>
              <w:marTop w:val="0"/>
              <w:marBottom w:val="0"/>
              <w:divBdr>
                <w:top w:val="none" w:sz="0" w:space="0" w:color="auto"/>
                <w:left w:val="none" w:sz="0" w:space="0" w:color="auto"/>
                <w:bottom w:val="none" w:sz="0" w:space="0" w:color="auto"/>
                <w:right w:val="none" w:sz="0" w:space="0" w:color="auto"/>
              </w:divBdr>
              <w:divsChild>
                <w:div w:id="423770616">
                  <w:marLeft w:val="0"/>
                  <w:marRight w:val="0"/>
                  <w:marTop w:val="0"/>
                  <w:marBottom w:val="0"/>
                  <w:divBdr>
                    <w:top w:val="none" w:sz="0" w:space="0" w:color="auto"/>
                    <w:left w:val="none" w:sz="0" w:space="0" w:color="auto"/>
                    <w:bottom w:val="none" w:sz="0" w:space="0" w:color="auto"/>
                    <w:right w:val="none" w:sz="0" w:space="0" w:color="auto"/>
                  </w:divBdr>
                  <w:divsChild>
                    <w:div w:id="14093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1531">
          <w:marLeft w:val="0"/>
          <w:marRight w:val="0"/>
          <w:marTop w:val="0"/>
          <w:marBottom w:val="0"/>
          <w:divBdr>
            <w:top w:val="none" w:sz="0" w:space="0" w:color="auto"/>
            <w:left w:val="none" w:sz="0" w:space="0" w:color="auto"/>
            <w:bottom w:val="none" w:sz="0" w:space="0" w:color="auto"/>
            <w:right w:val="none" w:sz="0" w:space="0" w:color="auto"/>
          </w:divBdr>
        </w:div>
        <w:div w:id="1805153753">
          <w:marLeft w:val="0"/>
          <w:marRight w:val="0"/>
          <w:marTop w:val="0"/>
          <w:marBottom w:val="0"/>
          <w:divBdr>
            <w:top w:val="none" w:sz="0" w:space="0" w:color="auto"/>
            <w:left w:val="none" w:sz="0" w:space="0" w:color="auto"/>
            <w:bottom w:val="none" w:sz="0" w:space="0" w:color="auto"/>
            <w:right w:val="none" w:sz="0" w:space="0" w:color="auto"/>
          </w:divBdr>
          <w:divsChild>
            <w:div w:id="699939983">
              <w:marLeft w:val="0"/>
              <w:marRight w:val="0"/>
              <w:marTop w:val="0"/>
              <w:marBottom w:val="0"/>
              <w:divBdr>
                <w:top w:val="none" w:sz="0" w:space="0" w:color="auto"/>
                <w:left w:val="none" w:sz="0" w:space="0" w:color="auto"/>
                <w:bottom w:val="none" w:sz="0" w:space="0" w:color="auto"/>
                <w:right w:val="none" w:sz="0" w:space="0" w:color="auto"/>
              </w:divBdr>
            </w:div>
            <w:div w:id="1493835420">
              <w:marLeft w:val="0"/>
              <w:marRight w:val="0"/>
              <w:marTop w:val="0"/>
              <w:marBottom w:val="0"/>
              <w:divBdr>
                <w:top w:val="none" w:sz="0" w:space="0" w:color="auto"/>
                <w:left w:val="none" w:sz="0" w:space="0" w:color="auto"/>
                <w:bottom w:val="none" w:sz="0" w:space="0" w:color="auto"/>
                <w:right w:val="none" w:sz="0" w:space="0" w:color="auto"/>
              </w:divBdr>
              <w:divsChild>
                <w:div w:id="419452216">
                  <w:marLeft w:val="0"/>
                  <w:marRight w:val="0"/>
                  <w:marTop w:val="0"/>
                  <w:marBottom w:val="0"/>
                  <w:divBdr>
                    <w:top w:val="none" w:sz="0" w:space="0" w:color="auto"/>
                    <w:left w:val="none" w:sz="0" w:space="0" w:color="auto"/>
                    <w:bottom w:val="none" w:sz="0" w:space="0" w:color="auto"/>
                    <w:right w:val="none" w:sz="0" w:space="0" w:color="auto"/>
                  </w:divBdr>
                  <w:divsChild>
                    <w:div w:id="1540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741680">
              <w:marLeft w:val="0"/>
              <w:marRight w:val="0"/>
              <w:marTop w:val="0"/>
              <w:marBottom w:val="0"/>
              <w:divBdr>
                <w:top w:val="none" w:sz="0" w:space="0" w:color="auto"/>
                <w:left w:val="none" w:sz="0" w:space="0" w:color="auto"/>
                <w:bottom w:val="none" w:sz="0" w:space="0" w:color="auto"/>
                <w:right w:val="none" w:sz="0" w:space="0" w:color="auto"/>
              </w:divBdr>
              <w:divsChild>
                <w:div w:id="907306833">
                  <w:marLeft w:val="0"/>
                  <w:marRight w:val="0"/>
                  <w:marTop w:val="0"/>
                  <w:marBottom w:val="0"/>
                  <w:divBdr>
                    <w:top w:val="none" w:sz="0" w:space="0" w:color="auto"/>
                    <w:left w:val="none" w:sz="0" w:space="0" w:color="auto"/>
                    <w:bottom w:val="none" w:sz="0" w:space="0" w:color="auto"/>
                    <w:right w:val="none" w:sz="0" w:space="0" w:color="auto"/>
                  </w:divBdr>
                  <w:divsChild>
                    <w:div w:id="1154763409">
                      <w:marLeft w:val="0"/>
                      <w:marRight w:val="0"/>
                      <w:marTop w:val="0"/>
                      <w:marBottom w:val="0"/>
                      <w:divBdr>
                        <w:top w:val="none" w:sz="0" w:space="0" w:color="auto"/>
                        <w:left w:val="none" w:sz="0" w:space="0" w:color="auto"/>
                        <w:bottom w:val="none" w:sz="0" w:space="0" w:color="auto"/>
                        <w:right w:val="none" w:sz="0" w:space="0" w:color="auto"/>
                      </w:divBdr>
                      <w:divsChild>
                        <w:div w:id="1756897611">
                          <w:marLeft w:val="0"/>
                          <w:marRight w:val="0"/>
                          <w:marTop w:val="0"/>
                          <w:marBottom w:val="0"/>
                          <w:divBdr>
                            <w:top w:val="none" w:sz="0" w:space="0" w:color="auto"/>
                            <w:left w:val="none" w:sz="0" w:space="0" w:color="auto"/>
                            <w:bottom w:val="none" w:sz="0" w:space="0" w:color="auto"/>
                            <w:right w:val="none" w:sz="0" w:space="0" w:color="auto"/>
                          </w:divBdr>
                          <w:divsChild>
                            <w:div w:id="1749308738">
                              <w:marLeft w:val="0"/>
                              <w:marRight w:val="0"/>
                              <w:marTop w:val="0"/>
                              <w:marBottom w:val="0"/>
                              <w:divBdr>
                                <w:top w:val="none" w:sz="0" w:space="0" w:color="auto"/>
                                <w:left w:val="none" w:sz="0" w:space="0" w:color="auto"/>
                                <w:bottom w:val="none" w:sz="0" w:space="0" w:color="auto"/>
                                <w:right w:val="none" w:sz="0" w:space="0" w:color="auto"/>
                              </w:divBdr>
                              <w:divsChild>
                                <w:div w:id="616720277">
                                  <w:marLeft w:val="0"/>
                                  <w:marRight w:val="0"/>
                                  <w:marTop w:val="0"/>
                                  <w:marBottom w:val="0"/>
                                  <w:divBdr>
                                    <w:top w:val="none" w:sz="0" w:space="0" w:color="auto"/>
                                    <w:left w:val="none" w:sz="0" w:space="0" w:color="auto"/>
                                    <w:bottom w:val="none" w:sz="0" w:space="0" w:color="auto"/>
                                    <w:right w:val="none" w:sz="0" w:space="0" w:color="auto"/>
                                  </w:divBdr>
                                  <w:divsChild>
                                    <w:div w:id="15112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2658636">
          <w:marLeft w:val="0"/>
          <w:marRight w:val="0"/>
          <w:marTop w:val="0"/>
          <w:marBottom w:val="0"/>
          <w:divBdr>
            <w:top w:val="none" w:sz="0" w:space="0" w:color="auto"/>
            <w:left w:val="none" w:sz="0" w:space="0" w:color="auto"/>
            <w:bottom w:val="none" w:sz="0" w:space="0" w:color="auto"/>
            <w:right w:val="none" w:sz="0" w:space="0" w:color="auto"/>
          </w:divBdr>
          <w:divsChild>
            <w:div w:id="1643120493">
              <w:marLeft w:val="0"/>
              <w:marRight w:val="0"/>
              <w:marTop w:val="0"/>
              <w:marBottom w:val="0"/>
              <w:divBdr>
                <w:top w:val="none" w:sz="0" w:space="0" w:color="auto"/>
                <w:left w:val="none" w:sz="0" w:space="0" w:color="auto"/>
                <w:bottom w:val="none" w:sz="0" w:space="0" w:color="auto"/>
                <w:right w:val="none" w:sz="0" w:space="0" w:color="auto"/>
              </w:divBdr>
              <w:divsChild>
                <w:div w:id="61702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2564">
          <w:marLeft w:val="0"/>
          <w:marRight w:val="0"/>
          <w:marTop w:val="0"/>
          <w:marBottom w:val="0"/>
          <w:divBdr>
            <w:top w:val="none" w:sz="0" w:space="0" w:color="auto"/>
            <w:left w:val="none" w:sz="0" w:space="0" w:color="auto"/>
            <w:bottom w:val="none" w:sz="0" w:space="0" w:color="auto"/>
            <w:right w:val="none" w:sz="0" w:space="0" w:color="auto"/>
          </w:divBdr>
        </w:div>
        <w:div w:id="2086173795">
          <w:marLeft w:val="0"/>
          <w:marRight w:val="0"/>
          <w:marTop w:val="0"/>
          <w:marBottom w:val="0"/>
          <w:divBdr>
            <w:top w:val="none" w:sz="0" w:space="0" w:color="auto"/>
            <w:left w:val="none" w:sz="0" w:space="0" w:color="auto"/>
            <w:bottom w:val="none" w:sz="0" w:space="0" w:color="auto"/>
            <w:right w:val="none" w:sz="0" w:space="0" w:color="auto"/>
          </w:divBdr>
        </w:div>
        <w:div w:id="2121954064">
          <w:marLeft w:val="0"/>
          <w:marRight w:val="0"/>
          <w:marTop w:val="0"/>
          <w:marBottom w:val="0"/>
          <w:divBdr>
            <w:top w:val="none" w:sz="0" w:space="0" w:color="auto"/>
            <w:left w:val="none" w:sz="0" w:space="0" w:color="auto"/>
            <w:bottom w:val="none" w:sz="0" w:space="0" w:color="auto"/>
            <w:right w:val="none" w:sz="0" w:space="0" w:color="auto"/>
          </w:divBdr>
          <w:divsChild>
            <w:div w:id="825972932">
              <w:marLeft w:val="0"/>
              <w:marRight w:val="0"/>
              <w:marTop w:val="0"/>
              <w:marBottom w:val="0"/>
              <w:divBdr>
                <w:top w:val="none" w:sz="0" w:space="0" w:color="auto"/>
                <w:left w:val="none" w:sz="0" w:space="0" w:color="auto"/>
                <w:bottom w:val="none" w:sz="0" w:space="0" w:color="auto"/>
                <w:right w:val="none" w:sz="0" w:space="0" w:color="auto"/>
              </w:divBdr>
              <w:divsChild>
                <w:div w:id="731781717">
                  <w:marLeft w:val="0"/>
                  <w:marRight w:val="0"/>
                  <w:marTop w:val="0"/>
                  <w:marBottom w:val="0"/>
                  <w:divBdr>
                    <w:top w:val="none" w:sz="0" w:space="0" w:color="auto"/>
                    <w:left w:val="none" w:sz="0" w:space="0" w:color="auto"/>
                    <w:bottom w:val="none" w:sz="0" w:space="0" w:color="auto"/>
                    <w:right w:val="none" w:sz="0" w:space="0" w:color="auto"/>
                  </w:divBdr>
                  <w:divsChild>
                    <w:div w:id="28122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529859">
          <w:marLeft w:val="0"/>
          <w:marRight w:val="0"/>
          <w:marTop w:val="0"/>
          <w:marBottom w:val="0"/>
          <w:divBdr>
            <w:top w:val="none" w:sz="0" w:space="0" w:color="auto"/>
            <w:left w:val="none" w:sz="0" w:space="0" w:color="auto"/>
            <w:bottom w:val="none" w:sz="0" w:space="0" w:color="auto"/>
            <w:right w:val="none" w:sz="0" w:space="0" w:color="auto"/>
          </w:divBdr>
        </w:div>
        <w:div w:id="573929567">
          <w:marLeft w:val="0"/>
          <w:marRight w:val="0"/>
          <w:marTop w:val="0"/>
          <w:marBottom w:val="0"/>
          <w:divBdr>
            <w:top w:val="none" w:sz="0" w:space="0" w:color="auto"/>
            <w:left w:val="none" w:sz="0" w:space="0" w:color="auto"/>
            <w:bottom w:val="none" w:sz="0" w:space="0" w:color="auto"/>
            <w:right w:val="none" w:sz="0" w:space="0" w:color="auto"/>
          </w:divBdr>
        </w:div>
        <w:div w:id="1590041015">
          <w:marLeft w:val="0"/>
          <w:marRight w:val="0"/>
          <w:marTop w:val="0"/>
          <w:marBottom w:val="0"/>
          <w:divBdr>
            <w:top w:val="none" w:sz="0" w:space="0" w:color="auto"/>
            <w:left w:val="none" w:sz="0" w:space="0" w:color="auto"/>
            <w:bottom w:val="none" w:sz="0" w:space="0" w:color="auto"/>
            <w:right w:val="none" w:sz="0" w:space="0" w:color="auto"/>
          </w:divBdr>
          <w:divsChild>
            <w:div w:id="1909656342">
              <w:marLeft w:val="0"/>
              <w:marRight w:val="0"/>
              <w:marTop w:val="0"/>
              <w:marBottom w:val="0"/>
              <w:divBdr>
                <w:top w:val="none" w:sz="0" w:space="0" w:color="auto"/>
                <w:left w:val="none" w:sz="0" w:space="0" w:color="auto"/>
                <w:bottom w:val="none" w:sz="0" w:space="0" w:color="auto"/>
                <w:right w:val="none" w:sz="0" w:space="0" w:color="auto"/>
              </w:divBdr>
            </w:div>
          </w:divsChild>
        </w:div>
        <w:div w:id="1989287899">
          <w:marLeft w:val="0"/>
          <w:marRight w:val="0"/>
          <w:marTop w:val="0"/>
          <w:marBottom w:val="0"/>
          <w:divBdr>
            <w:top w:val="none" w:sz="0" w:space="0" w:color="auto"/>
            <w:left w:val="none" w:sz="0" w:space="0" w:color="auto"/>
            <w:bottom w:val="none" w:sz="0" w:space="0" w:color="auto"/>
            <w:right w:val="none" w:sz="0" w:space="0" w:color="auto"/>
          </w:divBdr>
          <w:divsChild>
            <w:div w:id="732504780">
              <w:marLeft w:val="0"/>
              <w:marRight w:val="0"/>
              <w:marTop w:val="0"/>
              <w:marBottom w:val="0"/>
              <w:divBdr>
                <w:top w:val="none" w:sz="0" w:space="0" w:color="auto"/>
                <w:left w:val="none" w:sz="0" w:space="0" w:color="auto"/>
                <w:bottom w:val="none" w:sz="0" w:space="0" w:color="auto"/>
                <w:right w:val="none" w:sz="0" w:space="0" w:color="auto"/>
              </w:divBdr>
              <w:divsChild>
                <w:div w:id="995570112">
                  <w:marLeft w:val="0"/>
                  <w:marRight w:val="0"/>
                  <w:marTop w:val="0"/>
                  <w:marBottom w:val="0"/>
                  <w:divBdr>
                    <w:top w:val="none" w:sz="0" w:space="0" w:color="auto"/>
                    <w:left w:val="none" w:sz="0" w:space="0" w:color="auto"/>
                    <w:bottom w:val="none" w:sz="0" w:space="0" w:color="auto"/>
                    <w:right w:val="none" w:sz="0" w:space="0" w:color="auto"/>
                  </w:divBdr>
                </w:div>
                <w:div w:id="455760893">
                  <w:marLeft w:val="0"/>
                  <w:marRight w:val="0"/>
                  <w:marTop w:val="0"/>
                  <w:marBottom w:val="0"/>
                  <w:divBdr>
                    <w:top w:val="none" w:sz="0" w:space="0" w:color="auto"/>
                    <w:left w:val="none" w:sz="0" w:space="0" w:color="auto"/>
                    <w:bottom w:val="none" w:sz="0" w:space="0" w:color="auto"/>
                    <w:right w:val="none" w:sz="0" w:space="0" w:color="auto"/>
                  </w:divBdr>
                </w:div>
                <w:div w:id="55774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0222">
          <w:marLeft w:val="0"/>
          <w:marRight w:val="0"/>
          <w:marTop w:val="0"/>
          <w:marBottom w:val="0"/>
          <w:divBdr>
            <w:top w:val="none" w:sz="0" w:space="0" w:color="auto"/>
            <w:left w:val="none" w:sz="0" w:space="0" w:color="auto"/>
            <w:bottom w:val="none" w:sz="0" w:space="0" w:color="auto"/>
            <w:right w:val="none" w:sz="0" w:space="0" w:color="auto"/>
          </w:divBdr>
        </w:div>
        <w:div w:id="862742518">
          <w:marLeft w:val="0"/>
          <w:marRight w:val="0"/>
          <w:marTop w:val="0"/>
          <w:marBottom w:val="0"/>
          <w:divBdr>
            <w:top w:val="none" w:sz="0" w:space="0" w:color="auto"/>
            <w:left w:val="none" w:sz="0" w:space="0" w:color="auto"/>
            <w:bottom w:val="none" w:sz="0" w:space="0" w:color="auto"/>
            <w:right w:val="none" w:sz="0" w:space="0" w:color="auto"/>
          </w:divBdr>
        </w:div>
        <w:div w:id="1558392123">
          <w:marLeft w:val="0"/>
          <w:marRight w:val="0"/>
          <w:marTop w:val="0"/>
          <w:marBottom w:val="0"/>
          <w:divBdr>
            <w:top w:val="none" w:sz="0" w:space="0" w:color="auto"/>
            <w:left w:val="none" w:sz="0" w:space="0" w:color="auto"/>
            <w:bottom w:val="none" w:sz="0" w:space="0" w:color="auto"/>
            <w:right w:val="none" w:sz="0" w:space="0" w:color="auto"/>
          </w:divBdr>
        </w:div>
        <w:div w:id="919020163">
          <w:marLeft w:val="0"/>
          <w:marRight w:val="0"/>
          <w:marTop w:val="0"/>
          <w:marBottom w:val="0"/>
          <w:divBdr>
            <w:top w:val="none" w:sz="0" w:space="0" w:color="auto"/>
            <w:left w:val="none" w:sz="0" w:space="0" w:color="auto"/>
            <w:bottom w:val="none" w:sz="0" w:space="0" w:color="auto"/>
            <w:right w:val="none" w:sz="0" w:space="0" w:color="auto"/>
          </w:divBdr>
        </w:div>
        <w:div w:id="2090735806">
          <w:marLeft w:val="0"/>
          <w:marRight w:val="0"/>
          <w:marTop w:val="0"/>
          <w:marBottom w:val="0"/>
          <w:divBdr>
            <w:top w:val="none" w:sz="0" w:space="0" w:color="auto"/>
            <w:left w:val="none" w:sz="0" w:space="0" w:color="auto"/>
            <w:bottom w:val="none" w:sz="0" w:space="0" w:color="auto"/>
            <w:right w:val="none" w:sz="0" w:space="0" w:color="auto"/>
          </w:divBdr>
        </w:div>
        <w:div w:id="1354190665">
          <w:marLeft w:val="0"/>
          <w:marRight w:val="0"/>
          <w:marTop w:val="0"/>
          <w:marBottom w:val="0"/>
          <w:divBdr>
            <w:top w:val="none" w:sz="0" w:space="0" w:color="auto"/>
            <w:left w:val="none" w:sz="0" w:space="0" w:color="auto"/>
            <w:bottom w:val="none" w:sz="0" w:space="0" w:color="auto"/>
            <w:right w:val="none" w:sz="0" w:space="0" w:color="auto"/>
          </w:divBdr>
        </w:div>
        <w:div w:id="1128208512">
          <w:marLeft w:val="0"/>
          <w:marRight w:val="0"/>
          <w:marTop w:val="0"/>
          <w:marBottom w:val="0"/>
          <w:divBdr>
            <w:top w:val="none" w:sz="0" w:space="0" w:color="auto"/>
            <w:left w:val="none" w:sz="0" w:space="0" w:color="auto"/>
            <w:bottom w:val="none" w:sz="0" w:space="0" w:color="auto"/>
            <w:right w:val="none" w:sz="0" w:space="0" w:color="auto"/>
          </w:divBdr>
        </w:div>
        <w:div w:id="1810902807">
          <w:marLeft w:val="0"/>
          <w:marRight w:val="0"/>
          <w:marTop w:val="0"/>
          <w:marBottom w:val="0"/>
          <w:divBdr>
            <w:top w:val="none" w:sz="0" w:space="0" w:color="auto"/>
            <w:left w:val="none" w:sz="0" w:space="0" w:color="auto"/>
            <w:bottom w:val="none" w:sz="0" w:space="0" w:color="auto"/>
            <w:right w:val="none" w:sz="0" w:space="0" w:color="auto"/>
          </w:divBdr>
        </w:div>
        <w:div w:id="390688701">
          <w:marLeft w:val="0"/>
          <w:marRight w:val="0"/>
          <w:marTop w:val="0"/>
          <w:marBottom w:val="0"/>
          <w:divBdr>
            <w:top w:val="none" w:sz="0" w:space="0" w:color="auto"/>
            <w:left w:val="none" w:sz="0" w:space="0" w:color="auto"/>
            <w:bottom w:val="none" w:sz="0" w:space="0" w:color="auto"/>
            <w:right w:val="none" w:sz="0" w:space="0" w:color="auto"/>
          </w:divBdr>
        </w:div>
        <w:div w:id="2008942377">
          <w:marLeft w:val="0"/>
          <w:marRight w:val="0"/>
          <w:marTop w:val="0"/>
          <w:marBottom w:val="0"/>
          <w:divBdr>
            <w:top w:val="none" w:sz="0" w:space="0" w:color="auto"/>
            <w:left w:val="none" w:sz="0" w:space="0" w:color="auto"/>
            <w:bottom w:val="none" w:sz="0" w:space="0" w:color="auto"/>
            <w:right w:val="none" w:sz="0" w:space="0" w:color="auto"/>
          </w:divBdr>
          <w:divsChild>
            <w:div w:id="1822430186">
              <w:marLeft w:val="0"/>
              <w:marRight w:val="0"/>
              <w:marTop w:val="0"/>
              <w:marBottom w:val="0"/>
              <w:divBdr>
                <w:top w:val="none" w:sz="0" w:space="0" w:color="auto"/>
                <w:left w:val="none" w:sz="0" w:space="0" w:color="auto"/>
                <w:bottom w:val="none" w:sz="0" w:space="0" w:color="auto"/>
                <w:right w:val="none" w:sz="0" w:space="0" w:color="auto"/>
              </w:divBdr>
              <w:divsChild>
                <w:div w:id="1458260079">
                  <w:marLeft w:val="0"/>
                  <w:marRight w:val="0"/>
                  <w:marTop w:val="0"/>
                  <w:marBottom w:val="0"/>
                  <w:divBdr>
                    <w:top w:val="none" w:sz="0" w:space="0" w:color="auto"/>
                    <w:left w:val="none" w:sz="0" w:space="0" w:color="auto"/>
                    <w:bottom w:val="none" w:sz="0" w:space="0" w:color="auto"/>
                    <w:right w:val="none" w:sz="0" w:space="0" w:color="auto"/>
                  </w:divBdr>
                  <w:divsChild>
                    <w:div w:id="102093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248545">
          <w:marLeft w:val="0"/>
          <w:marRight w:val="0"/>
          <w:marTop w:val="0"/>
          <w:marBottom w:val="0"/>
          <w:divBdr>
            <w:top w:val="none" w:sz="0" w:space="0" w:color="auto"/>
            <w:left w:val="none" w:sz="0" w:space="0" w:color="auto"/>
            <w:bottom w:val="none" w:sz="0" w:space="0" w:color="auto"/>
            <w:right w:val="none" w:sz="0" w:space="0" w:color="auto"/>
          </w:divBdr>
        </w:div>
        <w:div w:id="229314103">
          <w:marLeft w:val="0"/>
          <w:marRight w:val="0"/>
          <w:marTop w:val="0"/>
          <w:marBottom w:val="0"/>
          <w:divBdr>
            <w:top w:val="none" w:sz="0" w:space="0" w:color="auto"/>
            <w:left w:val="none" w:sz="0" w:space="0" w:color="auto"/>
            <w:bottom w:val="none" w:sz="0" w:space="0" w:color="auto"/>
            <w:right w:val="none" w:sz="0" w:space="0" w:color="auto"/>
          </w:divBdr>
          <w:divsChild>
            <w:div w:id="172888379">
              <w:marLeft w:val="0"/>
              <w:marRight w:val="0"/>
              <w:marTop w:val="0"/>
              <w:marBottom w:val="0"/>
              <w:divBdr>
                <w:top w:val="none" w:sz="0" w:space="0" w:color="auto"/>
                <w:left w:val="none" w:sz="0" w:space="0" w:color="auto"/>
                <w:bottom w:val="none" w:sz="0" w:space="0" w:color="auto"/>
                <w:right w:val="none" w:sz="0" w:space="0" w:color="auto"/>
              </w:divBdr>
            </w:div>
            <w:div w:id="268778535">
              <w:marLeft w:val="0"/>
              <w:marRight w:val="0"/>
              <w:marTop w:val="0"/>
              <w:marBottom w:val="0"/>
              <w:divBdr>
                <w:top w:val="none" w:sz="0" w:space="0" w:color="auto"/>
                <w:left w:val="none" w:sz="0" w:space="0" w:color="auto"/>
                <w:bottom w:val="none" w:sz="0" w:space="0" w:color="auto"/>
                <w:right w:val="none" w:sz="0" w:space="0" w:color="auto"/>
              </w:divBdr>
            </w:div>
            <w:div w:id="1093235910">
              <w:marLeft w:val="0"/>
              <w:marRight w:val="0"/>
              <w:marTop w:val="0"/>
              <w:marBottom w:val="0"/>
              <w:divBdr>
                <w:top w:val="none" w:sz="0" w:space="0" w:color="auto"/>
                <w:left w:val="none" w:sz="0" w:space="0" w:color="auto"/>
                <w:bottom w:val="none" w:sz="0" w:space="0" w:color="auto"/>
                <w:right w:val="none" w:sz="0" w:space="0" w:color="auto"/>
              </w:divBdr>
            </w:div>
            <w:div w:id="902570220">
              <w:marLeft w:val="0"/>
              <w:marRight w:val="0"/>
              <w:marTop w:val="0"/>
              <w:marBottom w:val="0"/>
              <w:divBdr>
                <w:top w:val="none" w:sz="0" w:space="0" w:color="auto"/>
                <w:left w:val="none" w:sz="0" w:space="0" w:color="auto"/>
                <w:bottom w:val="none" w:sz="0" w:space="0" w:color="auto"/>
                <w:right w:val="none" w:sz="0" w:space="0" w:color="auto"/>
              </w:divBdr>
              <w:divsChild>
                <w:div w:id="588973361">
                  <w:marLeft w:val="0"/>
                  <w:marRight w:val="0"/>
                  <w:marTop w:val="0"/>
                  <w:marBottom w:val="0"/>
                  <w:divBdr>
                    <w:top w:val="none" w:sz="0" w:space="0" w:color="auto"/>
                    <w:left w:val="none" w:sz="0" w:space="0" w:color="auto"/>
                    <w:bottom w:val="none" w:sz="0" w:space="0" w:color="auto"/>
                    <w:right w:val="none" w:sz="0" w:space="0" w:color="auto"/>
                  </w:divBdr>
                  <w:divsChild>
                    <w:div w:id="209794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50224">
          <w:marLeft w:val="0"/>
          <w:marRight w:val="0"/>
          <w:marTop w:val="0"/>
          <w:marBottom w:val="0"/>
          <w:divBdr>
            <w:top w:val="none" w:sz="0" w:space="0" w:color="auto"/>
            <w:left w:val="none" w:sz="0" w:space="0" w:color="auto"/>
            <w:bottom w:val="none" w:sz="0" w:space="0" w:color="auto"/>
            <w:right w:val="none" w:sz="0" w:space="0" w:color="auto"/>
          </w:divBdr>
        </w:div>
        <w:div w:id="295989315">
          <w:marLeft w:val="0"/>
          <w:marRight w:val="0"/>
          <w:marTop w:val="0"/>
          <w:marBottom w:val="0"/>
          <w:divBdr>
            <w:top w:val="none" w:sz="0" w:space="0" w:color="auto"/>
            <w:left w:val="none" w:sz="0" w:space="0" w:color="auto"/>
            <w:bottom w:val="none" w:sz="0" w:space="0" w:color="auto"/>
            <w:right w:val="none" w:sz="0" w:space="0" w:color="auto"/>
          </w:divBdr>
          <w:divsChild>
            <w:div w:id="996568602">
              <w:marLeft w:val="0"/>
              <w:marRight w:val="0"/>
              <w:marTop w:val="0"/>
              <w:marBottom w:val="0"/>
              <w:divBdr>
                <w:top w:val="none" w:sz="0" w:space="0" w:color="auto"/>
                <w:left w:val="none" w:sz="0" w:space="0" w:color="auto"/>
                <w:bottom w:val="none" w:sz="0" w:space="0" w:color="auto"/>
                <w:right w:val="none" w:sz="0" w:space="0" w:color="auto"/>
              </w:divBdr>
              <w:divsChild>
                <w:div w:id="344214466">
                  <w:marLeft w:val="0"/>
                  <w:marRight w:val="0"/>
                  <w:marTop w:val="0"/>
                  <w:marBottom w:val="0"/>
                  <w:divBdr>
                    <w:top w:val="none" w:sz="0" w:space="0" w:color="auto"/>
                    <w:left w:val="none" w:sz="0" w:space="0" w:color="auto"/>
                    <w:bottom w:val="none" w:sz="0" w:space="0" w:color="auto"/>
                    <w:right w:val="none" w:sz="0" w:space="0" w:color="auto"/>
                  </w:divBdr>
                  <w:divsChild>
                    <w:div w:id="454639794">
                      <w:marLeft w:val="0"/>
                      <w:marRight w:val="0"/>
                      <w:marTop w:val="0"/>
                      <w:marBottom w:val="0"/>
                      <w:divBdr>
                        <w:top w:val="none" w:sz="0" w:space="0" w:color="auto"/>
                        <w:left w:val="none" w:sz="0" w:space="0" w:color="auto"/>
                        <w:bottom w:val="none" w:sz="0" w:space="0" w:color="auto"/>
                        <w:right w:val="none" w:sz="0" w:space="0" w:color="auto"/>
                      </w:divBdr>
                    </w:div>
                  </w:divsChild>
                </w:div>
                <w:div w:id="1535846346">
                  <w:marLeft w:val="0"/>
                  <w:marRight w:val="0"/>
                  <w:marTop w:val="0"/>
                  <w:marBottom w:val="0"/>
                  <w:divBdr>
                    <w:top w:val="none" w:sz="0" w:space="0" w:color="auto"/>
                    <w:left w:val="none" w:sz="0" w:space="0" w:color="auto"/>
                    <w:bottom w:val="none" w:sz="0" w:space="0" w:color="auto"/>
                    <w:right w:val="none" w:sz="0" w:space="0" w:color="auto"/>
                  </w:divBdr>
                  <w:divsChild>
                    <w:div w:id="1899630158">
                      <w:marLeft w:val="0"/>
                      <w:marRight w:val="0"/>
                      <w:marTop w:val="0"/>
                      <w:marBottom w:val="0"/>
                      <w:divBdr>
                        <w:top w:val="none" w:sz="0" w:space="0" w:color="auto"/>
                        <w:left w:val="none" w:sz="0" w:space="0" w:color="auto"/>
                        <w:bottom w:val="none" w:sz="0" w:space="0" w:color="auto"/>
                        <w:right w:val="none" w:sz="0" w:space="0" w:color="auto"/>
                      </w:divBdr>
                    </w:div>
                  </w:divsChild>
                </w:div>
                <w:div w:id="1918594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690">
          <w:marLeft w:val="0"/>
          <w:marRight w:val="0"/>
          <w:marTop w:val="0"/>
          <w:marBottom w:val="0"/>
          <w:divBdr>
            <w:top w:val="none" w:sz="0" w:space="0" w:color="auto"/>
            <w:left w:val="none" w:sz="0" w:space="0" w:color="auto"/>
            <w:bottom w:val="none" w:sz="0" w:space="0" w:color="auto"/>
            <w:right w:val="none" w:sz="0" w:space="0" w:color="auto"/>
          </w:divBdr>
          <w:divsChild>
            <w:div w:id="228080944">
              <w:marLeft w:val="0"/>
              <w:marRight w:val="0"/>
              <w:marTop w:val="0"/>
              <w:marBottom w:val="0"/>
              <w:divBdr>
                <w:top w:val="none" w:sz="0" w:space="0" w:color="auto"/>
                <w:left w:val="none" w:sz="0" w:space="0" w:color="auto"/>
                <w:bottom w:val="none" w:sz="0" w:space="0" w:color="auto"/>
                <w:right w:val="none" w:sz="0" w:space="0" w:color="auto"/>
              </w:divBdr>
              <w:divsChild>
                <w:div w:id="572079942">
                  <w:marLeft w:val="0"/>
                  <w:marRight w:val="0"/>
                  <w:marTop w:val="0"/>
                  <w:marBottom w:val="0"/>
                  <w:divBdr>
                    <w:top w:val="none" w:sz="0" w:space="0" w:color="auto"/>
                    <w:left w:val="none" w:sz="0" w:space="0" w:color="auto"/>
                    <w:bottom w:val="none" w:sz="0" w:space="0" w:color="auto"/>
                    <w:right w:val="none" w:sz="0" w:space="0" w:color="auto"/>
                  </w:divBdr>
                  <w:divsChild>
                    <w:div w:id="1991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252639">
      <w:bodyDiv w:val="1"/>
      <w:marLeft w:val="0"/>
      <w:marRight w:val="0"/>
      <w:marTop w:val="0"/>
      <w:marBottom w:val="0"/>
      <w:divBdr>
        <w:top w:val="none" w:sz="0" w:space="0" w:color="auto"/>
        <w:left w:val="none" w:sz="0" w:space="0" w:color="auto"/>
        <w:bottom w:val="none" w:sz="0" w:space="0" w:color="auto"/>
        <w:right w:val="none" w:sz="0" w:space="0" w:color="auto"/>
      </w:divBdr>
    </w:div>
    <w:div w:id="1001546013">
      <w:bodyDiv w:val="1"/>
      <w:marLeft w:val="0"/>
      <w:marRight w:val="0"/>
      <w:marTop w:val="0"/>
      <w:marBottom w:val="0"/>
      <w:divBdr>
        <w:top w:val="none" w:sz="0" w:space="0" w:color="auto"/>
        <w:left w:val="none" w:sz="0" w:space="0" w:color="auto"/>
        <w:bottom w:val="none" w:sz="0" w:space="0" w:color="auto"/>
        <w:right w:val="none" w:sz="0" w:space="0" w:color="auto"/>
      </w:divBdr>
    </w:div>
    <w:div w:id="1004556986">
      <w:bodyDiv w:val="1"/>
      <w:marLeft w:val="0"/>
      <w:marRight w:val="0"/>
      <w:marTop w:val="0"/>
      <w:marBottom w:val="0"/>
      <w:divBdr>
        <w:top w:val="none" w:sz="0" w:space="0" w:color="auto"/>
        <w:left w:val="none" w:sz="0" w:space="0" w:color="auto"/>
        <w:bottom w:val="none" w:sz="0" w:space="0" w:color="auto"/>
        <w:right w:val="none" w:sz="0" w:space="0" w:color="auto"/>
      </w:divBdr>
    </w:div>
    <w:div w:id="1058478744">
      <w:bodyDiv w:val="1"/>
      <w:marLeft w:val="0"/>
      <w:marRight w:val="0"/>
      <w:marTop w:val="0"/>
      <w:marBottom w:val="0"/>
      <w:divBdr>
        <w:top w:val="none" w:sz="0" w:space="0" w:color="auto"/>
        <w:left w:val="none" w:sz="0" w:space="0" w:color="auto"/>
        <w:bottom w:val="none" w:sz="0" w:space="0" w:color="auto"/>
        <w:right w:val="none" w:sz="0" w:space="0" w:color="auto"/>
      </w:divBdr>
    </w:div>
    <w:div w:id="1420256394">
      <w:bodyDiv w:val="1"/>
      <w:marLeft w:val="0"/>
      <w:marRight w:val="0"/>
      <w:marTop w:val="0"/>
      <w:marBottom w:val="0"/>
      <w:divBdr>
        <w:top w:val="none" w:sz="0" w:space="0" w:color="auto"/>
        <w:left w:val="none" w:sz="0" w:space="0" w:color="auto"/>
        <w:bottom w:val="none" w:sz="0" w:space="0" w:color="auto"/>
        <w:right w:val="none" w:sz="0" w:space="0" w:color="auto"/>
      </w:divBdr>
    </w:div>
    <w:div w:id="1480538738">
      <w:bodyDiv w:val="1"/>
      <w:marLeft w:val="0"/>
      <w:marRight w:val="0"/>
      <w:marTop w:val="0"/>
      <w:marBottom w:val="0"/>
      <w:divBdr>
        <w:top w:val="none" w:sz="0" w:space="0" w:color="auto"/>
        <w:left w:val="none" w:sz="0" w:space="0" w:color="auto"/>
        <w:bottom w:val="none" w:sz="0" w:space="0" w:color="auto"/>
        <w:right w:val="none" w:sz="0" w:space="0" w:color="auto"/>
      </w:divBdr>
    </w:div>
    <w:div w:id="1523544437">
      <w:bodyDiv w:val="1"/>
      <w:marLeft w:val="0"/>
      <w:marRight w:val="0"/>
      <w:marTop w:val="0"/>
      <w:marBottom w:val="0"/>
      <w:divBdr>
        <w:top w:val="none" w:sz="0" w:space="0" w:color="auto"/>
        <w:left w:val="none" w:sz="0" w:space="0" w:color="auto"/>
        <w:bottom w:val="none" w:sz="0" w:space="0" w:color="auto"/>
        <w:right w:val="none" w:sz="0" w:space="0" w:color="auto"/>
      </w:divBdr>
    </w:div>
    <w:div w:id="1681423571">
      <w:bodyDiv w:val="1"/>
      <w:marLeft w:val="0"/>
      <w:marRight w:val="0"/>
      <w:marTop w:val="0"/>
      <w:marBottom w:val="0"/>
      <w:divBdr>
        <w:top w:val="none" w:sz="0" w:space="0" w:color="auto"/>
        <w:left w:val="none" w:sz="0" w:space="0" w:color="auto"/>
        <w:bottom w:val="none" w:sz="0" w:space="0" w:color="auto"/>
        <w:right w:val="none" w:sz="0" w:space="0" w:color="auto"/>
      </w:divBdr>
    </w:div>
    <w:div w:id="1749157381">
      <w:bodyDiv w:val="1"/>
      <w:marLeft w:val="0"/>
      <w:marRight w:val="0"/>
      <w:marTop w:val="0"/>
      <w:marBottom w:val="0"/>
      <w:divBdr>
        <w:top w:val="none" w:sz="0" w:space="0" w:color="auto"/>
        <w:left w:val="none" w:sz="0" w:space="0" w:color="auto"/>
        <w:bottom w:val="none" w:sz="0" w:space="0" w:color="auto"/>
        <w:right w:val="none" w:sz="0" w:space="0" w:color="auto"/>
      </w:divBdr>
    </w:div>
    <w:div w:id="1767654962">
      <w:bodyDiv w:val="1"/>
      <w:marLeft w:val="0"/>
      <w:marRight w:val="0"/>
      <w:marTop w:val="0"/>
      <w:marBottom w:val="0"/>
      <w:divBdr>
        <w:top w:val="none" w:sz="0" w:space="0" w:color="auto"/>
        <w:left w:val="none" w:sz="0" w:space="0" w:color="auto"/>
        <w:bottom w:val="none" w:sz="0" w:space="0" w:color="auto"/>
        <w:right w:val="none" w:sz="0" w:space="0" w:color="auto"/>
      </w:divBdr>
    </w:div>
    <w:div w:id="1846433087">
      <w:bodyDiv w:val="1"/>
      <w:marLeft w:val="0"/>
      <w:marRight w:val="0"/>
      <w:marTop w:val="0"/>
      <w:marBottom w:val="0"/>
      <w:divBdr>
        <w:top w:val="none" w:sz="0" w:space="0" w:color="auto"/>
        <w:left w:val="none" w:sz="0" w:space="0" w:color="auto"/>
        <w:bottom w:val="none" w:sz="0" w:space="0" w:color="auto"/>
        <w:right w:val="none" w:sz="0" w:space="0" w:color="auto"/>
      </w:divBdr>
    </w:div>
    <w:div w:id="1893612941">
      <w:bodyDiv w:val="1"/>
      <w:marLeft w:val="0"/>
      <w:marRight w:val="0"/>
      <w:marTop w:val="0"/>
      <w:marBottom w:val="0"/>
      <w:divBdr>
        <w:top w:val="none" w:sz="0" w:space="0" w:color="auto"/>
        <w:left w:val="none" w:sz="0" w:space="0" w:color="auto"/>
        <w:bottom w:val="none" w:sz="0" w:space="0" w:color="auto"/>
        <w:right w:val="none" w:sz="0" w:space="0" w:color="auto"/>
      </w:divBdr>
    </w:div>
    <w:div w:id="1909220632">
      <w:bodyDiv w:val="1"/>
      <w:marLeft w:val="0"/>
      <w:marRight w:val="0"/>
      <w:marTop w:val="0"/>
      <w:marBottom w:val="0"/>
      <w:divBdr>
        <w:top w:val="none" w:sz="0" w:space="0" w:color="auto"/>
        <w:left w:val="none" w:sz="0" w:space="0" w:color="auto"/>
        <w:bottom w:val="none" w:sz="0" w:space="0" w:color="auto"/>
        <w:right w:val="none" w:sz="0" w:space="0" w:color="auto"/>
      </w:divBdr>
    </w:div>
    <w:div w:id="1941716205">
      <w:bodyDiv w:val="1"/>
      <w:marLeft w:val="0"/>
      <w:marRight w:val="0"/>
      <w:marTop w:val="0"/>
      <w:marBottom w:val="0"/>
      <w:divBdr>
        <w:top w:val="none" w:sz="0" w:space="0" w:color="auto"/>
        <w:left w:val="none" w:sz="0" w:space="0" w:color="auto"/>
        <w:bottom w:val="none" w:sz="0" w:space="0" w:color="auto"/>
        <w:right w:val="none" w:sz="0" w:space="0" w:color="auto"/>
      </w:divBdr>
    </w:div>
    <w:div w:id="1961186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header" Target="header1.xm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zbroja@rydygierkrakow.pl" TargetMode="External"/><Relationship Id="rId17" Type="http://schemas.openxmlformats.org/officeDocument/2006/relationships/hyperlink" Target="mailto:mzbroja@rydygierkrakow.pl" TargetMode="External"/><Relationship Id="rId25" Type="http://schemas.openxmlformats.org/officeDocument/2006/relationships/hyperlink" Target="https://sip.lex.pl/"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zamowienia.gov.pl/pl/komponent-edukacyjny/" TargetMode="External"/><Relationship Id="rId20" Type="http://schemas.openxmlformats.org/officeDocument/2006/relationships/footer" Target="footer1.xm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3.xml"/><Relationship Id="rId28" Type="http://schemas.openxmlformats.org/officeDocument/2006/relationships/hyperlink" Target="https://sip.lex.pl/" TargetMode="External"/><Relationship Id="rId10" Type="http://schemas.openxmlformats.org/officeDocument/2006/relationships/hyperlink" Target="https://ezamowienia.gov.pl" TargetMode="External"/><Relationship Id="rId19" Type="http://schemas.openxmlformats.org/officeDocument/2006/relationships/header" Target="header2.xm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eader" Target="header3.xm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FBDF4F-4A0F-44BD-AE70-12792E44E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19</Pages>
  <Words>8880</Words>
  <Characters>53282</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Arkadiusz AS. Sorys</dc:creator>
  <cp:lastModifiedBy>mzbroja</cp:lastModifiedBy>
  <cp:revision>89</cp:revision>
  <cp:lastPrinted>2024-03-20T13:57:00Z</cp:lastPrinted>
  <dcterms:created xsi:type="dcterms:W3CDTF">2023-06-20T18:24:00Z</dcterms:created>
  <dcterms:modified xsi:type="dcterms:W3CDTF">2026-04-16T09:15:00Z</dcterms:modified>
</cp:coreProperties>
</file>